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3BC3" w:rsidRPr="00A43BC3" w:rsidRDefault="00A43BC3" w:rsidP="00A43BC3">
      <w:pPr>
        <w:pStyle w:val="a4"/>
        <w:ind w:leftChars="-1" w:left="-2" w:firstLine="1"/>
        <w:jc w:val="center"/>
        <w:rPr>
          <w:rStyle w:val="a8"/>
          <w:rFonts w:ascii="Times New Roman" w:hAnsi="Times New Roman"/>
          <w:b/>
          <w:i w:val="0"/>
          <w:sz w:val="24"/>
        </w:rPr>
      </w:pPr>
      <w:r w:rsidRPr="00A43BC3">
        <w:rPr>
          <w:rStyle w:val="a8"/>
          <w:rFonts w:ascii="Times New Roman" w:hAnsi="Times New Roman"/>
          <w:b/>
          <w:i w:val="0"/>
          <w:sz w:val="24"/>
        </w:rPr>
        <w:t>The Effect of Online Restaurant Reviews on Diners’ Visit Intention:</w:t>
      </w:r>
    </w:p>
    <w:p w:rsidR="00EC6659" w:rsidRPr="00A43BC3" w:rsidRDefault="00A43BC3" w:rsidP="00A43BC3">
      <w:pPr>
        <w:pStyle w:val="a4"/>
        <w:ind w:left="0"/>
        <w:jc w:val="center"/>
        <w:rPr>
          <w:rStyle w:val="a8"/>
          <w:rFonts w:ascii="Times New Roman" w:hAnsi="Times New Roman"/>
          <w:b/>
          <w:i w:val="0"/>
          <w:sz w:val="24"/>
        </w:rPr>
      </w:pPr>
      <w:r w:rsidRPr="00A43BC3">
        <w:rPr>
          <w:rStyle w:val="a8"/>
          <w:rFonts w:ascii="Times New Roman" w:hAnsi="Times New Roman"/>
          <w:b/>
          <w:i w:val="0"/>
          <w:sz w:val="24"/>
        </w:rPr>
        <w:t>A Comparative Analysis of Expert vs. Peer Reviews</w:t>
      </w:r>
    </w:p>
    <w:p w:rsidR="00A43BC3" w:rsidRPr="00A43BC3" w:rsidRDefault="00A43BC3" w:rsidP="00CA34E1">
      <w:pPr>
        <w:pStyle w:val="a4"/>
        <w:spacing w:line="480" w:lineRule="auto"/>
        <w:rPr>
          <w:rStyle w:val="a8"/>
          <w:rFonts w:ascii="Times New Roman" w:hAnsi="Times New Roman"/>
          <w:b/>
          <w:i w:val="0"/>
          <w:sz w:val="24"/>
        </w:rPr>
      </w:pPr>
    </w:p>
    <w:p w:rsidR="009730E5" w:rsidRPr="009730E5" w:rsidRDefault="009730E5" w:rsidP="00EC6659">
      <w:pPr>
        <w:pStyle w:val="a4"/>
        <w:spacing w:line="240" w:lineRule="auto"/>
        <w:ind w:left="0"/>
        <w:rPr>
          <w:rFonts w:ascii="Times New Roman" w:eastAsia="맑은 고딕" w:hAnsi="Times New Roman"/>
          <w:b/>
          <w:sz w:val="24"/>
          <w:szCs w:val="24"/>
          <w:lang w:eastAsia="ko-KR"/>
        </w:rPr>
      </w:pPr>
      <w:proofErr w:type="spellStart"/>
      <w:r w:rsidRPr="009730E5">
        <w:rPr>
          <w:rFonts w:ascii="Times New Roman" w:hAnsi="Times New Roman"/>
          <w:sz w:val="24"/>
        </w:rPr>
        <w:t>Ju</w:t>
      </w:r>
      <w:proofErr w:type="spellEnd"/>
      <w:r w:rsidRPr="009730E5">
        <w:rPr>
          <w:rFonts w:ascii="Times New Roman" w:hAnsi="Times New Roman"/>
          <w:sz w:val="24"/>
        </w:rPr>
        <w:t xml:space="preserve"> Won </w:t>
      </w:r>
      <w:proofErr w:type="spellStart"/>
      <w:r w:rsidRPr="009730E5">
        <w:rPr>
          <w:rFonts w:ascii="Times New Roman" w:hAnsi="Times New Roman"/>
          <w:sz w:val="24"/>
        </w:rPr>
        <w:t>Choi</w:t>
      </w:r>
      <w:proofErr w:type="spellEnd"/>
      <w:r w:rsidRPr="009730E5">
        <w:rPr>
          <w:rFonts w:ascii="Times New Roman" w:hAnsi="Times New Roman"/>
          <w:sz w:val="24"/>
        </w:rPr>
        <w:t xml:space="preserve"> </w:t>
      </w:r>
    </w:p>
    <w:p w:rsidR="009730E5" w:rsidRPr="009730E5" w:rsidRDefault="009730E5" w:rsidP="00EC6659">
      <w:pPr>
        <w:pStyle w:val="a4"/>
        <w:spacing w:line="240" w:lineRule="auto"/>
        <w:ind w:left="0"/>
        <w:rPr>
          <w:rFonts w:ascii="Times New Roman" w:eastAsia="Batang" w:hAnsi="Times New Roman"/>
          <w:b/>
          <w:sz w:val="24"/>
          <w:szCs w:val="24"/>
          <w:lang w:eastAsia="ko-KR"/>
        </w:rPr>
      </w:pPr>
      <w:r w:rsidRPr="009730E5">
        <w:rPr>
          <w:rFonts w:ascii="Times New Roman" w:hAnsi="Times New Roman"/>
          <w:sz w:val="24"/>
        </w:rPr>
        <w:t>Hospitality Management and Dietetics</w:t>
      </w:r>
    </w:p>
    <w:p w:rsidR="009730E5" w:rsidRPr="009730E5" w:rsidRDefault="009730E5" w:rsidP="00EC6659">
      <w:pPr>
        <w:pStyle w:val="a4"/>
        <w:spacing w:line="240" w:lineRule="auto"/>
        <w:ind w:left="0"/>
        <w:rPr>
          <w:rFonts w:ascii="Times New Roman" w:hAnsi="Times New Roman"/>
          <w:sz w:val="24"/>
        </w:rPr>
      </w:pPr>
      <w:r w:rsidRPr="009730E5">
        <w:rPr>
          <w:rFonts w:ascii="Times New Roman" w:hAnsi="Times New Roman"/>
          <w:sz w:val="24"/>
        </w:rPr>
        <w:t>Kansas State University</w:t>
      </w:r>
    </w:p>
    <w:p w:rsidR="009730E5" w:rsidRPr="009730E5" w:rsidRDefault="009730E5" w:rsidP="00EC6659">
      <w:pPr>
        <w:pStyle w:val="a4"/>
        <w:spacing w:line="240" w:lineRule="auto"/>
        <w:ind w:left="0"/>
        <w:rPr>
          <w:rFonts w:ascii="Times New Roman" w:hAnsi="Times New Roman"/>
          <w:sz w:val="24"/>
        </w:rPr>
      </w:pPr>
    </w:p>
    <w:p w:rsidR="009730E5" w:rsidRPr="009730E5" w:rsidRDefault="009730E5" w:rsidP="00EC6659">
      <w:pPr>
        <w:pStyle w:val="a4"/>
        <w:spacing w:line="240" w:lineRule="auto"/>
        <w:ind w:left="0"/>
        <w:rPr>
          <w:rFonts w:ascii="Times New Roman" w:hAnsi="Times New Roman"/>
          <w:sz w:val="24"/>
        </w:rPr>
      </w:pPr>
      <w:proofErr w:type="gramStart"/>
      <w:r w:rsidRPr="009730E5">
        <w:rPr>
          <w:rFonts w:ascii="Times New Roman" w:hAnsi="Times New Roman"/>
          <w:sz w:val="24"/>
        </w:rPr>
        <w:t>and</w:t>
      </w:r>
      <w:proofErr w:type="gramEnd"/>
    </w:p>
    <w:p w:rsidR="009730E5" w:rsidRPr="009730E5" w:rsidRDefault="009730E5" w:rsidP="00EC6659">
      <w:pPr>
        <w:pStyle w:val="a4"/>
        <w:spacing w:line="240" w:lineRule="auto"/>
        <w:ind w:left="0"/>
        <w:rPr>
          <w:rFonts w:ascii="Times New Roman" w:hAnsi="Times New Roman"/>
          <w:sz w:val="24"/>
        </w:rPr>
      </w:pPr>
    </w:p>
    <w:p w:rsidR="009730E5" w:rsidRPr="009730E5" w:rsidRDefault="009730E5" w:rsidP="00EC6659">
      <w:pPr>
        <w:pStyle w:val="a4"/>
        <w:spacing w:line="240" w:lineRule="auto"/>
        <w:ind w:left="0"/>
        <w:rPr>
          <w:rFonts w:ascii="Times New Roman" w:hAnsi="Times New Roman"/>
          <w:sz w:val="24"/>
        </w:rPr>
      </w:pPr>
      <w:proofErr w:type="spellStart"/>
      <w:r w:rsidRPr="009730E5">
        <w:rPr>
          <w:rFonts w:ascii="Times New Roman" w:hAnsi="Times New Roman"/>
          <w:sz w:val="24"/>
        </w:rPr>
        <w:t>Chihyung</w:t>
      </w:r>
      <w:proofErr w:type="spellEnd"/>
      <w:r w:rsidRPr="009730E5">
        <w:rPr>
          <w:rFonts w:ascii="Times New Roman" w:hAnsi="Times New Roman"/>
          <w:sz w:val="24"/>
        </w:rPr>
        <w:t xml:space="preserve"> Ok </w:t>
      </w:r>
    </w:p>
    <w:p w:rsidR="009730E5" w:rsidRPr="009730E5" w:rsidRDefault="009730E5" w:rsidP="00EC6659">
      <w:pPr>
        <w:pStyle w:val="a4"/>
        <w:spacing w:line="240" w:lineRule="auto"/>
        <w:ind w:left="0"/>
        <w:rPr>
          <w:rFonts w:ascii="Times New Roman" w:hAnsi="Times New Roman"/>
          <w:sz w:val="24"/>
        </w:rPr>
      </w:pPr>
      <w:r w:rsidRPr="009730E5">
        <w:rPr>
          <w:rFonts w:ascii="Times New Roman" w:hAnsi="Times New Roman"/>
          <w:sz w:val="24"/>
        </w:rPr>
        <w:t>Hospitality Management and Dietetics</w:t>
      </w:r>
    </w:p>
    <w:p w:rsidR="009730E5" w:rsidRDefault="009730E5" w:rsidP="00EC6659">
      <w:pPr>
        <w:pStyle w:val="a4"/>
        <w:spacing w:line="240" w:lineRule="auto"/>
        <w:ind w:left="0"/>
        <w:rPr>
          <w:rFonts w:ascii="Times New Roman" w:eastAsia="맑은 고딕" w:hAnsi="Times New Roman"/>
          <w:sz w:val="24"/>
          <w:lang w:eastAsia="ko-KR"/>
        </w:rPr>
      </w:pPr>
      <w:r w:rsidRPr="009730E5">
        <w:rPr>
          <w:rFonts w:ascii="Times New Roman" w:hAnsi="Times New Roman"/>
          <w:sz w:val="24"/>
        </w:rPr>
        <w:t>Kansas State University</w:t>
      </w:r>
    </w:p>
    <w:p w:rsidR="00EC6659" w:rsidRPr="00AA0EC5" w:rsidRDefault="00EC6659" w:rsidP="00CA34E1">
      <w:pPr>
        <w:pStyle w:val="a4"/>
        <w:spacing w:line="480" w:lineRule="auto"/>
        <w:ind w:left="0"/>
        <w:rPr>
          <w:rFonts w:ascii="Times New Roman" w:eastAsia="맑은 고딕" w:hAnsi="Times New Roman"/>
          <w:sz w:val="24"/>
          <w:szCs w:val="24"/>
          <w:lang w:eastAsia="ko-KR"/>
        </w:rPr>
      </w:pPr>
    </w:p>
    <w:p w:rsidR="006E11D2" w:rsidRPr="006E11D2" w:rsidRDefault="00F87D11" w:rsidP="009730E5">
      <w:pPr>
        <w:spacing w:line="240" w:lineRule="auto"/>
        <w:jc w:val="center"/>
        <w:rPr>
          <w:rFonts w:ascii="Times New Roman" w:eastAsia="Malgun Gothic" w:hAnsi="Times New Roman"/>
          <w:b/>
          <w:iCs/>
          <w:sz w:val="24"/>
          <w:szCs w:val="24"/>
          <w:lang w:eastAsia="ko-KR"/>
        </w:rPr>
      </w:pPr>
      <w:r>
        <w:rPr>
          <w:rFonts w:ascii="Times New Roman" w:eastAsia="Malgun Gothic" w:hAnsi="Times New Roman" w:hint="eastAsia"/>
          <w:b/>
          <w:iCs/>
          <w:sz w:val="24"/>
          <w:szCs w:val="24"/>
          <w:lang w:eastAsia="ko-KR"/>
        </w:rPr>
        <w:t>ABSTRACT</w:t>
      </w:r>
    </w:p>
    <w:p w:rsidR="00050615" w:rsidRDefault="006E11D2" w:rsidP="00EC6659">
      <w:pPr>
        <w:spacing w:line="240" w:lineRule="auto"/>
        <w:rPr>
          <w:rFonts w:ascii="Times New Roman" w:eastAsia="맑은 고딕" w:hAnsi="Times New Roman"/>
          <w:i/>
          <w:iCs/>
          <w:sz w:val="24"/>
          <w:szCs w:val="24"/>
          <w:lang w:eastAsia="ko-KR"/>
        </w:rPr>
      </w:pPr>
      <w:r w:rsidRPr="009730E5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Taking advantage of restaurant review websites enables customers to exchange each other’s information and opinions towa</w:t>
      </w:r>
      <w:r w:rsidR="00E63B8E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rd their restaurant experience.</w:t>
      </w:r>
      <w:r w:rsidR="00E63B8E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 xml:space="preserve">  </w:t>
      </w:r>
      <w:r w:rsidRPr="009730E5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Online reviews have been an influential role for decision-makers, yet little is known about the impact of</w:t>
      </w:r>
      <w:r w:rsidR="009A3151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 xml:space="preserve"> </w:t>
      </w:r>
      <w:r w:rsidR="009A3151">
        <w:rPr>
          <w:rFonts w:ascii="Times New Roman" w:eastAsia="Malgun Gothic" w:hAnsi="Times New Roman" w:hint="eastAsia"/>
          <w:i/>
          <w:iCs/>
          <w:sz w:val="24"/>
          <w:szCs w:val="24"/>
          <w:lang w:eastAsia="ko-KR"/>
        </w:rPr>
        <w:t>diners</w:t>
      </w:r>
      <w:r w:rsidR="009A3151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’ evaluation</w:t>
      </w:r>
      <w:r w:rsidR="00437C4A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 xml:space="preserve"> and adoption</w:t>
      </w:r>
      <w:r w:rsidR="00E63B8E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 xml:space="preserve">.  </w:t>
      </w:r>
      <w:r w:rsidR="006C267C">
        <w:rPr>
          <w:rFonts w:ascii="Times New Roman" w:eastAsia="Malgun Gothic" w:hAnsi="Times New Roman" w:hint="eastAsia"/>
          <w:i/>
          <w:iCs/>
          <w:sz w:val="24"/>
          <w:szCs w:val="24"/>
          <w:lang w:eastAsia="ko-KR"/>
        </w:rPr>
        <w:t xml:space="preserve"> </w:t>
      </w:r>
      <w:r w:rsidR="00BF0DD0">
        <w:rPr>
          <w:rFonts w:ascii="Times New Roman" w:eastAsia="Malgun Gothic" w:hAnsi="Times New Roman" w:hint="eastAsia"/>
          <w:i/>
          <w:iCs/>
          <w:sz w:val="24"/>
          <w:szCs w:val="24"/>
          <w:lang w:eastAsia="ko-KR"/>
        </w:rPr>
        <w:t xml:space="preserve">The purpose of this study is </w:t>
      </w:r>
      <w:r w:rsidR="00BF0DD0" w:rsidRPr="00BF0DD0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 xml:space="preserve">to </w:t>
      </w:r>
      <w:r w:rsidR="00BF0DD0">
        <w:rPr>
          <w:rFonts w:ascii="Times New Roman" w:eastAsia="Malgun Gothic" w:hAnsi="Times New Roman" w:hint="eastAsia"/>
          <w:i/>
          <w:iCs/>
          <w:sz w:val="24"/>
          <w:szCs w:val="24"/>
          <w:lang w:eastAsia="ko-KR"/>
        </w:rPr>
        <w:t>determine</w:t>
      </w:r>
      <w:r w:rsidR="00BF0DD0" w:rsidRPr="00BF0DD0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 xml:space="preserve"> how online restaurant reviews affect customers’ decisions to choose a rest</w:t>
      </w:r>
      <w:r w:rsidR="00E63B8E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aurant</w:t>
      </w:r>
      <w:r w:rsidR="00E63B8E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 xml:space="preserve">.  </w:t>
      </w:r>
      <w:r w:rsidRPr="009730E5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Online users who have experienced restaurant review websit</w:t>
      </w:r>
      <w:r w:rsidR="009A3151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 xml:space="preserve">es will be participated </w:t>
      </w:r>
      <w:r w:rsidR="00BF0DD0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 xml:space="preserve">for its empirical investigation </w:t>
      </w:r>
      <w:r w:rsidR="009A3151">
        <w:rPr>
          <w:rFonts w:ascii="Times New Roman" w:eastAsia="Malgun Gothic" w:hAnsi="Times New Roman" w:hint="eastAsia"/>
          <w:i/>
          <w:iCs/>
          <w:sz w:val="24"/>
          <w:szCs w:val="24"/>
          <w:lang w:eastAsia="ko-KR"/>
        </w:rPr>
        <w:t>and c</w:t>
      </w:r>
      <w:r w:rsidRPr="009730E5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ollected data will be analyzed using structural equation modeling</w:t>
      </w:r>
      <w:r w:rsidR="00E63B8E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 xml:space="preserve">.  </w:t>
      </w:r>
      <w:r w:rsidR="00050615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 xml:space="preserve"> </w:t>
      </w:r>
      <w:r w:rsidR="00050615" w:rsidRPr="00050615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It is expected that reviews with reliable articulation and more recent and sufficient informa</w:t>
      </w:r>
      <w:r w:rsidR="00437C4A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tion will contribute to c</w:t>
      </w:r>
      <w:r w:rsidR="00437C4A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>ustomer</w:t>
      </w:r>
      <w:r w:rsidR="00E63B8E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s’ visit to restaurants</w:t>
      </w:r>
      <w:r w:rsidR="00E63B8E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 xml:space="preserve">.  </w:t>
      </w:r>
      <w:r w:rsidR="00050615" w:rsidRPr="00050615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>The study findings will help restaurateurs construct proper marketing strategies to encourage diners’ intentions to visit and to minimize negative online reviews.</w:t>
      </w:r>
    </w:p>
    <w:p w:rsidR="006E11D2" w:rsidRDefault="00402D14" w:rsidP="00EC6659">
      <w:pPr>
        <w:spacing w:line="240" w:lineRule="auto"/>
        <w:rPr>
          <w:rFonts w:ascii="Times New Roman" w:eastAsia="맑은 고딕" w:hAnsi="Times New Roman"/>
          <w:i/>
          <w:iCs/>
          <w:sz w:val="24"/>
          <w:szCs w:val="24"/>
          <w:lang w:eastAsia="ko-KR"/>
        </w:rPr>
      </w:pPr>
      <w:r w:rsidRPr="009730E5">
        <w:rPr>
          <w:rFonts w:ascii="Times New Roman" w:eastAsia="Batang" w:hAnsi="Times New Roman"/>
          <w:b/>
          <w:bCs/>
          <w:sz w:val="24"/>
          <w:szCs w:val="24"/>
          <w:lang w:eastAsia="ko-KR"/>
        </w:rPr>
        <w:t>Keywords:</w:t>
      </w:r>
      <w:r>
        <w:rPr>
          <w:rFonts w:ascii="Times New Roman" w:eastAsia="Batang" w:hAnsi="Times New Roman"/>
          <w:bCs/>
          <w:i/>
          <w:sz w:val="24"/>
          <w:szCs w:val="24"/>
          <w:lang w:eastAsia="ko-KR"/>
        </w:rPr>
        <w:t xml:space="preserve"> </w:t>
      </w:r>
      <w:r w:rsidRPr="009730E5">
        <w:rPr>
          <w:rFonts w:ascii="Times New Roman" w:eastAsia="Batang" w:hAnsi="Times New Roman"/>
          <w:i/>
          <w:iCs/>
          <w:sz w:val="24"/>
          <w:szCs w:val="24"/>
          <w:lang w:eastAsia="ko-KR"/>
        </w:rPr>
        <w:t xml:space="preserve">online </w:t>
      </w:r>
      <w:r w:rsidR="00CD7D0C" w:rsidRPr="009730E5">
        <w:rPr>
          <w:rFonts w:ascii="Times New Roman" w:eastAsia="Batang" w:hAnsi="Times New Roman"/>
          <w:i/>
          <w:iCs/>
          <w:sz w:val="24"/>
          <w:szCs w:val="24"/>
          <w:lang w:eastAsia="ko-KR"/>
        </w:rPr>
        <w:t xml:space="preserve">restaurant </w:t>
      </w:r>
      <w:r w:rsidR="009A3151">
        <w:rPr>
          <w:rFonts w:ascii="Times New Roman" w:eastAsia="Batang" w:hAnsi="Times New Roman"/>
          <w:i/>
          <w:iCs/>
          <w:sz w:val="24"/>
          <w:szCs w:val="24"/>
          <w:lang w:eastAsia="ko-KR"/>
        </w:rPr>
        <w:t>reviews</w:t>
      </w:r>
      <w:r w:rsidR="009A3151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>,</w:t>
      </w:r>
      <w:r w:rsidR="009A3151">
        <w:rPr>
          <w:rFonts w:ascii="Times New Roman" w:eastAsia="Batang" w:hAnsi="Times New Roman"/>
          <w:i/>
          <w:iCs/>
          <w:sz w:val="24"/>
          <w:szCs w:val="24"/>
          <w:lang w:eastAsia="ko-KR"/>
        </w:rPr>
        <w:t xml:space="preserve"> argument quality</w:t>
      </w:r>
      <w:r w:rsidR="009A3151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>,</w:t>
      </w:r>
      <w:r w:rsidR="009A3151">
        <w:rPr>
          <w:rFonts w:ascii="Times New Roman" w:eastAsia="Batang" w:hAnsi="Times New Roman"/>
          <w:i/>
          <w:iCs/>
          <w:sz w:val="24"/>
          <w:szCs w:val="24"/>
          <w:lang w:eastAsia="ko-KR"/>
        </w:rPr>
        <w:t xml:space="preserve"> information quality</w:t>
      </w:r>
      <w:r w:rsidR="009A3151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>,</w:t>
      </w:r>
      <w:r w:rsidR="009A3151">
        <w:rPr>
          <w:rFonts w:ascii="Times New Roman" w:eastAsia="Batang" w:hAnsi="Times New Roman"/>
          <w:i/>
          <w:iCs/>
          <w:sz w:val="24"/>
          <w:szCs w:val="24"/>
          <w:lang w:eastAsia="ko-KR"/>
        </w:rPr>
        <w:t xml:space="preserve"> source credibility</w:t>
      </w:r>
      <w:r w:rsidR="009A3151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>,</w:t>
      </w:r>
      <w:r w:rsidR="009A3151">
        <w:rPr>
          <w:rFonts w:ascii="Times New Roman" w:eastAsia="Batang" w:hAnsi="Times New Roman"/>
          <w:i/>
          <w:iCs/>
          <w:sz w:val="24"/>
          <w:szCs w:val="24"/>
          <w:lang w:eastAsia="ko-KR"/>
        </w:rPr>
        <w:t xml:space="preserve"> information usefulness</w:t>
      </w:r>
      <w:r w:rsidR="009A3151">
        <w:rPr>
          <w:rFonts w:ascii="Times New Roman" w:eastAsia="맑은 고딕" w:hAnsi="Times New Roman" w:hint="eastAsia"/>
          <w:i/>
          <w:iCs/>
          <w:sz w:val="24"/>
          <w:szCs w:val="24"/>
          <w:lang w:eastAsia="ko-KR"/>
        </w:rPr>
        <w:t>,</w:t>
      </w:r>
      <w:r w:rsidRPr="009730E5">
        <w:rPr>
          <w:rFonts w:ascii="Times New Roman" w:eastAsia="Batang" w:hAnsi="Times New Roman"/>
          <w:i/>
          <w:iCs/>
          <w:sz w:val="24"/>
          <w:szCs w:val="24"/>
          <w:lang w:eastAsia="ko-KR"/>
        </w:rPr>
        <w:t xml:space="preserve"> visit intention</w:t>
      </w:r>
    </w:p>
    <w:p w:rsidR="00EC6659" w:rsidRPr="00E07E9E" w:rsidRDefault="00EC6659" w:rsidP="0046132F">
      <w:pPr>
        <w:spacing w:line="480" w:lineRule="auto"/>
        <w:rPr>
          <w:rFonts w:ascii="Times New Roman" w:eastAsia="맑은 고딕" w:hAnsi="Times New Roman"/>
          <w:i/>
          <w:iCs/>
          <w:sz w:val="24"/>
          <w:szCs w:val="24"/>
          <w:lang w:eastAsia="ko-KR"/>
        </w:rPr>
      </w:pPr>
    </w:p>
    <w:p w:rsidR="008A74B2" w:rsidRPr="00E16B4B" w:rsidRDefault="005122B3" w:rsidP="009730E5">
      <w:pPr>
        <w:spacing w:line="240" w:lineRule="auto"/>
        <w:jc w:val="center"/>
        <w:rPr>
          <w:rFonts w:ascii="Times New Roman" w:eastAsia="Batang" w:hAnsi="Times New Roman"/>
          <w:b/>
          <w:iCs/>
          <w:sz w:val="24"/>
          <w:szCs w:val="24"/>
          <w:lang w:eastAsia="ko-KR"/>
        </w:rPr>
      </w:pPr>
      <w:r w:rsidRPr="00E16B4B">
        <w:rPr>
          <w:rFonts w:ascii="Times New Roman" w:eastAsia="Batang" w:hAnsi="Times New Roman"/>
          <w:b/>
          <w:iCs/>
          <w:sz w:val="24"/>
          <w:szCs w:val="24"/>
          <w:lang w:eastAsia="ko-KR"/>
        </w:rPr>
        <w:t>I</w:t>
      </w:r>
      <w:r w:rsidR="00E05832">
        <w:rPr>
          <w:rFonts w:ascii="Times New Roman" w:eastAsia="Batang" w:hAnsi="Times New Roman"/>
          <w:b/>
          <w:iCs/>
          <w:sz w:val="24"/>
          <w:szCs w:val="24"/>
          <w:lang w:eastAsia="ko-KR"/>
        </w:rPr>
        <w:t>NTRODUCTION</w:t>
      </w:r>
    </w:p>
    <w:p w:rsidR="00B805AC" w:rsidRPr="00B805AC" w:rsidRDefault="0082197D" w:rsidP="00B805AC">
      <w:pPr>
        <w:spacing w:line="240" w:lineRule="auto"/>
        <w:ind w:firstLine="720"/>
        <w:rPr>
          <w:rFonts w:ascii="Times New Roman" w:eastAsia="맑은 고딕" w:hAnsi="Times New Roman"/>
          <w:iCs/>
          <w:sz w:val="24"/>
          <w:szCs w:val="24"/>
          <w:lang w:eastAsia="ko-KR"/>
        </w:rPr>
      </w:pPr>
      <w:r w:rsidRPr="00615316">
        <w:rPr>
          <w:rFonts w:ascii="Times New Roman" w:eastAsia="Batang" w:hAnsi="Times New Roman" w:hint="eastAsia"/>
          <w:sz w:val="24"/>
          <w:szCs w:val="24"/>
          <w:lang w:eastAsia="ko-KR"/>
        </w:rPr>
        <w:t>Within the past decade, the I</w:t>
      </w:r>
      <w:r w:rsidRPr="00615316">
        <w:rPr>
          <w:rFonts w:ascii="Times New Roman" w:eastAsia="Batang" w:hAnsi="Times New Roman"/>
          <w:sz w:val="24"/>
          <w:szCs w:val="24"/>
          <w:lang w:eastAsia="ko-KR"/>
        </w:rPr>
        <w:t xml:space="preserve">nternet has become one of the most </w:t>
      </w:r>
      <w:r w:rsidRPr="00615316">
        <w:rPr>
          <w:rFonts w:ascii="Times New Roman" w:eastAsia="Batang" w:hAnsi="Times New Roman" w:hint="eastAsia"/>
          <w:sz w:val="24"/>
          <w:szCs w:val="24"/>
          <w:lang w:eastAsia="ko-KR"/>
        </w:rPr>
        <w:t xml:space="preserve">effective and </w:t>
      </w:r>
      <w:r w:rsidRPr="00615316">
        <w:rPr>
          <w:rFonts w:ascii="Times New Roman" w:eastAsia="Batang" w:hAnsi="Times New Roman"/>
          <w:sz w:val="24"/>
          <w:szCs w:val="24"/>
          <w:lang w:eastAsia="ko-KR"/>
        </w:rPr>
        <w:t>commonly</w:t>
      </w:r>
      <w:r w:rsidRPr="00615316">
        <w:rPr>
          <w:rFonts w:ascii="Times New Roman" w:eastAsia="Batang" w:hAnsi="Times New Roman" w:hint="eastAsia"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Batang" w:hAnsi="Times New Roman"/>
          <w:sz w:val="24"/>
          <w:szCs w:val="24"/>
          <w:lang w:eastAsia="ko-KR"/>
        </w:rPr>
        <w:t>used communication media (</w:t>
      </w:r>
      <w:proofErr w:type="spellStart"/>
      <w:r w:rsidRPr="00615316">
        <w:rPr>
          <w:rFonts w:ascii="Times New Roman" w:eastAsia="Batang" w:hAnsi="Times New Roman"/>
          <w:sz w:val="24"/>
          <w:szCs w:val="24"/>
          <w:lang w:eastAsia="ko-KR"/>
        </w:rPr>
        <w:t>Lagrosen</w:t>
      </w:r>
      <w:proofErr w:type="spellEnd"/>
      <w:r w:rsidRPr="00615316">
        <w:rPr>
          <w:rFonts w:ascii="Times New Roman" w:eastAsia="Batang" w:hAnsi="Times New Roman"/>
          <w:sz w:val="24"/>
          <w:szCs w:val="24"/>
          <w:lang w:eastAsia="ko-KR"/>
        </w:rPr>
        <w:t>, 2005</w:t>
      </w:r>
      <w:r w:rsidRPr="00615316">
        <w:rPr>
          <w:rFonts w:ascii="Times New Roman" w:eastAsia="Batang" w:hAnsi="Times New Roman" w:hint="eastAsia"/>
          <w:sz w:val="24"/>
          <w:szCs w:val="24"/>
          <w:lang w:eastAsia="ko-KR"/>
        </w:rPr>
        <w:t xml:space="preserve">; </w:t>
      </w:r>
      <w:proofErr w:type="spellStart"/>
      <w:r w:rsidRPr="00615316">
        <w:rPr>
          <w:rFonts w:ascii="Times New Roman" w:eastAsia="Batang" w:hAnsi="Times New Roman" w:hint="eastAsia"/>
          <w:sz w:val="24"/>
          <w:szCs w:val="24"/>
          <w:lang w:eastAsia="ko-KR"/>
        </w:rPr>
        <w:t>Namkung</w:t>
      </w:r>
      <w:proofErr w:type="spellEnd"/>
      <w:r w:rsidRPr="00615316">
        <w:rPr>
          <w:rFonts w:ascii="Times New Roman" w:eastAsia="Batang" w:hAnsi="Times New Roman" w:hint="eastAsia"/>
          <w:sz w:val="24"/>
          <w:szCs w:val="24"/>
          <w:lang w:eastAsia="ko-KR"/>
        </w:rPr>
        <w:t xml:space="preserve">, Shin, &amp; Yang, 2007; </w:t>
      </w:r>
      <w:proofErr w:type="spellStart"/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Woisetschläger</w:t>
      </w:r>
      <w:proofErr w:type="spellEnd"/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, </w:t>
      </w:r>
      <w:proofErr w:type="spellStart"/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Hartleb</w:t>
      </w:r>
      <w:proofErr w:type="spellEnd"/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, &amp; </w:t>
      </w:r>
      <w:proofErr w:type="spellStart"/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Blut</w:t>
      </w:r>
      <w:proofErr w:type="spellEnd"/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, 2008).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EC6659">
        <w:rPr>
          <w:rFonts w:ascii="Times New Roman" w:eastAsia="맑은 고딕" w:hAnsi="Times New Roman" w:hint="eastAsia"/>
          <w:iCs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This new paradigm has revolutionized the way people share and acquire knowledge</w:t>
      </w: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Batang" w:hAnsi="Times New Roman"/>
          <w:sz w:val="24"/>
          <w:szCs w:val="24"/>
          <w:lang w:eastAsia="ko-KR"/>
        </w:rPr>
        <w:t xml:space="preserve">due to its low transaction </w:t>
      </w:r>
      <w:r w:rsidRPr="00615316">
        <w:rPr>
          <w:rFonts w:ascii="Times New Roman" w:eastAsia="Batang" w:hAnsi="Times New Roman" w:hint="eastAsia"/>
          <w:sz w:val="24"/>
          <w:szCs w:val="24"/>
          <w:lang w:eastAsia="ko-KR"/>
        </w:rPr>
        <w:t>cost</w:t>
      </w:r>
      <w:r w:rsidR="0034606F">
        <w:rPr>
          <w:rFonts w:ascii="Times New Roman" w:eastAsia="Batang" w:hAnsi="Times New Roman"/>
          <w:sz w:val="24"/>
          <w:szCs w:val="24"/>
          <w:lang w:eastAsia="ko-KR"/>
        </w:rPr>
        <w:t>, lack of</w:t>
      </w:r>
      <w:r w:rsidRPr="00615316">
        <w:rPr>
          <w:rFonts w:ascii="Times New Roman" w:eastAsia="Batang" w:hAnsi="Times New Roman" w:hint="eastAsia"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Batang" w:hAnsi="Times New Roman"/>
          <w:sz w:val="24"/>
          <w:szCs w:val="24"/>
          <w:lang w:eastAsia="ko-KR"/>
        </w:rPr>
        <w:t xml:space="preserve">geographical restrictions, and easy access to abundant information </w:t>
      </w: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(</w:t>
      </w:r>
      <w:proofErr w:type="spellStart"/>
      <w:r w:rsidR="006E11D2"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Jepsen</w:t>
      </w:r>
      <w:proofErr w:type="spellEnd"/>
      <w:r w:rsidR="006E11D2"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, 2007</w:t>
      </w:r>
      <w:r w:rsidR="006E11D2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; </w:t>
      </w:r>
      <w:r w:rsidR="006E11D2">
        <w:rPr>
          <w:rFonts w:ascii="Times New Roman" w:eastAsia="Batang" w:hAnsi="Times New Roman"/>
          <w:iCs/>
          <w:sz w:val="24"/>
          <w:szCs w:val="24"/>
          <w:lang w:eastAsia="ko-KR"/>
        </w:rPr>
        <w:t>Porter, 2001</w:t>
      </w: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;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proofErr w:type="spellStart"/>
      <w:r w:rsidRPr="00615316">
        <w:rPr>
          <w:rFonts w:ascii="Times New Roman" w:hAnsi="Times New Roman"/>
          <w:bCs/>
          <w:iCs/>
          <w:sz w:val="24"/>
          <w:szCs w:val="24"/>
        </w:rPr>
        <w:t>Rabjohn</w:t>
      </w:r>
      <w:proofErr w:type="spellEnd"/>
      <w:r w:rsidRPr="00615316">
        <w:rPr>
          <w:rFonts w:ascii="Times New Roman" w:hAnsi="Times New Roman"/>
          <w:bCs/>
          <w:iCs/>
          <w:sz w:val="24"/>
          <w:szCs w:val="24"/>
        </w:rPr>
        <w:t>, Cheung, &amp; Lee, 2008</w:t>
      </w: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). </w:t>
      </w:r>
    </w:p>
    <w:p w:rsidR="00BA047C" w:rsidRPr="00B805AC" w:rsidRDefault="0082197D" w:rsidP="00B805AC">
      <w:pPr>
        <w:spacing w:line="240" w:lineRule="auto"/>
        <w:ind w:firstLine="720"/>
        <w:rPr>
          <w:rFonts w:ascii="Times New Roman" w:eastAsia="맑은 고딕" w:hAnsi="Times New Roman"/>
          <w:iCs/>
          <w:sz w:val="24"/>
          <w:szCs w:val="24"/>
          <w:lang w:eastAsia="ko-KR"/>
        </w:rPr>
      </w:pP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For better dining experience</w:t>
      </w:r>
      <w:r w:rsidR="00E30A56"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in which consumption </w:t>
      </w:r>
      <w:r w:rsidR="00A37410"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experience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72370F"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is heavily intangible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72370F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and heterogeneous</w:t>
      </w:r>
      <w:r w:rsidR="00AD1902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,</w:t>
      </w:r>
      <w:r w:rsidR="00A37410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437C4A">
        <w:rPr>
          <w:rFonts w:ascii="Times New Roman" w:eastAsia="Batang" w:hAnsi="Times New Roman"/>
          <w:iCs/>
          <w:sz w:val="24"/>
          <w:szCs w:val="24"/>
          <w:lang w:eastAsia="ko-KR"/>
        </w:rPr>
        <w:t>c</w:t>
      </w:r>
      <w:r w:rsidR="00437C4A">
        <w:rPr>
          <w:rFonts w:ascii="Times New Roman" w:eastAsia="맑은 고딕" w:hAnsi="Times New Roman" w:hint="eastAsia"/>
          <w:iCs/>
          <w:sz w:val="24"/>
          <w:szCs w:val="24"/>
          <w:lang w:eastAsia="ko-KR"/>
        </w:rPr>
        <w:t>ustomer</w:t>
      </w:r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s are willing to refer to online reviews to </w:t>
      </w:r>
      <w:r w:rsidR="00A01157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avoid</w:t>
      </w:r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potential risk or uncertainty </w:t>
      </w:r>
      <w:r w:rsidR="00DB5070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over food/service quality </w:t>
      </w:r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as well as to gain </w:t>
      </w:r>
      <w:r w:rsidR="00581AD9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additional </w:t>
      </w:r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information</w:t>
      </w:r>
      <w:r w:rsidR="00AE0B44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AE0B44" w:rsidRPr="00AB1A44">
        <w:rPr>
          <w:rFonts w:ascii="Times New Roman" w:eastAsia="Batang" w:hAnsi="Times New Roman"/>
          <w:sz w:val="24"/>
          <w:szCs w:val="24"/>
          <w:lang w:eastAsia="ko-KR"/>
        </w:rPr>
        <w:t>(</w:t>
      </w:r>
      <w:r w:rsidR="00E30A56" w:rsidRPr="00AB1A44">
        <w:rPr>
          <w:rFonts w:ascii="Times New Roman" w:hAnsi="Times New Roman"/>
          <w:iCs/>
          <w:sz w:val="24"/>
          <w:szCs w:val="24"/>
        </w:rPr>
        <w:t xml:space="preserve">Bearden, </w:t>
      </w:r>
      <w:proofErr w:type="spellStart"/>
      <w:r w:rsidR="00E30A56" w:rsidRPr="00AB1A44">
        <w:rPr>
          <w:rFonts w:ascii="Times New Roman" w:hAnsi="Times New Roman"/>
          <w:iCs/>
          <w:sz w:val="24"/>
          <w:szCs w:val="24"/>
        </w:rPr>
        <w:t>Netemeyer</w:t>
      </w:r>
      <w:proofErr w:type="spellEnd"/>
      <w:r w:rsidR="00E30A56" w:rsidRPr="00AB1A44">
        <w:rPr>
          <w:rFonts w:ascii="Times New Roman" w:hAnsi="Times New Roman"/>
          <w:iCs/>
          <w:sz w:val="24"/>
          <w:szCs w:val="24"/>
        </w:rPr>
        <w:t xml:space="preserve">, &amp; Teel, 1989; </w:t>
      </w:r>
      <w:proofErr w:type="spellStart"/>
      <w:r w:rsidR="00CC73AA"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Bickart</w:t>
      </w:r>
      <w:proofErr w:type="spellEnd"/>
      <w:r w:rsidR="00CC73AA"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 &amp; Schindler, 2001;</w:t>
      </w:r>
      <w:r w:rsidR="00CC73AA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CC73AA"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Cash, 2005</w:t>
      </w:r>
      <w:r w:rsidR="00CC73AA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; </w:t>
      </w:r>
      <w:proofErr w:type="spellStart"/>
      <w:r w:rsidR="00E30A56" w:rsidRPr="00AB1A44">
        <w:rPr>
          <w:rFonts w:ascii="Times New Roman" w:hAnsi="Times New Roman"/>
          <w:iCs/>
          <w:sz w:val="24"/>
          <w:szCs w:val="24"/>
        </w:rPr>
        <w:t>Heskett</w:t>
      </w:r>
      <w:proofErr w:type="spellEnd"/>
      <w:r w:rsidR="0089230A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, </w:t>
      </w:r>
      <w:proofErr w:type="spellStart"/>
      <w:r w:rsidR="0089230A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>Sasser</w:t>
      </w:r>
      <w:proofErr w:type="spellEnd"/>
      <w:r w:rsidR="0089230A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>, &amp; Schlesinger</w:t>
      </w:r>
      <w:r w:rsidR="00E30A56" w:rsidRPr="00AB1A44">
        <w:rPr>
          <w:rFonts w:ascii="Times New Roman" w:hAnsi="Times New Roman"/>
          <w:iCs/>
          <w:sz w:val="24"/>
          <w:szCs w:val="24"/>
        </w:rPr>
        <w:t>, 1997</w:t>
      </w:r>
      <w:r w:rsidR="00724C8F"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)</w:t>
      </w:r>
      <w:r w:rsidR="00A90D64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. </w:t>
      </w:r>
      <w:r w:rsidR="00EC6659">
        <w:rPr>
          <w:rFonts w:ascii="Times New Roman" w:eastAsia="맑은 고딕" w:hAnsi="Times New Roman" w:hint="eastAsia"/>
          <w:iCs/>
          <w:sz w:val="24"/>
          <w:szCs w:val="24"/>
          <w:lang w:eastAsia="ko-KR"/>
        </w:rPr>
        <w:t xml:space="preserve"> </w:t>
      </w:r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These reviews are</w:t>
      </w:r>
      <w:r w:rsidR="00A90D64"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 </w:t>
      </w:r>
      <w:r w:rsidR="00A90D64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a readily accessible </w:t>
      </w:r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and prevalent form of </w:t>
      </w:r>
      <w:proofErr w:type="spellStart"/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eWOM</w:t>
      </w:r>
      <w:proofErr w:type="spellEnd"/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(i.e., </w:t>
      </w:r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lastRenderedPageBreak/>
        <w:t>electronic word-of-mouth)</w:t>
      </w:r>
      <w:r w:rsidR="00A90D64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and are</w:t>
      </w:r>
      <w:r w:rsidR="009F7C0C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, in fact, a determinant to</w:t>
      </w:r>
      <w:r w:rsidR="00437C4A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c</w:t>
      </w:r>
      <w:r w:rsidR="00437C4A">
        <w:rPr>
          <w:rFonts w:ascii="Times New Roman" w:eastAsia="맑은 고딕" w:hAnsi="Times New Roman" w:hint="eastAsia"/>
          <w:iCs/>
          <w:sz w:val="24"/>
          <w:szCs w:val="24"/>
          <w:lang w:eastAsia="ko-KR"/>
        </w:rPr>
        <w:t>ustomer</w:t>
      </w:r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s’ purchase intentions and actual behaviors </w:t>
      </w:r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(</w:t>
      </w:r>
      <w:proofErr w:type="spellStart"/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Chatterjee</w:t>
      </w:r>
      <w:proofErr w:type="spellEnd"/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, 2001; Park, Lee, &amp; Han, 2007</w:t>
      </w:r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; </w:t>
      </w:r>
      <w:proofErr w:type="spellStart"/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Bai</w:t>
      </w:r>
      <w:proofErr w:type="spellEnd"/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, Law, &amp; </w:t>
      </w:r>
      <w:proofErr w:type="spellStart"/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Wen</w:t>
      </w:r>
      <w:proofErr w:type="spellEnd"/>
      <w:r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,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2008)</w:t>
      </w:r>
      <w:r w:rsidR="00CC73AA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>.</w:t>
      </w:r>
    </w:p>
    <w:p w:rsidR="0089230A" w:rsidRPr="0089230A" w:rsidRDefault="0089230A" w:rsidP="00EC6659">
      <w:pPr>
        <w:spacing w:line="480" w:lineRule="auto"/>
        <w:ind w:firstLine="720"/>
        <w:jc w:val="center"/>
        <w:rPr>
          <w:rFonts w:ascii="Times New Roman" w:eastAsia="Malgun Gothic" w:hAnsi="Times New Roman"/>
          <w:iCs/>
          <w:sz w:val="24"/>
          <w:szCs w:val="24"/>
          <w:lang w:eastAsia="ko-KR"/>
        </w:rPr>
      </w:pPr>
    </w:p>
    <w:p w:rsidR="00535E10" w:rsidRPr="009E413F" w:rsidRDefault="00535E10" w:rsidP="00EC665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Malgun Gothic" w:hAnsi="Times New Roman"/>
          <w:b/>
          <w:sz w:val="24"/>
          <w:szCs w:val="24"/>
          <w:lang w:eastAsia="ko-KR"/>
        </w:rPr>
      </w:pPr>
      <w:r w:rsidRPr="009E413F">
        <w:rPr>
          <w:rFonts w:ascii="Times New Roman" w:eastAsia="Malgun Gothic" w:hAnsi="Times New Roman"/>
          <w:b/>
          <w:sz w:val="24"/>
          <w:szCs w:val="24"/>
          <w:lang w:eastAsia="ko-KR"/>
        </w:rPr>
        <w:t>REVIEW OF LITERATURE</w:t>
      </w:r>
    </w:p>
    <w:p w:rsidR="00AD1902" w:rsidRPr="00B805AC" w:rsidRDefault="00DD5847" w:rsidP="00E0008C">
      <w:pPr>
        <w:spacing w:line="240" w:lineRule="auto"/>
        <w:ind w:firstLine="720"/>
        <w:rPr>
          <w:rFonts w:ascii="Times New Roman" w:eastAsia="Batang" w:hAnsi="Times New Roman"/>
          <w:iCs/>
          <w:sz w:val="24"/>
          <w:szCs w:val="24"/>
          <w:lang w:eastAsia="ko-KR"/>
        </w:rPr>
      </w:pPr>
      <w:r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An o</w:t>
      </w:r>
      <w:r w:rsidR="00177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nline review</w:t>
      </w:r>
      <w:r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is </w:t>
      </w:r>
      <w:r w:rsidR="00E7717B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a</w:t>
      </w:r>
      <w:r w:rsidR="009F68EB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n</w:t>
      </w:r>
      <w:r w:rsidR="00E7717B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27186F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interactive </w:t>
      </w:r>
      <w:r w:rsidR="000B57BC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venue</w:t>
      </w:r>
      <w:r w:rsidR="00073FCA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to </w:t>
      </w:r>
      <w:r w:rsidR="00324A55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share </w:t>
      </w:r>
      <w:r w:rsidR="008502E1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product or service information</w:t>
      </w:r>
      <w:r w:rsidR="009F68EB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(</w:t>
      </w:r>
      <w:proofErr w:type="spellStart"/>
      <w:r w:rsidR="009F68EB" w:rsidRPr="00B805AC">
        <w:rPr>
          <w:rFonts w:ascii="Times New Roman" w:eastAsia="Batang" w:hAnsi="Times New Roman"/>
          <w:bCs/>
          <w:iCs/>
          <w:sz w:val="24"/>
          <w:szCs w:val="24"/>
          <w:lang w:eastAsia="ko-KR"/>
        </w:rPr>
        <w:t>Be</w:t>
      </w:r>
      <w:r w:rsidR="006E6F9B" w:rsidRPr="00B805AC">
        <w:rPr>
          <w:rFonts w:ascii="Times New Roman" w:eastAsia="Batang" w:hAnsi="Times New Roman"/>
          <w:bCs/>
          <w:iCs/>
          <w:sz w:val="24"/>
          <w:szCs w:val="24"/>
          <w:lang w:eastAsia="ko-KR"/>
        </w:rPr>
        <w:t>i</w:t>
      </w:r>
      <w:proofErr w:type="spellEnd"/>
      <w:r w:rsidR="006E6F9B" w:rsidRPr="00B805AC">
        <w:rPr>
          <w:rFonts w:ascii="Times New Roman" w:eastAsia="Batang" w:hAnsi="Times New Roman"/>
          <w:bCs/>
          <w:iCs/>
          <w:sz w:val="24"/>
          <w:szCs w:val="24"/>
          <w:lang w:eastAsia="ko-KR"/>
        </w:rPr>
        <w:t xml:space="preserve">, Chen, </w:t>
      </w:r>
      <w:proofErr w:type="spellStart"/>
      <w:r w:rsidR="006E6F9B" w:rsidRPr="00B805AC">
        <w:rPr>
          <w:rFonts w:ascii="Times New Roman" w:eastAsia="Batang" w:hAnsi="Times New Roman"/>
          <w:bCs/>
          <w:iCs/>
          <w:sz w:val="24"/>
          <w:szCs w:val="24"/>
          <w:lang w:eastAsia="ko-KR"/>
        </w:rPr>
        <w:t>Rha</w:t>
      </w:r>
      <w:proofErr w:type="spellEnd"/>
      <w:r w:rsidR="006E6F9B" w:rsidRPr="00B805AC">
        <w:rPr>
          <w:rFonts w:ascii="Times New Roman" w:eastAsia="Batang" w:hAnsi="Times New Roman"/>
          <w:bCs/>
          <w:iCs/>
          <w:sz w:val="24"/>
          <w:szCs w:val="24"/>
          <w:lang w:eastAsia="ko-KR"/>
        </w:rPr>
        <w:t xml:space="preserve">, &amp; </w:t>
      </w:r>
      <w:proofErr w:type="spellStart"/>
      <w:r w:rsidR="006E6F9B" w:rsidRPr="00B805AC">
        <w:rPr>
          <w:rFonts w:ascii="Times New Roman" w:eastAsia="Batang" w:hAnsi="Times New Roman"/>
          <w:bCs/>
          <w:iCs/>
          <w:sz w:val="24"/>
          <w:szCs w:val="24"/>
          <w:lang w:eastAsia="ko-KR"/>
        </w:rPr>
        <w:t>Widdows</w:t>
      </w:r>
      <w:proofErr w:type="spellEnd"/>
      <w:r w:rsidR="006E6F9B" w:rsidRPr="00B805AC">
        <w:rPr>
          <w:rFonts w:ascii="Times New Roman" w:eastAsia="Batang" w:hAnsi="Times New Roman"/>
          <w:bCs/>
          <w:iCs/>
          <w:sz w:val="24"/>
          <w:szCs w:val="24"/>
          <w:lang w:eastAsia="ko-KR"/>
        </w:rPr>
        <w:t xml:space="preserve">, 2004) and to </w:t>
      </w:r>
      <w:r w:rsidR="00073FCA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voice</w:t>
      </w:r>
      <w:r w:rsidR="00C6087A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personal</w:t>
      </w:r>
      <w:r w:rsidR="00AB5CE4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D720D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opinions either</w:t>
      </w:r>
      <w:r w:rsidR="006E6F9B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as </w:t>
      </w:r>
      <w:r w:rsidR="00E544FE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recommendations</w:t>
      </w:r>
      <w:r w:rsidR="00D720D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or </w:t>
      </w:r>
      <w:r w:rsidR="00E544FE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complaints </w:t>
      </w:r>
      <w:r w:rsidR="009E413F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regarding</w:t>
      </w:r>
      <w:r w:rsidR="00E7717B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previous experience</w:t>
      </w:r>
      <w:r w:rsidR="009E413F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s</w:t>
      </w:r>
      <w:r w:rsidR="00E7717B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E544FE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(</w:t>
      </w:r>
      <w:proofErr w:type="spellStart"/>
      <w:r w:rsidR="00ED0F51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Chatterjee</w:t>
      </w:r>
      <w:proofErr w:type="spellEnd"/>
      <w:r w:rsidR="00ED0F51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, 2001</w:t>
      </w:r>
      <w:r w:rsidR="00DA2C42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; </w:t>
      </w:r>
      <w:r w:rsidR="007E2C73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Park et al., </w:t>
      </w:r>
      <w:r w:rsidR="0037562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2007)</w:t>
      </w:r>
      <w:r w:rsidR="007E2C73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.</w:t>
      </w:r>
      <w:r w:rsidR="009E413F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EC6659">
        <w:rPr>
          <w:rFonts w:ascii="Times New Roman" w:eastAsia="맑은 고딕" w:hAnsi="Times New Roman" w:hint="eastAsia"/>
          <w:iCs/>
          <w:sz w:val="24"/>
          <w:szCs w:val="24"/>
          <w:lang w:eastAsia="ko-KR"/>
        </w:rPr>
        <w:t xml:space="preserve"> </w:t>
      </w:r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There are two different restaurant review systems</w:t>
      </w:r>
      <w:r w:rsidR="00495946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: </w:t>
      </w:r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peer-created reviews (e.g., </w:t>
      </w:r>
      <w:r w:rsidR="0082197D" w:rsidRPr="00B805AC">
        <w:rPr>
          <w:rFonts w:ascii="Times New Roman" w:eastAsia="Batang" w:hAnsi="Times New Roman"/>
          <w:iCs/>
          <w:color w:val="000000"/>
          <w:sz w:val="24"/>
          <w:szCs w:val="24"/>
          <w:lang w:eastAsia="ko-KR"/>
        </w:rPr>
        <w:t>dine.com, Urbanspoon.com, and yelp.com</w:t>
      </w:r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) and expert-created reviews (e.g., Michelin Guide). </w:t>
      </w:r>
      <w:r w:rsidR="00EC6659">
        <w:rPr>
          <w:rFonts w:ascii="Times New Roman" w:eastAsia="맑은 고딕" w:hAnsi="Times New Roman" w:hint="eastAsia"/>
          <w:iCs/>
          <w:sz w:val="24"/>
          <w:szCs w:val="24"/>
          <w:lang w:eastAsia="ko-KR"/>
        </w:rPr>
        <w:t xml:space="preserve"> </w:t>
      </w:r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The reviews by peers or users are</w:t>
      </w:r>
      <w:r w:rsidR="009E413F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perceived to be</w:t>
      </w:r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proofErr w:type="spellStart"/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trustworthier</w:t>
      </w:r>
      <w:proofErr w:type="spellEnd"/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than </w:t>
      </w:r>
      <w:r w:rsidR="008B0045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those</w:t>
      </w:r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provided by marketers or experts toward a specific product or </w:t>
      </w:r>
      <w:r w:rsidR="008B0045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services</w:t>
      </w:r>
      <w:r w:rsidR="00C87D79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in terms of its individual relevance</w:t>
      </w:r>
      <w:r w:rsidR="008B0045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222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(</w:t>
      </w:r>
      <w:proofErr w:type="spellStart"/>
      <w:r w:rsidR="00222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Bickart</w:t>
      </w:r>
      <w:proofErr w:type="spellEnd"/>
      <w:r w:rsidR="00222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&amp; Schindler, 2001; </w:t>
      </w:r>
      <w:proofErr w:type="spellStart"/>
      <w:r w:rsidR="00222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Chiou</w:t>
      </w:r>
      <w:proofErr w:type="spellEnd"/>
      <w:r w:rsidR="00222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&amp; Cheng, 2003; Huang &amp; Chen, 2006; Smith, </w:t>
      </w:r>
      <w:proofErr w:type="spellStart"/>
      <w:r w:rsidR="00222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Menon</w:t>
      </w:r>
      <w:proofErr w:type="spellEnd"/>
      <w:r w:rsidR="00222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, &amp; </w:t>
      </w:r>
      <w:proofErr w:type="spellStart"/>
      <w:r w:rsidR="00222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Sivakumar</w:t>
      </w:r>
      <w:proofErr w:type="spellEnd"/>
      <w:r w:rsidR="00222A87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, 2005</w:t>
      </w:r>
      <w:r w:rsidR="00E0008C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) although peer reviews</w:t>
      </w:r>
      <w:r w:rsidR="009E413F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are perceived to be </w:t>
      </w:r>
      <w:r w:rsidR="00E0008C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less professional </w:t>
      </w:r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(Mitchell &amp; </w:t>
      </w:r>
      <w:proofErr w:type="spellStart"/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Dacin</w:t>
      </w:r>
      <w:proofErr w:type="spellEnd"/>
      <w:r w:rsidR="0082197D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>, 1996).</w:t>
      </w:r>
      <w:r w:rsidR="00C87D79" w:rsidRPr="00B805AC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</w:p>
    <w:p w:rsidR="00727A33" w:rsidRPr="00B805AC" w:rsidRDefault="00727A33" w:rsidP="00727A33">
      <w:pPr>
        <w:rPr>
          <w:rFonts w:ascii="Times New Roman" w:eastAsia="Malgun Gothic" w:hAnsi="Times New Roman"/>
          <w:sz w:val="24"/>
          <w:szCs w:val="24"/>
          <w:lang w:eastAsia="ko-KR"/>
        </w:rPr>
      </w:pPr>
      <w:r w:rsidRPr="00B805AC">
        <w:rPr>
          <w:rFonts w:ascii="Times New Roman" w:eastAsia="Malgun Gothic" w:hAnsi="Times New Roman"/>
          <w:sz w:val="24"/>
          <w:szCs w:val="24"/>
          <w:lang w:eastAsia="ko-KR"/>
        </w:rPr>
        <w:tab/>
      </w:r>
      <w:r w:rsidR="00CD6BEE">
        <w:rPr>
          <w:rFonts w:ascii="Times New Roman" w:eastAsia="맑은 고딕" w:hAnsi="Times New Roman" w:hint="eastAsia"/>
          <w:sz w:val="24"/>
          <w:szCs w:val="24"/>
          <w:lang w:eastAsia="ko-KR"/>
        </w:rPr>
        <w:t>I</w:t>
      </w:r>
      <w:r w:rsidR="0082197D" w:rsidRPr="00B805AC">
        <w:rPr>
          <w:rFonts w:ascii="Times New Roman" w:eastAsia="Malgun Gothic" w:hAnsi="Times New Roman"/>
          <w:sz w:val="24"/>
          <w:szCs w:val="24"/>
          <w:lang w:eastAsia="ko-KR"/>
        </w:rPr>
        <w:t>nformation quality</w:t>
      </w:r>
      <w:r w:rsidR="00CD6BEE">
        <w:rPr>
          <w:rFonts w:ascii="Times New Roman" w:eastAsia="맑은 고딕" w:hAnsi="Times New Roman" w:hint="eastAsia"/>
          <w:sz w:val="24"/>
          <w:szCs w:val="24"/>
          <w:lang w:eastAsia="ko-KR"/>
        </w:rPr>
        <w:t xml:space="preserve"> or argument quality</w:t>
      </w:r>
      <w:r w:rsidR="0082197D" w:rsidRPr="00B805AC">
        <w:rPr>
          <w:rFonts w:ascii="Times New Roman" w:eastAsia="Malgun Gothic" w:hAnsi="Times New Roman"/>
          <w:sz w:val="24"/>
          <w:szCs w:val="24"/>
          <w:lang w:eastAsia="ko-KR"/>
        </w:rPr>
        <w:t xml:space="preserve"> and source cr</w:t>
      </w:r>
      <w:r w:rsidR="007A0799" w:rsidRPr="00B805AC">
        <w:rPr>
          <w:rFonts w:ascii="Times New Roman" w:eastAsia="Malgun Gothic" w:hAnsi="Times New Roman"/>
          <w:sz w:val="24"/>
          <w:szCs w:val="24"/>
          <w:lang w:eastAsia="ko-KR"/>
        </w:rPr>
        <w:t xml:space="preserve">edibility have proven to have </w:t>
      </w:r>
      <w:r w:rsidR="0082197D" w:rsidRPr="00B805AC">
        <w:rPr>
          <w:rFonts w:ascii="Times New Roman" w:eastAsia="Malgun Gothic" w:hAnsi="Times New Roman"/>
          <w:sz w:val="24"/>
          <w:szCs w:val="24"/>
          <w:lang w:eastAsia="ko-KR"/>
        </w:rPr>
        <w:t>direct influence</w:t>
      </w:r>
      <w:r w:rsidR="007A0799" w:rsidRPr="00B805AC">
        <w:rPr>
          <w:rFonts w:ascii="Times New Roman" w:eastAsia="Malgun Gothic" w:hAnsi="Times New Roman"/>
          <w:sz w:val="24"/>
          <w:szCs w:val="24"/>
          <w:lang w:eastAsia="ko-KR"/>
        </w:rPr>
        <w:t>s</w:t>
      </w:r>
      <w:r w:rsidR="0082197D" w:rsidRPr="00B805AC">
        <w:rPr>
          <w:rFonts w:ascii="Times New Roman" w:eastAsia="Malgun Gothic" w:hAnsi="Times New Roman"/>
          <w:sz w:val="24"/>
          <w:szCs w:val="24"/>
          <w:lang w:eastAsia="ko-KR"/>
        </w:rPr>
        <w:t xml:space="preserve"> on customers’ p</w:t>
      </w:r>
      <w:r w:rsidR="00222A87" w:rsidRPr="00B805AC">
        <w:rPr>
          <w:rFonts w:ascii="Times New Roman" w:eastAsia="Malgun Gothic" w:hAnsi="Times New Roman"/>
          <w:sz w:val="24"/>
          <w:szCs w:val="24"/>
          <w:lang w:eastAsia="ko-KR"/>
        </w:rPr>
        <w:t xml:space="preserve">erception toward usefulness in the </w:t>
      </w:r>
      <w:r w:rsidR="0082197D" w:rsidRPr="00B805AC">
        <w:rPr>
          <w:rFonts w:ascii="Times New Roman" w:eastAsia="Malgun Gothic" w:hAnsi="Times New Roman"/>
          <w:sz w:val="24"/>
          <w:szCs w:val="24"/>
          <w:lang w:eastAsia="ko-KR"/>
        </w:rPr>
        <w:t xml:space="preserve">virtual platform. </w:t>
      </w:r>
      <w:r w:rsidR="00EC6659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 xml:space="preserve">When an individual </w:t>
      </w:r>
      <w:r w:rsidR="00222A87" w:rsidRPr="00B805AC">
        <w:rPr>
          <w:rFonts w:ascii="Times New Roman" w:hAnsi="Times New Roman"/>
          <w:sz w:val="24"/>
          <w:szCs w:val="24"/>
          <w:lang w:eastAsia="ko-KR"/>
        </w:rPr>
        <w:t xml:space="preserve">perceives 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>online review</w:t>
      </w:r>
      <w:r w:rsidR="00083B11" w:rsidRPr="00B805AC">
        <w:rPr>
          <w:rFonts w:ascii="Times New Roman" w:hAnsi="Times New Roman"/>
          <w:sz w:val="24"/>
          <w:szCs w:val="24"/>
          <w:lang w:eastAsia="ko-KR"/>
        </w:rPr>
        <w:t>s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="00083B11" w:rsidRPr="00B805AC">
        <w:rPr>
          <w:rFonts w:ascii="Times New Roman" w:hAnsi="Times New Roman"/>
          <w:sz w:val="24"/>
          <w:szCs w:val="24"/>
          <w:lang w:eastAsia="ko-KR"/>
        </w:rPr>
        <w:t xml:space="preserve">for 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 xml:space="preserve">restaurant products or services as highly informative and credible, he/she will consider it as a useful source and </w:t>
      </w:r>
      <w:r w:rsidR="007A0799" w:rsidRPr="00B805AC">
        <w:rPr>
          <w:rFonts w:ascii="Times New Roman" w:hAnsi="Times New Roman"/>
          <w:sz w:val="24"/>
          <w:szCs w:val="24"/>
          <w:lang w:eastAsia="ko-KR"/>
        </w:rPr>
        <w:t>incorporate</w:t>
      </w:r>
      <w:r w:rsidR="00836842" w:rsidRPr="00B805AC">
        <w:rPr>
          <w:rFonts w:ascii="Times New Roman" w:hAnsi="Times New Roman"/>
          <w:sz w:val="24"/>
          <w:szCs w:val="24"/>
          <w:lang w:eastAsia="ko-KR"/>
        </w:rPr>
        <w:t xml:space="preserve"> it into his or her purchasing decision 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>(</w:t>
      </w:r>
      <w:proofErr w:type="spellStart"/>
      <w:r w:rsidR="0082197D" w:rsidRPr="00B805AC">
        <w:rPr>
          <w:rFonts w:ascii="Times New Roman" w:hAnsi="Times New Roman"/>
          <w:sz w:val="24"/>
          <w:szCs w:val="24"/>
          <w:lang w:eastAsia="ko-KR"/>
        </w:rPr>
        <w:t>Olshavsky</w:t>
      </w:r>
      <w:proofErr w:type="spellEnd"/>
      <w:r w:rsidR="0082197D" w:rsidRPr="00B805AC">
        <w:rPr>
          <w:rFonts w:ascii="Times New Roman" w:hAnsi="Times New Roman"/>
          <w:sz w:val="24"/>
          <w:szCs w:val="24"/>
          <w:lang w:eastAsia="ko-KR"/>
        </w:rPr>
        <w:t xml:space="preserve">, 1985; Cheung et al., 2008). </w:t>
      </w:r>
    </w:p>
    <w:p w:rsidR="00AD1902" w:rsidRPr="00727A33" w:rsidRDefault="00727A33" w:rsidP="00727A33">
      <w:pPr>
        <w:rPr>
          <w:rFonts w:ascii="Times New Roman" w:hAnsi="Times New Roman"/>
          <w:sz w:val="24"/>
          <w:lang w:eastAsia="ko-KR"/>
        </w:rPr>
      </w:pPr>
      <w:r w:rsidRPr="00B805AC">
        <w:rPr>
          <w:rFonts w:ascii="Times New Roman" w:eastAsia="Malgun Gothic" w:hAnsi="Times New Roman"/>
          <w:sz w:val="24"/>
          <w:szCs w:val="24"/>
          <w:lang w:eastAsia="ko-KR"/>
        </w:rPr>
        <w:tab/>
      </w:r>
      <w:r w:rsidR="00B632A2" w:rsidRPr="00B805AC">
        <w:rPr>
          <w:rFonts w:ascii="Times New Roman" w:eastAsia="Malgun Gothic" w:hAnsi="Times New Roman"/>
          <w:sz w:val="24"/>
          <w:szCs w:val="24"/>
          <w:lang w:eastAsia="ko-KR"/>
        </w:rPr>
        <w:t xml:space="preserve">As stated, </w:t>
      </w:r>
      <w:r w:rsidR="00B632A2" w:rsidRPr="00B805AC">
        <w:rPr>
          <w:rFonts w:ascii="Times New Roman" w:hAnsi="Times New Roman"/>
          <w:sz w:val="24"/>
          <w:szCs w:val="24"/>
          <w:lang w:eastAsia="ko-KR"/>
        </w:rPr>
        <w:t>o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>nline review</w:t>
      </w:r>
      <w:r w:rsidR="000573BF" w:rsidRPr="00B805AC">
        <w:rPr>
          <w:rFonts w:ascii="Times New Roman" w:hAnsi="Times New Roman"/>
          <w:sz w:val="24"/>
          <w:szCs w:val="24"/>
          <w:lang w:eastAsia="ko-KR"/>
        </w:rPr>
        <w:t>s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 xml:space="preserve"> appear to play an influential role in </w:t>
      </w:r>
      <w:r w:rsidR="00437C4A">
        <w:rPr>
          <w:rFonts w:ascii="Times New Roman" w:eastAsia="맑은 고딕" w:hAnsi="Times New Roman" w:hint="eastAsia"/>
          <w:sz w:val="24"/>
          <w:szCs w:val="24"/>
          <w:lang w:eastAsia="ko-KR"/>
        </w:rPr>
        <w:t>customer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>s</w:t>
      </w:r>
      <w:r w:rsidR="000573BF" w:rsidRPr="00B805AC">
        <w:rPr>
          <w:rFonts w:ascii="Times New Roman" w:hAnsi="Times New Roman"/>
          <w:sz w:val="24"/>
          <w:szCs w:val="24"/>
          <w:lang w:eastAsia="ko-KR"/>
        </w:rPr>
        <w:t>’ decision-making process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 xml:space="preserve"> because </w:t>
      </w:r>
      <w:r w:rsidR="00DD5F49" w:rsidRPr="00B805AC">
        <w:rPr>
          <w:rFonts w:ascii="Times New Roman" w:hAnsi="Times New Roman"/>
          <w:sz w:val="24"/>
          <w:szCs w:val="24"/>
          <w:lang w:eastAsia="ko-KR"/>
        </w:rPr>
        <w:t xml:space="preserve">they provide indirect experiences </w:t>
      </w:r>
      <w:r w:rsidR="00083B11" w:rsidRPr="00B805AC">
        <w:rPr>
          <w:rFonts w:ascii="Times New Roman" w:hAnsi="Times New Roman"/>
          <w:sz w:val="24"/>
          <w:szCs w:val="24"/>
          <w:lang w:eastAsia="ko-KR"/>
        </w:rPr>
        <w:t xml:space="preserve">with </w:t>
      </w:r>
      <w:r w:rsidR="00DD5F49" w:rsidRPr="00B805AC">
        <w:rPr>
          <w:rFonts w:ascii="Times New Roman" w:hAnsi="Times New Roman"/>
          <w:sz w:val="24"/>
          <w:szCs w:val="24"/>
          <w:lang w:eastAsia="ko-KR"/>
        </w:rPr>
        <w:t xml:space="preserve">products and/or services 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>(</w:t>
      </w:r>
      <w:proofErr w:type="spellStart"/>
      <w:r w:rsidR="0082197D" w:rsidRPr="00B805AC">
        <w:rPr>
          <w:rFonts w:ascii="Times New Roman" w:hAnsi="Times New Roman"/>
          <w:sz w:val="24"/>
          <w:szCs w:val="24"/>
          <w:lang w:eastAsia="ko-KR"/>
        </w:rPr>
        <w:t>Bickart</w:t>
      </w:r>
      <w:proofErr w:type="spellEnd"/>
      <w:r w:rsidR="0082197D" w:rsidRPr="00B805AC">
        <w:rPr>
          <w:rFonts w:ascii="Times New Roman" w:hAnsi="Times New Roman"/>
          <w:sz w:val="24"/>
          <w:szCs w:val="24"/>
          <w:lang w:eastAsia="ko-KR"/>
        </w:rPr>
        <w:t xml:space="preserve"> &amp; Schindler, 2001; </w:t>
      </w:r>
      <w:proofErr w:type="spellStart"/>
      <w:r w:rsidR="0082197D" w:rsidRPr="00B805AC">
        <w:rPr>
          <w:rFonts w:ascii="Times New Roman" w:hAnsi="Times New Roman"/>
          <w:sz w:val="24"/>
          <w:szCs w:val="24"/>
          <w:lang w:eastAsia="ko-KR"/>
        </w:rPr>
        <w:t>Gretzel</w:t>
      </w:r>
      <w:proofErr w:type="spellEnd"/>
      <w:r w:rsidR="0082197D" w:rsidRPr="00B805AC">
        <w:rPr>
          <w:rFonts w:ascii="Times New Roman" w:hAnsi="Times New Roman"/>
          <w:sz w:val="24"/>
          <w:szCs w:val="24"/>
          <w:lang w:eastAsia="ko-KR"/>
        </w:rPr>
        <w:t xml:space="preserve"> &amp; </w:t>
      </w:r>
      <w:proofErr w:type="spellStart"/>
      <w:r w:rsidR="0082197D" w:rsidRPr="00B805AC">
        <w:rPr>
          <w:rFonts w:ascii="Times New Roman" w:hAnsi="Times New Roman"/>
          <w:sz w:val="24"/>
          <w:szCs w:val="24"/>
          <w:lang w:eastAsia="ko-KR"/>
        </w:rPr>
        <w:t>Yoo</w:t>
      </w:r>
      <w:proofErr w:type="spellEnd"/>
      <w:r w:rsidR="0082197D" w:rsidRPr="00B805AC">
        <w:rPr>
          <w:rFonts w:ascii="Times New Roman" w:hAnsi="Times New Roman"/>
          <w:sz w:val="24"/>
          <w:szCs w:val="24"/>
          <w:lang w:eastAsia="ko-KR"/>
        </w:rPr>
        <w:t xml:space="preserve">, 2008; Park et al., 2007). </w:t>
      </w:r>
      <w:r w:rsidR="00EC6659">
        <w:rPr>
          <w:rFonts w:ascii="Times New Roman" w:eastAsia="맑은 고딕" w:hAnsi="Times New Roman" w:hint="eastAsia"/>
          <w:sz w:val="24"/>
          <w:szCs w:val="24"/>
          <w:lang w:eastAsia="ko-KR"/>
        </w:rPr>
        <w:t xml:space="preserve"> </w:t>
      </w:r>
      <w:r w:rsidR="003E7B77" w:rsidRPr="00B805AC">
        <w:rPr>
          <w:rFonts w:ascii="Times New Roman" w:hAnsi="Times New Roman"/>
          <w:sz w:val="24"/>
          <w:szCs w:val="24"/>
          <w:lang w:eastAsia="ko-KR"/>
        </w:rPr>
        <w:t xml:space="preserve">However, little is known about how </w:t>
      </w:r>
      <w:r w:rsidR="00437C4A">
        <w:rPr>
          <w:rFonts w:ascii="Times New Roman" w:eastAsia="맑은 고딕" w:hAnsi="Times New Roman" w:hint="eastAsia"/>
          <w:sz w:val="24"/>
          <w:szCs w:val="24"/>
          <w:lang w:eastAsia="ko-KR"/>
        </w:rPr>
        <w:t>customer</w:t>
      </w:r>
      <w:r w:rsidR="003E7B77" w:rsidRPr="00B805AC">
        <w:rPr>
          <w:rFonts w:ascii="Times New Roman" w:hAnsi="Times New Roman"/>
          <w:sz w:val="24"/>
          <w:szCs w:val="24"/>
          <w:lang w:eastAsia="ko-KR"/>
        </w:rPr>
        <w:t>s evaluate and adopt online reviews</w:t>
      </w:r>
      <w:r w:rsidR="00BD0E59" w:rsidRPr="00B805AC">
        <w:rPr>
          <w:rFonts w:ascii="Times New Roman" w:hAnsi="Times New Roman"/>
          <w:sz w:val="24"/>
          <w:szCs w:val="24"/>
          <w:lang w:eastAsia="ko-KR"/>
        </w:rPr>
        <w:t>.</w:t>
      </w:r>
      <w:r w:rsidR="003E7B77" w:rsidRPr="00B805AC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="00EC6659">
        <w:rPr>
          <w:rFonts w:ascii="Times New Roman" w:eastAsia="맑은 고딕" w:hAnsi="Times New Roman" w:hint="eastAsia"/>
          <w:sz w:val="24"/>
          <w:szCs w:val="24"/>
          <w:lang w:eastAsia="ko-KR"/>
        </w:rPr>
        <w:t xml:space="preserve"> </w:t>
      </w:r>
      <w:r w:rsidR="0082197D" w:rsidRPr="00B805AC">
        <w:rPr>
          <w:rFonts w:ascii="Times New Roman" w:hAnsi="Times New Roman"/>
          <w:sz w:val="24"/>
          <w:szCs w:val="24"/>
          <w:lang w:eastAsia="ko-KR"/>
        </w:rPr>
        <w:t>Therefore</w:t>
      </w:r>
      <w:r w:rsidR="0082197D" w:rsidRPr="00727A33">
        <w:rPr>
          <w:rFonts w:ascii="Times New Roman" w:hAnsi="Times New Roman"/>
          <w:sz w:val="24"/>
          <w:lang w:eastAsia="ko-KR"/>
        </w:rPr>
        <w:t xml:space="preserve">, it is worthwhile to explore the extent to </w:t>
      </w:r>
      <w:r w:rsidR="007533F6" w:rsidRPr="00727A33">
        <w:rPr>
          <w:rFonts w:ascii="Times New Roman" w:hAnsi="Times New Roman"/>
          <w:sz w:val="24"/>
          <w:lang w:eastAsia="ko-KR"/>
        </w:rPr>
        <w:t xml:space="preserve">which online reviews influence information seekers’ willingness to visit the restaurant.   </w:t>
      </w:r>
    </w:p>
    <w:p w:rsidR="007A1B68" w:rsidRPr="00050615" w:rsidRDefault="00727A33" w:rsidP="00727A33">
      <w:pPr>
        <w:rPr>
          <w:rFonts w:ascii="Times New Roman" w:eastAsia="맑은 고딕" w:hAnsi="Times New Roman"/>
          <w:sz w:val="24"/>
          <w:lang w:eastAsia="ko-KR"/>
        </w:rPr>
      </w:pPr>
      <w:r>
        <w:rPr>
          <w:rFonts w:ascii="Times New Roman" w:eastAsia="Malgun Gothic" w:hAnsi="Times New Roman" w:hint="eastAsia"/>
          <w:sz w:val="24"/>
          <w:lang w:eastAsia="ko-KR"/>
        </w:rPr>
        <w:tab/>
      </w:r>
      <w:r w:rsidR="0082197D" w:rsidRPr="00727A33">
        <w:rPr>
          <w:rFonts w:ascii="Times New Roman" w:hAnsi="Times New Roman"/>
          <w:sz w:val="24"/>
          <w:lang w:eastAsia="ko-KR"/>
        </w:rPr>
        <w:t xml:space="preserve">The purpose of this study is to investigate how </w:t>
      </w:r>
      <w:r w:rsidR="001F5C8F" w:rsidRPr="00727A33">
        <w:rPr>
          <w:rFonts w:ascii="Times New Roman" w:hAnsi="Times New Roman"/>
          <w:sz w:val="24"/>
          <w:lang w:eastAsia="ko-KR"/>
        </w:rPr>
        <w:t xml:space="preserve">online </w:t>
      </w:r>
      <w:r w:rsidR="0082197D" w:rsidRPr="00727A33">
        <w:rPr>
          <w:rFonts w:ascii="Times New Roman" w:hAnsi="Times New Roman"/>
          <w:sz w:val="24"/>
          <w:lang w:eastAsia="ko-KR"/>
        </w:rPr>
        <w:t xml:space="preserve">restaurant </w:t>
      </w:r>
      <w:r w:rsidR="001F5C8F" w:rsidRPr="00727A33">
        <w:rPr>
          <w:rFonts w:ascii="Times New Roman" w:hAnsi="Times New Roman"/>
          <w:sz w:val="24"/>
          <w:lang w:eastAsia="ko-KR"/>
        </w:rPr>
        <w:t>review</w:t>
      </w:r>
      <w:r w:rsidR="00083B11" w:rsidRPr="00727A33">
        <w:rPr>
          <w:rFonts w:ascii="Times New Roman" w:hAnsi="Times New Roman"/>
          <w:sz w:val="24"/>
          <w:lang w:eastAsia="ko-KR"/>
        </w:rPr>
        <w:t>s</w:t>
      </w:r>
      <w:r w:rsidR="001F5C8F" w:rsidRPr="00727A33">
        <w:rPr>
          <w:rFonts w:ascii="Times New Roman" w:hAnsi="Times New Roman"/>
          <w:sz w:val="24"/>
          <w:lang w:eastAsia="ko-KR"/>
        </w:rPr>
        <w:t xml:space="preserve"> </w:t>
      </w:r>
      <w:r w:rsidR="00437C4A">
        <w:rPr>
          <w:rFonts w:ascii="Times New Roman" w:hAnsi="Times New Roman"/>
          <w:sz w:val="24"/>
          <w:lang w:eastAsia="ko-KR"/>
        </w:rPr>
        <w:t>affect c</w:t>
      </w:r>
      <w:r w:rsidR="00437C4A">
        <w:rPr>
          <w:rFonts w:ascii="Times New Roman" w:eastAsia="맑은 고딕" w:hAnsi="Times New Roman" w:hint="eastAsia"/>
          <w:sz w:val="24"/>
          <w:lang w:eastAsia="ko-KR"/>
        </w:rPr>
        <w:t>ustomer</w:t>
      </w:r>
      <w:r w:rsidR="0082197D" w:rsidRPr="00727A33">
        <w:rPr>
          <w:rFonts w:ascii="Times New Roman" w:hAnsi="Times New Roman"/>
          <w:sz w:val="24"/>
          <w:lang w:eastAsia="ko-KR"/>
        </w:rPr>
        <w:t>s’ decisions to choose a restaurant.</w:t>
      </w:r>
      <w:r w:rsidR="00102878" w:rsidRPr="00727A33">
        <w:rPr>
          <w:rFonts w:ascii="Times New Roman" w:hAnsi="Times New Roman"/>
          <w:sz w:val="24"/>
          <w:lang w:eastAsia="ko-KR"/>
        </w:rPr>
        <w:t xml:space="preserve"> </w:t>
      </w:r>
      <w:r w:rsidR="00EC6659">
        <w:rPr>
          <w:rFonts w:ascii="Times New Roman" w:eastAsia="맑은 고딕" w:hAnsi="Times New Roman" w:hint="eastAsia"/>
          <w:sz w:val="24"/>
          <w:lang w:eastAsia="ko-KR"/>
        </w:rPr>
        <w:t xml:space="preserve"> </w:t>
      </w:r>
      <w:r w:rsidR="00083B11" w:rsidRPr="00727A33">
        <w:rPr>
          <w:rFonts w:ascii="Times New Roman" w:hAnsi="Times New Roman"/>
          <w:sz w:val="24"/>
          <w:lang w:eastAsia="ko-KR"/>
        </w:rPr>
        <w:t>Specifically, t</w:t>
      </w:r>
      <w:r w:rsidR="00102878" w:rsidRPr="00727A33">
        <w:rPr>
          <w:rFonts w:ascii="Times New Roman" w:hAnsi="Times New Roman"/>
          <w:sz w:val="24"/>
          <w:lang w:eastAsia="ko-KR"/>
        </w:rPr>
        <w:t xml:space="preserve">his study </w:t>
      </w:r>
      <w:r w:rsidR="00083B11" w:rsidRPr="00727A33">
        <w:rPr>
          <w:rFonts w:ascii="Times New Roman" w:hAnsi="Times New Roman"/>
          <w:sz w:val="24"/>
          <w:lang w:eastAsia="ko-KR"/>
        </w:rPr>
        <w:t xml:space="preserve">aims to </w:t>
      </w:r>
      <w:r w:rsidR="0034606F" w:rsidRPr="00727A33">
        <w:rPr>
          <w:rFonts w:ascii="Times New Roman" w:hAnsi="Times New Roman"/>
          <w:sz w:val="24"/>
          <w:lang w:eastAsia="ko-KR"/>
        </w:rPr>
        <w:t xml:space="preserve">1) </w:t>
      </w:r>
      <w:r w:rsidR="00102878" w:rsidRPr="00727A33">
        <w:rPr>
          <w:rFonts w:ascii="Times New Roman" w:hAnsi="Times New Roman"/>
          <w:sz w:val="24"/>
          <w:lang w:eastAsia="ko-KR"/>
        </w:rPr>
        <w:t xml:space="preserve">examine </w:t>
      </w:r>
      <w:r w:rsidR="00B84383" w:rsidRPr="00727A33">
        <w:rPr>
          <w:rFonts w:ascii="Times New Roman" w:hAnsi="Times New Roman"/>
          <w:sz w:val="24"/>
          <w:lang w:eastAsia="ko-KR"/>
        </w:rPr>
        <w:t>the extent to which information quality and source credibility influence diners’</w:t>
      </w:r>
      <w:r w:rsidR="00CD7198" w:rsidRPr="00727A33">
        <w:rPr>
          <w:rFonts w:ascii="Times New Roman" w:hAnsi="Times New Roman"/>
          <w:sz w:val="24"/>
          <w:lang w:eastAsia="ko-KR"/>
        </w:rPr>
        <w:t xml:space="preserve"> usefulness perception</w:t>
      </w:r>
      <w:r w:rsidR="004631F3" w:rsidRPr="00727A33">
        <w:rPr>
          <w:rFonts w:ascii="Times New Roman" w:eastAsia="Malgun Gothic" w:hAnsi="Times New Roman"/>
          <w:sz w:val="24"/>
          <w:lang w:eastAsia="ko-KR"/>
        </w:rPr>
        <w:t>,</w:t>
      </w:r>
      <w:r w:rsidR="00CD7198" w:rsidRPr="00727A33">
        <w:rPr>
          <w:rFonts w:ascii="Times New Roman" w:hAnsi="Times New Roman"/>
          <w:sz w:val="24"/>
          <w:lang w:eastAsia="ko-KR"/>
        </w:rPr>
        <w:t xml:space="preserve"> and </w:t>
      </w:r>
      <w:r w:rsidR="0034606F" w:rsidRPr="00727A33">
        <w:rPr>
          <w:rFonts w:ascii="Times New Roman" w:hAnsi="Times New Roman"/>
          <w:sz w:val="24"/>
          <w:lang w:eastAsia="ko-KR"/>
        </w:rPr>
        <w:t xml:space="preserve">2) </w:t>
      </w:r>
      <w:r w:rsidR="00CD7198" w:rsidRPr="00727A33">
        <w:rPr>
          <w:rFonts w:ascii="Times New Roman" w:hAnsi="Times New Roman"/>
          <w:sz w:val="24"/>
          <w:lang w:eastAsia="ko-KR"/>
        </w:rPr>
        <w:t xml:space="preserve">evaluate the determining role of the information usefulness on diners’ visit intention. </w:t>
      </w:r>
      <w:r w:rsidR="00EC6659">
        <w:rPr>
          <w:rFonts w:ascii="Times New Roman" w:eastAsia="맑은 고딕" w:hAnsi="Times New Roman" w:hint="eastAsia"/>
          <w:sz w:val="24"/>
          <w:lang w:eastAsia="ko-KR"/>
        </w:rPr>
        <w:t xml:space="preserve"> </w:t>
      </w:r>
      <w:proofErr w:type="gramStart"/>
      <w:r w:rsidR="007556A5" w:rsidRPr="00727A33">
        <w:rPr>
          <w:rFonts w:ascii="Times New Roman" w:hAnsi="Times New Roman"/>
          <w:sz w:val="24"/>
          <w:lang w:eastAsia="ko-KR"/>
        </w:rPr>
        <w:t xml:space="preserve">This study further </w:t>
      </w:r>
      <w:r w:rsidR="00083B11" w:rsidRPr="00727A33">
        <w:rPr>
          <w:rFonts w:ascii="Times New Roman" w:hAnsi="Times New Roman"/>
          <w:sz w:val="24"/>
          <w:lang w:eastAsia="ko-KR"/>
        </w:rPr>
        <w:t>plan</w:t>
      </w:r>
      <w:r w:rsidR="007E077D" w:rsidRPr="00727A33">
        <w:rPr>
          <w:rFonts w:ascii="Times New Roman" w:hAnsi="Times New Roman"/>
          <w:sz w:val="24"/>
          <w:lang w:eastAsia="ko-KR"/>
        </w:rPr>
        <w:t>s</w:t>
      </w:r>
      <w:proofErr w:type="gramEnd"/>
      <w:r w:rsidR="00083B11" w:rsidRPr="00727A33">
        <w:rPr>
          <w:rFonts w:ascii="Times New Roman" w:hAnsi="Times New Roman"/>
          <w:sz w:val="24"/>
          <w:lang w:eastAsia="ko-KR"/>
        </w:rPr>
        <w:t xml:space="preserve"> to </w:t>
      </w:r>
      <w:r w:rsidR="007556A5" w:rsidRPr="00727A33">
        <w:rPr>
          <w:rFonts w:ascii="Times New Roman" w:hAnsi="Times New Roman"/>
          <w:sz w:val="24"/>
          <w:lang w:eastAsia="ko-KR"/>
        </w:rPr>
        <w:t xml:space="preserve">test which type of online restaurant reviews encourages </w:t>
      </w:r>
      <w:r w:rsidR="00437C4A">
        <w:rPr>
          <w:rFonts w:ascii="Times New Roman" w:eastAsia="맑은 고딕" w:hAnsi="Times New Roman" w:hint="eastAsia"/>
          <w:sz w:val="24"/>
          <w:lang w:eastAsia="ko-KR"/>
        </w:rPr>
        <w:t>customer</w:t>
      </w:r>
      <w:r w:rsidR="007556A5" w:rsidRPr="00727A33">
        <w:rPr>
          <w:rFonts w:ascii="Times New Roman" w:hAnsi="Times New Roman"/>
          <w:sz w:val="24"/>
          <w:lang w:eastAsia="ko-KR"/>
        </w:rPr>
        <w:t xml:space="preserve">s to adopt the information. </w:t>
      </w:r>
      <w:r w:rsidR="00CD7198" w:rsidRPr="00727A33">
        <w:rPr>
          <w:rFonts w:ascii="Times New Roman" w:hAnsi="Times New Roman"/>
          <w:sz w:val="24"/>
          <w:lang w:eastAsia="ko-KR"/>
        </w:rPr>
        <w:t xml:space="preserve">    </w:t>
      </w:r>
    </w:p>
    <w:p w:rsidR="00AD1902" w:rsidRPr="00050615" w:rsidRDefault="00AD1902" w:rsidP="00050615">
      <w:pPr>
        <w:spacing w:line="480" w:lineRule="auto"/>
        <w:rPr>
          <w:rFonts w:ascii="Times New Roman" w:eastAsia="Batang" w:hAnsi="Times New Roman"/>
          <w:iCs/>
          <w:sz w:val="24"/>
          <w:szCs w:val="24"/>
          <w:lang w:eastAsia="ko-KR"/>
        </w:rPr>
      </w:pPr>
    </w:p>
    <w:p w:rsidR="00B805AC" w:rsidRPr="00615316" w:rsidRDefault="00E05832" w:rsidP="00EC665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Malgun Gothic" w:hAnsi="Times New Roman"/>
          <w:b/>
          <w:sz w:val="24"/>
          <w:szCs w:val="24"/>
          <w:lang w:eastAsia="ko-KR"/>
        </w:rPr>
      </w:pPr>
      <w:r>
        <w:rPr>
          <w:rFonts w:ascii="Times New Roman" w:eastAsia="Malgun Gothic" w:hAnsi="Times New Roman"/>
          <w:b/>
          <w:sz w:val="24"/>
          <w:szCs w:val="24"/>
          <w:lang w:eastAsia="ko-KR"/>
        </w:rPr>
        <w:t>METHODOLOGY</w:t>
      </w:r>
    </w:p>
    <w:p w:rsidR="00AD1902" w:rsidRPr="00615316" w:rsidRDefault="0082197D" w:rsidP="00AD1902">
      <w:pPr>
        <w:spacing w:line="240" w:lineRule="auto"/>
        <w:rPr>
          <w:rFonts w:ascii="Times New Roman" w:eastAsia="Malgun Gothic" w:hAnsi="Times New Roman"/>
          <w:sz w:val="24"/>
          <w:szCs w:val="24"/>
          <w:lang w:eastAsia="ko-KR"/>
        </w:rPr>
      </w:pPr>
      <w:r w:rsidRPr="00615316">
        <w:rPr>
          <w:rFonts w:ascii="Times New Roman" w:eastAsia="한양신명조" w:hAnsi="Times New Roman"/>
          <w:b/>
          <w:sz w:val="24"/>
          <w:szCs w:val="24"/>
        </w:rPr>
        <w:t xml:space="preserve">Data </w:t>
      </w:r>
      <w:r w:rsidR="00E13A56">
        <w:rPr>
          <w:rFonts w:ascii="Times New Roman" w:eastAsia="한양신명조" w:hAnsi="Times New Roman" w:hint="eastAsia"/>
          <w:b/>
          <w:sz w:val="24"/>
          <w:szCs w:val="24"/>
          <w:lang w:eastAsia="ko-KR"/>
        </w:rPr>
        <w:t>c</w:t>
      </w:r>
      <w:r w:rsidR="00E13A56">
        <w:rPr>
          <w:rFonts w:ascii="Times New Roman" w:eastAsia="한양신명조" w:hAnsi="Times New Roman"/>
          <w:b/>
          <w:sz w:val="24"/>
          <w:szCs w:val="24"/>
        </w:rPr>
        <w:t xml:space="preserve">ollection and </w:t>
      </w:r>
      <w:r w:rsidR="00E13A56">
        <w:rPr>
          <w:rFonts w:ascii="Times New Roman" w:eastAsia="한양신명조" w:hAnsi="Times New Roman" w:hint="eastAsia"/>
          <w:b/>
          <w:sz w:val="24"/>
          <w:szCs w:val="24"/>
          <w:lang w:eastAsia="ko-KR"/>
        </w:rPr>
        <w:t>p</w:t>
      </w:r>
      <w:r w:rsidRPr="00615316">
        <w:rPr>
          <w:rFonts w:ascii="Times New Roman" w:eastAsia="한양신명조" w:hAnsi="Times New Roman"/>
          <w:b/>
          <w:sz w:val="24"/>
          <w:szCs w:val="24"/>
        </w:rPr>
        <w:t>articipants</w:t>
      </w:r>
    </w:p>
    <w:p w:rsidR="00AD1902" w:rsidRPr="00615316" w:rsidRDefault="0082197D" w:rsidP="00471DEB">
      <w:pPr>
        <w:spacing w:line="240" w:lineRule="auto"/>
        <w:ind w:firstLine="720"/>
        <w:rPr>
          <w:rFonts w:ascii="Times New Roman" w:eastAsia="Malgun Gothic" w:hAnsi="Times New Roman"/>
          <w:sz w:val="24"/>
          <w:szCs w:val="24"/>
          <w:lang w:eastAsia="ko-KR"/>
        </w:rPr>
      </w:pP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In order to corroborate the proposed relationship, a survey will be </w:t>
      </w:r>
      <w:r w:rsidR="007556A5" w:rsidRPr="00615316">
        <w:rPr>
          <w:rFonts w:ascii="Times New Roman" w:eastAsia="Malgun Gothic" w:hAnsi="Times New Roman"/>
          <w:sz w:val="24"/>
          <w:szCs w:val="24"/>
          <w:lang w:eastAsia="ko-KR"/>
        </w:rPr>
        <w:t>employed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. </w:t>
      </w:r>
      <w:r w:rsidR="00EC6659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</w:t>
      </w:r>
      <w:r w:rsidR="00CA3D32" w:rsidRPr="00615316">
        <w:rPr>
          <w:rFonts w:ascii="Times New Roman" w:eastAsia="Malgun Gothic" w:hAnsi="Times New Roman"/>
          <w:sz w:val="24"/>
          <w:szCs w:val="24"/>
          <w:lang w:eastAsia="ko-KR"/>
        </w:rPr>
        <w:t>S</w:t>
      </w:r>
      <w:r w:rsidR="00CA3D32" w:rsidRPr="00615316">
        <w:rPr>
          <w:rFonts w:ascii="Times New Roman" w:hAnsi="Times New Roman" w:hint="eastAsia"/>
          <w:sz w:val="24"/>
          <w:szCs w:val="24"/>
        </w:rPr>
        <w:t xml:space="preserve">urvey </w:t>
      </w:r>
      <w:r w:rsidR="00CA3D32" w:rsidRPr="00615316">
        <w:rPr>
          <w:rFonts w:ascii="Times New Roman" w:hAnsi="Times New Roman"/>
          <w:sz w:val="24"/>
          <w:szCs w:val="24"/>
        </w:rPr>
        <w:t>participants</w:t>
      </w:r>
      <w:r w:rsidR="00CA3D32" w:rsidRPr="00615316">
        <w:rPr>
          <w:rFonts w:ascii="Times New Roman" w:hAnsi="Times New Roman" w:hint="eastAsia"/>
          <w:sz w:val="24"/>
          <w:szCs w:val="24"/>
        </w:rPr>
        <w:t xml:space="preserve"> </w:t>
      </w:r>
      <w:r w:rsidR="00CA3D32" w:rsidRPr="00615316">
        <w:rPr>
          <w:rFonts w:ascii="Times New Roman" w:hAnsi="Times New Roman"/>
          <w:sz w:val="24"/>
          <w:szCs w:val="24"/>
        </w:rPr>
        <w:t>will be</w:t>
      </w:r>
      <w:r w:rsidR="00CA3D32" w:rsidRPr="00615316">
        <w:rPr>
          <w:rFonts w:ascii="Times New Roman" w:hAnsi="Times New Roman" w:hint="eastAsia"/>
          <w:sz w:val="24"/>
          <w:szCs w:val="24"/>
        </w:rPr>
        <w:t xml:space="preserve"> </w:t>
      </w:r>
      <w:r w:rsidR="00CA3D32"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randomly selected</w:t>
      </w:r>
      <w:r w:rsidR="00CA3D32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among individuals who have visited restaurant review websites</w:t>
      </w:r>
      <w:r w:rsidR="00CA3D32"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. </w:t>
      </w:r>
      <w:r w:rsidR="00EC6659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Before </w:t>
      </w:r>
      <w:r w:rsidR="007556A5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the 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>data collection, an approval to use human</w:t>
      </w:r>
      <w:r w:rsidR="005C79A8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subjects will be obtained from 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lastRenderedPageBreak/>
        <w:t>Institutional Review Board</w:t>
      </w:r>
      <w:r w:rsidR="005C79A8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at the institution where the researchers wo</w:t>
      </w:r>
      <w:r w:rsidR="0034606F">
        <w:rPr>
          <w:rFonts w:ascii="Times New Roman" w:eastAsia="Malgun Gothic" w:hAnsi="Times New Roman"/>
          <w:sz w:val="24"/>
          <w:szCs w:val="24"/>
          <w:lang w:eastAsia="ko-KR"/>
        </w:rPr>
        <w:t>rk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>.</w:t>
      </w:r>
      <w:r w:rsidR="00471DEB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</w:t>
      </w:r>
      <w:r w:rsidR="00EC6659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</w:t>
      </w:r>
      <w:r w:rsidR="00471DEB" w:rsidRPr="00615316">
        <w:rPr>
          <w:rFonts w:ascii="Times New Roman" w:eastAsia="Malgun Gothic" w:hAnsi="Times New Roman"/>
          <w:sz w:val="24"/>
          <w:szCs w:val="24"/>
          <w:lang w:eastAsia="ko-KR"/>
        </w:rPr>
        <w:t>Invitation lette</w:t>
      </w:r>
      <w:r w:rsidR="00CA3D32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rs to </w:t>
      </w:r>
      <w:r w:rsidR="00A43E6C">
        <w:rPr>
          <w:rFonts w:ascii="Times New Roman" w:eastAsia="Malgun Gothic" w:hAnsi="Times New Roman"/>
          <w:sz w:val="24"/>
          <w:szCs w:val="24"/>
          <w:lang w:eastAsia="ko-KR"/>
        </w:rPr>
        <w:t xml:space="preserve">encourage participation </w:t>
      </w:r>
      <w:r w:rsidR="00CA3D32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in the study will be sent directly to </w:t>
      </w:r>
      <w:r w:rsidR="0034606F">
        <w:rPr>
          <w:rFonts w:ascii="Times New Roman" w:eastAsia="Malgun Gothic" w:hAnsi="Times New Roman"/>
          <w:sz w:val="24"/>
          <w:szCs w:val="24"/>
          <w:lang w:eastAsia="ko-KR"/>
        </w:rPr>
        <w:t>potential survey respondents</w:t>
      </w:r>
      <w:r w:rsidR="00CA3D32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. 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</w:t>
      </w:r>
    </w:p>
    <w:p w:rsidR="00AD1902" w:rsidRPr="00615316" w:rsidRDefault="00AD1902" w:rsidP="00EC6659">
      <w:pPr>
        <w:spacing w:line="480" w:lineRule="auto"/>
        <w:rPr>
          <w:rFonts w:ascii="Times New Roman" w:eastAsia="Malgun Gothic" w:hAnsi="Times New Roman"/>
          <w:sz w:val="24"/>
          <w:szCs w:val="24"/>
          <w:lang w:eastAsia="ko-KR"/>
        </w:rPr>
      </w:pPr>
    </w:p>
    <w:p w:rsidR="00AD1902" w:rsidRPr="00615316" w:rsidRDefault="00E13A56" w:rsidP="00AD1902">
      <w:pPr>
        <w:spacing w:line="240" w:lineRule="auto"/>
        <w:rPr>
          <w:rFonts w:ascii="Times New Roman" w:eastAsia="Malgun Gothic" w:hAnsi="Times New Roman"/>
          <w:b/>
          <w:sz w:val="24"/>
          <w:szCs w:val="24"/>
          <w:lang w:eastAsia="ko-KR"/>
        </w:rPr>
      </w:pPr>
      <w:r>
        <w:rPr>
          <w:rFonts w:ascii="Times New Roman" w:eastAsia="Malgun Gothic" w:hAnsi="Times New Roman"/>
          <w:b/>
          <w:sz w:val="24"/>
          <w:szCs w:val="24"/>
          <w:lang w:eastAsia="ko-KR"/>
        </w:rPr>
        <w:t xml:space="preserve">Instrument </w:t>
      </w:r>
      <w:r>
        <w:rPr>
          <w:rFonts w:ascii="Times New Roman" w:eastAsia="맑은 고딕" w:hAnsi="Times New Roman" w:hint="eastAsia"/>
          <w:b/>
          <w:sz w:val="24"/>
          <w:szCs w:val="24"/>
          <w:lang w:eastAsia="ko-KR"/>
        </w:rPr>
        <w:t>d</w:t>
      </w:r>
      <w:r w:rsidR="0082197D" w:rsidRPr="00615316">
        <w:rPr>
          <w:rFonts w:ascii="Times New Roman" w:eastAsia="Malgun Gothic" w:hAnsi="Times New Roman"/>
          <w:b/>
          <w:sz w:val="24"/>
          <w:szCs w:val="24"/>
          <w:lang w:eastAsia="ko-KR"/>
        </w:rPr>
        <w:t>evelopment</w:t>
      </w:r>
    </w:p>
    <w:p w:rsidR="00AD1902" w:rsidRPr="00AB1A44" w:rsidRDefault="0082197D" w:rsidP="00125FC6">
      <w:pPr>
        <w:spacing w:line="240" w:lineRule="auto"/>
        <w:rPr>
          <w:rFonts w:ascii="Times New Roman" w:eastAsia="Malgun Gothic" w:hAnsi="Times New Roman"/>
          <w:sz w:val="24"/>
          <w:szCs w:val="24"/>
          <w:lang w:eastAsia="ko-KR"/>
        </w:rPr>
      </w:pP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ab/>
      </w:r>
      <w:r w:rsidR="00941353">
        <w:rPr>
          <w:rFonts w:ascii="Times New Roman" w:eastAsia="Malgun Gothic" w:hAnsi="Times New Roman"/>
          <w:sz w:val="24"/>
          <w:szCs w:val="24"/>
          <w:lang w:eastAsia="ko-KR"/>
        </w:rPr>
        <w:t>Validated measures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will be </w:t>
      </w:r>
      <w:r w:rsidR="00B5759E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adopted from </w:t>
      </w:r>
      <w:r w:rsidR="00792286">
        <w:rPr>
          <w:rFonts w:ascii="Times New Roman" w:eastAsia="Malgun Gothic" w:hAnsi="Times New Roman"/>
          <w:sz w:val="24"/>
          <w:szCs w:val="24"/>
          <w:lang w:eastAsia="ko-KR"/>
        </w:rPr>
        <w:t>previous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research.</w:t>
      </w:r>
      <w:r w:rsidR="00B5759E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</w:t>
      </w:r>
      <w:r w:rsidR="00EC6659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</w:t>
      </w:r>
      <w:r w:rsidR="00B5759E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In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the first section of the 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>questionnaire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, </w:t>
      </w:r>
      <w:r w:rsidR="00CD6BEE">
        <w:rPr>
          <w:rFonts w:ascii="Times New Roman" w:eastAsia="맑은 고딕" w:hAnsi="Times New Roman" w:hint="eastAsia"/>
          <w:sz w:val="24"/>
          <w:szCs w:val="24"/>
          <w:lang w:eastAsia="ko-KR"/>
        </w:rPr>
        <w:t>information</w:t>
      </w:r>
      <w:r w:rsidRPr="00615316">
        <w:rPr>
          <w:rFonts w:ascii="Times New Roman" w:eastAsia="Malgun Gothic" w:hAnsi="Times New Roman" w:hint="eastAsia"/>
          <w:sz w:val="24"/>
          <w:szCs w:val="24"/>
        </w:rPr>
        <w:t xml:space="preserve"> quality</w:t>
      </w:r>
      <w:r w:rsidR="00C10EE6">
        <w:rPr>
          <w:rFonts w:ascii="Times New Roman" w:hAnsi="Times New Roman"/>
          <w:sz w:val="24"/>
          <w:szCs w:val="24"/>
        </w:rPr>
        <w:t xml:space="preserve"> (</w:t>
      </w:r>
      <w:r w:rsidR="00B5759E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i.e.,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relevance, timeliness, accuracy, and comprehensiveness</w:t>
      </w:r>
      <w:r w:rsidR="00C815DA" w:rsidRPr="00615316">
        <w:rPr>
          <w:rFonts w:ascii="Times New Roman" w:eastAsia="Malgun Gothic" w:hAnsi="Times New Roman"/>
          <w:sz w:val="24"/>
          <w:szCs w:val="24"/>
          <w:lang w:eastAsia="ko-KR"/>
        </w:rPr>
        <w:t>)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will be </w:t>
      </w:r>
      <w:r w:rsidR="00C815DA" w:rsidRPr="00615316">
        <w:rPr>
          <w:rFonts w:ascii="Times New Roman" w:eastAsia="Malgun Gothic" w:hAnsi="Times New Roman"/>
          <w:sz w:val="24"/>
          <w:szCs w:val="24"/>
          <w:lang w:eastAsia="ko-KR"/>
        </w:rPr>
        <w:t>assessed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. </w:t>
      </w:r>
      <w:r w:rsidR="00EC6659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The relevance will </w:t>
      </w:r>
      <w:r w:rsidR="00C815DA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be evaluated </w:t>
      </w:r>
      <w:r w:rsidR="004F5386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on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appropriate</w:t>
      </w:r>
      <w:r w:rsidR="004F5386" w:rsidRPr="00615316">
        <w:rPr>
          <w:rFonts w:ascii="Times New Roman" w:eastAsia="Malgun Gothic" w:hAnsi="Times New Roman"/>
          <w:sz w:val="24"/>
          <w:szCs w:val="24"/>
          <w:lang w:eastAsia="ko-KR"/>
        </w:rPr>
        <w:t>ness</w:t>
      </w:r>
      <w:r w:rsidR="004A1A84"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and applicab</w:t>
      </w:r>
      <w:r w:rsidR="004A1A84" w:rsidRPr="00615316">
        <w:rPr>
          <w:rFonts w:ascii="Times New Roman" w:eastAsia="Malgun Gothic" w:hAnsi="Times New Roman"/>
          <w:sz w:val="24"/>
          <w:szCs w:val="24"/>
          <w:lang w:eastAsia="ko-KR"/>
        </w:rPr>
        <w:t>ility of reviews</w:t>
      </w:r>
      <w:r w:rsidR="004A1A84"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(</w:t>
      </w:r>
      <w:proofErr w:type="spellStart"/>
      <w:r w:rsidR="004A1A84"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Citrin</w:t>
      </w:r>
      <w:proofErr w:type="spellEnd"/>
      <w:r w:rsidR="004A1A84"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, 2001). </w:t>
      </w:r>
      <w:r w:rsidR="00EC6659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</w:t>
      </w:r>
      <w:r w:rsidR="004A1A84" w:rsidRPr="00615316">
        <w:rPr>
          <w:rFonts w:ascii="Times New Roman" w:eastAsia="Malgun Gothic" w:hAnsi="Times New Roman"/>
          <w:sz w:val="24"/>
          <w:szCs w:val="24"/>
          <w:lang w:eastAsia="ko-KR"/>
        </w:rPr>
        <w:t>T</w:t>
      </w:r>
      <w:r w:rsidR="00125FC6"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imeliness</w:t>
      </w:r>
      <w:r w:rsidR="00125FC6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</w:t>
      </w:r>
      <w:r w:rsidR="004A1A84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(i.e.,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current, timely, and up-to-date</w:t>
      </w:r>
      <w:r w:rsidR="00125FC6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),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accuracy (i.e., accurate, c</w:t>
      </w:r>
      <w:r w:rsidR="00125FC6"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orrect</w:t>
      </w:r>
      <w:r w:rsidR="00125FC6" w:rsidRPr="00AB1A44">
        <w:rPr>
          <w:rFonts w:ascii="Times New Roman" w:eastAsia="Malgun Gothic" w:hAnsi="Times New Roman" w:hint="eastAsia"/>
          <w:sz w:val="24"/>
          <w:szCs w:val="24"/>
          <w:lang w:eastAsia="ko-KR"/>
        </w:rPr>
        <w:t>, and reliable) and</w:t>
      </w:r>
      <w:r w:rsidR="00125FC6" w:rsidRPr="00AB1A44">
        <w:rPr>
          <w:rFonts w:ascii="Times New Roman" w:eastAsia="Malgun Gothic" w:hAnsi="Times New Roman"/>
          <w:sz w:val="24"/>
          <w:szCs w:val="24"/>
          <w:lang w:eastAsia="ko-KR"/>
        </w:rPr>
        <w:t xml:space="preserve"> </w:t>
      </w:r>
      <w:r w:rsidRPr="00AB1A44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comprehensiveness (i.e., sufficiently complete the needs, include all values, and include sufficient breadth and depth) will be constructed with three items </w:t>
      </w:r>
      <w:r w:rsidR="00125FC6" w:rsidRPr="00AB1A44">
        <w:rPr>
          <w:rFonts w:ascii="Times New Roman" w:eastAsia="Malgun Gothic" w:hAnsi="Times New Roman"/>
          <w:sz w:val="24"/>
          <w:szCs w:val="24"/>
          <w:lang w:eastAsia="ko-KR"/>
        </w:rPr>
        <w:t xml:space="preserve">adopted </w:t>
      </w:r>
      <w:r w:rsidRPr="00AB1A44">
        <w:rPr>
          <w:rFonts w:ascii="Times New Roman" w:eastAsia="Malgun Gothic" w:hAnsi="Times New Roman" w:hint="eastAsia"/>
          <w:sz w:val="24"/>
          <w:szCs w:val="24"/>
          <w:lang w:eastAsia="ko-KR"/>
        </w:rPr>
        <w:t>from Wixom and Todd (2005).</w:t>
      </w:r>
    </w:p>
    <w:p w:rsidR="00AD1902" w:rsidRPr="00615316" w:rsidRDefault="0082197D" w:rsidP="00200A48">
      <w:pPr>
        <w:spacing w:line="240" w:lineRule="auto"/>
        <w:rPr>
          <w:rFonts w:ascii="Times New Roman" w:eastAsia="Batang" w:hAnsi="Times New Roman"/>
          <w:iCs/>
          <w:sz w:val="24"/>
          <w:szCs w:val="24"/>
          <w:lang w:eastAsia="ko-KR"/>
        </w:rPr>
      </w:pPr>
      <w:r w:rsidRPr="00AB1A44">
        <w:rPr>
          <w:rFonts w:ascii="Times New Roman" w:eastAsia="Malgun Gothic" w:hAnsi="Times New Roman" w:hint="eastAsia"/>
          <w:sz w:val="24"/>
          <w:szCs w:val="24"/>
          <w:lang w:eastAsia="ko-KR"/>
        </w:rPr>
        <w:tab/>
      </w:r>
      <w:r w:rsidR="00125FC6" w:rsidRPr="00AB1A44">
        <w:rPr>
          <w:rFonts w:ascii="Times New Roman" w:eastAsia="Malgun Gothic" w:hAnsi="Times New Roman"/>
          <w:sz w:val="24"/>
          <w:szCs w:val="24"/>
          <w:lang w:eastAsia="ko-KR"/>
        </w:rPr>
        <w:t>S</w:t>
      </w:r>
      <w:r w:rsidRPr="00AB1A44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ource expertise and trustworthiness (Wu &amp; Shaffer, </w:t>
      </w:r>
      <w:r w:rsidR="0097669C" w:rsidRPr="00AB1A44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1987) will be </w:t>
      </w:r>
      <w:r w:rsidR="00AD6AE9" w:rsidRPr="00AB1A44">
        <w:rPr>
          <w:rFonts w:ascii="Times New Roman" w:eastAsia="Malgun Gothic" w:hAnsi="Times New Roman"/>
          <w:sz w:val="24"/>
          <w:szCs w:val="24"/>
          <w:lang w:eastAsia="ko-KR"/>
        </w:rPr>
        <w:t xml:space="preserve">modified and </w:t>
      </w:r>
      <w:r w:rsidR="0097669C" w:rsidRPr="00AB1A44">
        <w:rPr>
          <w:rFonts w:ascii="Times New Roman" w:eastAsia="Malgun Gothic" w:hAnsi="Times New Roman" w:hint="eastAsia"/>
          <w:sz w:val="24"/>
          <w:szCs w:val="24"/>
          <w:lang w:eastAsia="ko-KR"/>
        </w:rPr>
        <w:t>assessed with two</w:t>
      </w:r>
      <w:r w:rsidR="0097669C" w:rsidRPr="00AB1A44">
        <w:rPr>
          <w:rFonts w:ascii="Times New Roman" w:eastAsia="Malgun Gothic" w:hAnsi="Times New Roman"/>
          <w:sz w:val="24"/>
          <w:szCs w:val="24"/>
          <w:lang w:eastAsia="ko-KR"/>
        </w:rPr>
        <w:t xml:space="preserve"> items each</w:t>
      </w:r>
      <w:r w:rsidRPr="00AB1A44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. </w:t>
      </w:r>
      <w:r w:rsidR="00EC6659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</w:t>
      </w:r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The quest</w:t>
      </w:r>
      <w:r w:rsidR="00AD6AE9"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ions for source expertise are: </w:t>
      </w:r>
      <w:r w:rsidR="00BA2645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“</w:t>
      </w:r>
      <w:r w:rsidR="00AD6AE9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P</w:t>
      </w:r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eople who left online reviews</w:t>
      </w:r>
      <w:r w:rsidR="00AD5797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in XXX</w:t>
      </w:r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 are knowledgeable</w:t>
      </w:r>
      <w:r w:rsidR="00AD6AE9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in </w:t>
      </w:r>
      <w:r w:rsidR="00AD5797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evaluating quality of food and restaurants</w:t>
      </w:r>
      <w:r w:rsidR="00BA2645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”</w:t>
      </w:r>
      <w:r w:rsidR="00200A48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BA2645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and “P</w:t>
      </w:r>
      <w:r w:rsidR="00A70437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eople who left online reviews in XXX </w:t>
      </w:r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are experts in evaluating quality of food and restaurants</w:t>
      </w:r>
      <w:r w:rsidR="00BA2645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>.”</w:t>
      </w:r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 </w:t>
      </w:r>
      <w:r w:rsidR="00EC6659">
        <w:rPr>
          <w:rFonts w:ascii="Times New Roman" w:eastAsia="맑은 고딕" w:hAnsi="Times New Roman" w:hint="eastAsia"/>
          <w:iCs/>
          <w:sz w:val="24"/>
          <w:szCs w:val="24"/>
          <w:lang w:eastAsia="ko-KR"/>
        </w:rPr>
        <w:t xml:space="preserve"> </w:t>
      </w:r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Source trustworthiness will </w:t>
      </w:r>
      <w:r w:rsidR="00200A48" w:rsidRPr="00AB1A44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ask </w:t>
      </w:r>
      <w:r w:rsidRPr="00AB1A44">
        <w:rPr>
          <w:rFonts w:ascii="Times New Roman" w:eastAsia="Batang" w:hAnsi="Times New Roman" w:hint="eastAsia"/>
          <w:iCs/>
          <w:sz w:val="24"/>
          <w:szCs w:val="24"/>
          <w:lang w:eastAsia="ko-KR"/>
        </w:rPr>
        <w:t>if they are trustworthy and reliable</w:t>
      </w: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.</w:t>
      </w:r>
    </w:p>
    <w:p w:rsidR="00AD1902" w:rsidRPr="00615316" w:rsidRDefault="0082197D" w:rsidP="00D47D9D">
      <w:pPr>
        <w:spacing w:line="240" w:lineRule="auto"/>
        <w:rPr>
          <w:rFonts w:ascii="Times New Roman" w:eastAsia="Malgun Gothic" w:hAnsi="Times New Roman"/>
          <w:iCs/>
          <w:color w:val="FF0000"/>
          <w:sz w:val="24"/>
          <w:szCs w:val="24"/>
          <w:lang w:eastAsia="ko-KR"/>
        </w:rPr>
      </w:pP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ab/>
      </w:r>
      <w:r w:rsidRPr="00615316">
        <w:rPr>
          <w:rFonts w:ascii="Times New Roman" w:eastAsia="한양신명조" w:hAnsi="Times New Roman" w:hint="eastAsia"/>
          <w:bCs/>
          <w:sz w:val="24"/>
          <w:szCs w:val="24"/>
          <w:lang w:eastAsia="ko-KR"/>
        </w:rPr>
        <w:t>U</w:t>
      </w:r>
      <w:r w:rsidRPr="00615316">
        <w:rPr>
          <w:rFonts w:ascii="Times New Roman" w:eastAsia="한양신명조" w:hAnsi="Times New Roman" w:hint="eastAsia"/>
          <w:bCs/>
          <w:sz w:val="24"/>
          <w:szCs w:val="24"/>
        </w:rPr>
        <w:t xml:space="preserve">sefulness </w:t>
      </w:r>
      <w:r w:rsidRPr="00615316">
        <w:rPr>
          <w:rFonts w:ascii="Times New Roman" w:eastAsia="한양신명조" w:hAnsi="Times New Roman" w:hint="eastAsia"/>
          <w:bCs/>
          <w:sz w:val="24"/>
          <w:szCs w:val="24"/>
          <w:lang w:eastAsia="ko-KR"/>
        </w:rPr>
        <w:t xml:space="preserve">of online reviews </w:t>
      </w:r>
      <w:r w:rsidRPr="00615316">
        <w:rPr>
          <w:rFonts w:ascii="Times New Roman" w:eastAsia="한양신명조" w:hAnsi="Times New Roman" w:hint="eastAsia"/>
          <w:bCs/>
          <w:sz w:val="24"/>
          <w:szCs w:val="24"/>
        </w:rPr>
        <w:t xml:space="preserve">will </w:t>
      </w:r>
      <w:r w:rsidR="00792286">
        <w:rPr>
          <w:rFonts w:ascii="Times New Roman" w:eastAsia="한양신명조" w:hAnsi="Times New Roman"/>
          <w:bCs/>
          <w:sz w:val="24"/>
          <w:szCs w:val="24"/>
        </w:rPr>
        <w:t>be adopted from</w:t>
      </w:r>
      <w:r w:rsidRPr="00615316">
        <w:rPr>
          <w:rFonts w:ascii="Times New Roman" w:eastAsia="한양신명조" w:hAnsi="Times New Roman" w:hint="eastAsia"/>
          <w:bCs/>
          <w:sz w:val="24"/>
          <w:szCs w:val="24"/>
        </w:rPr>
        <w:t xml:space="preserve"> Bailey and Pearson (1983)</w:t>
      </w:r>
      <w:r w:rsidRPr="00615316">
        <w:rPr>
          <w:rFonts w:ascii="Times New Roman" w:eastAsia="한양신명조" w:hAnsi="Times New Roman" w:hint="eastAsia"/>
          <w:bCs/>
          <w:sz w:val="24"/>
          <w:szCs w:val="24"/>
          <w:lang w:eastAsia="ko-KR"/>
        </w:rPr>
        <w:t>'s</w:t>
      </w:r>
      <w:r w:rsidRPr="00615316">
        <w:rPr>
          <w:rFonts w:ascii="Times New Roman" w:eastAsia="한양신명조" w:hAnsi="Times New Roman" w:hint="eastAsia"/>
          <w:bCs/>
          <w:sz w:val="24"/>
          <w:szCs w:val="24"/>
        </w:rPr>
        <w:t xml:space="preserve"> </w:t>
      </w:r>
      <w:r w:rsidR="007D1D2E" w:rsidRPr="00615316">
        <w:rPr>
          <w:rFonts w:ascii="Times New Roman" w:eastAsia="한양신명조" w:hAnsi="Times New Roman" w:hint="eastAsia"/>
          <w:bCs/>
          <w:sz w:val="24"/>
          <w:szCs w:val="24"/>
          <w:lang w:eastAsia="ko-KR"/>
        </w:rPr>
        <w:t>three items</w:t>
      </w:r>
      <w:r w:rsidR="007D1D2E" w:rsidRPr="00615316">
        <w:rPr>
          <w:rFonts w:ascii="Times New Roman" w:eastAsia="한양신명조" w:hAnsi="Times New Roman"/>
          <w:bCs/>
          <w:sz w:val="24"/>
          <w:szCs w:val="24"/>
          <w:lang w:eastAsia="ko-KR"/>
        </w:rPr>
        <w:t>:</w:t>
      </w:r>
      <w:r w:rsidRPr="00615316">
        <w:rPr>
          <w:rFonts w:ascii="Times New Roman" w:eastAsia="한양신명조" w:hAnsi="Times New Roman" w:hint="eastAsia"/>
          <w:bCs/>
          <w:sz w:val="24"/>
          <w:szCs w:val="24"/>
          <w:lang w:eastAsia="ko-KR"/>
        </w:rPr>
        <w:t xml:space="preserve"> </w:t>
      </w:r>
      <w:proofErr w:type="spellStart"/>
      <w:r w:rsidRPr="00615316">
        <w:rPr>
          <w:rFonts w:ascii="Times New Roman" w:eastAsia="한양신명조" w:hAnsi="Times New Roman"/>
          <w:bCs/>
          <w:sz w:val="24"/>
          <w:szCs w:val="24"/>
          <w:lang w:eastAsia="ko-KR"/>
        </w:rPr>
        <w:t>valuableness</w:t>
      </w:r>
      <w:proofErr w:type="spellEnd"/>
      <w:r w:rsidRPr="00615316">
        <w:rPr>
          <w:rFonts w:ascii="Times New Roman" w:eastAsia="한양신명조" w:hAnsi="Times New Roman" w:hint="eastAsia"/>
          <w:bCs/>
          <w:sz w:val="24"/>
          <w:szCs w:val="24"/>
        </w:rPr>
        <w:t xml:space="preserve">, </w:t>
      </w:r>
      <w:proofErr w:type="spellStart"/>
      <w:r w:rsidRPr="00615316">
        <w:rPr>
          <w:rFonts w:ascii="Times New Roman" w:eastAsia="한양신명조" w:hAnsi="Times New Roman"/>
          <w:bCs/>
          <w:sz w:val="24"/>
          <w:szCs w:val="24"/>
          <w:lang w:eastAsia="ko-KR"/>
        </w:rPr>
        <w:t>informativeness</w:t>
      </w:r>
      <w:proofErr w:type="spellEnd"/>
      <w:r w:rsidRPr="00615316">
        <w:rPr>
          <w:rFonts w:ascii="Times New Roman" w:eastAsia="한양신명조" w:hAnsi="Times New Roman" w:hint="eastAsia"/>
          <w:bCs/>
          <w:sz w:val="24"/>
          <w:szCs w:val="24"/>
        </w:rPr>
        <w:t xml:space="preserve"> and helpfulness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. </w:t>
      </w:r>
      <w:r w:rsidR="00EC6659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The </w:t>
      </w:r>
      <w:r w:rsidR="007D1D2E"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purchase intention</w:t>
      </w:r>
      <w:r w:rsidR="007D1D2E"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scale will evaluate participants</w:t>
      </w:r>
      <w:r w:rsidR="008C1800">
        <w:rPr>
          <w:rFonts w:ascii="Times New Roman" w:eastAsia="Batang" w:hAnsi="Times New Roman"/>
          <w:iCs/>
          <w:sz w:val="24"/>
          <w:szCs w:val="24"/>
          <w:lang w:eastAsia="ko-KR"/>
        </w:rPr>
        <w:t>’ intention to visit the restaurant with the following questions</w:t>
      </w: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: 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“</w:t>
      </w:r>
      <w:r w:rsidRPr="00615316">
        <w:rPr>
          <w:rFonts w:ascii="Times New Roman" w:eastAsia="Batang" w:hAnsi="Times New Roman"/>
          <w:iCs/>
          <w:sz w:val="24"/>
          <w:szCs w:val="24"/>
        </w:rPr>
        <w:t xml:space="preserve">I would </w:t>
      </w:r>
      <w:r w:rsidRPr="00615316">
        <w:rPr>
          <w:rFonts w:ascii="Times New Roman" w:eastAsia="Batang" w:hAnsi="Times New Roman" w:hint="eastAsia"/>
          <w:iCs/>
          <w:sz w:val="24"/>
          <w:szCs w:val="24"/>
        </w:rPr>
        <w:t xml:space="preserve">dine out at </w:t>
      </w:r>
      <w:r w:rsidRPr="00615316">
        <w:rPr>
          <w:rFonts w:ascii="Times New Roman" w:eastAsia="Batang" w:hAnsi="Times New Roman"/>
          <w:iCs/>
          <w:sz w:val="24"/>
          <w:szCs w:val="24"/>
        </w:rPr>
        <w:t>the restaurant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”</w:t>
      </w: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 xml:space="preserve">, 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“</w:t>
      </w:r>
      <w:r w:rsidRPr="00615316">
        <w:rPr>
          <w:rFonts w:ascii="Times New Roman" w:eastAsia="Batang" w:hAnsi="Times New Roman" w:hint="eastAsia"/>
          <w:iCs/>
          <w:sz w:val="24"/>
          <w:szCs w:val="24"/>
        </w:rPr>
        <w:t>There is likelihood that I would eat at the restaurant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”</w:t>
      </w:r>
      <w:r w:rsidRPr="00615316">
        <w:rPr>
          <w:rFonts w:ascii="Times New Roman" w:eastAsia="Batang" w:hAnsi="Times New Roman" w:hint="eastAsia"/>
          <w:iCs/>
          <w:sz w:val="24"/>
          <w:szCs w:val="24"/>
          <w:lang w:eastAsia="ko-KR"/>
        </w:rPr>
        <w:t>, and</w:t>
      </w:r>
      <w:r w:rsidRPr="00615316">
        <w:rPr>
          <w:rFonts w:ascii="Times New Roman" w:eastAsia="Batang" w:hAnsi="Times New Roman" w:hint="eastAsia"/>
          <w:iCs/>
          <w:sz w:val="24"/>
          <w:szCs w:val="24"/>
        </w:rPr>
        <w:t xml:space="preserve"> 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>“</w:t>
      </w:r>
      <w:r w:rsidRPr="00615316">
        <w:rPr>
          <w:rFonts w:ascii="Times New Roman" w:hAnsi="Times New Roman" w:hint="eastAsia"/>
          <w:sz w:val="24"/>
          <w:szCs w:val="24"/>
        </w:rPr>
        <w:t xml:space="preserve">I </w:t>
      </w:r>
      <w:r w:rsidR="00D47D9D" w:rsidRPr="00615316">
        <w:rPr>
          <w:rFonts w:ascii="Times New Roman" w:hAnsi="Times New Roman"/>
          <w:sz w:val="24"/>
          <w:szCs w:val="24"/>
        </w:rPr>
        <w:t xml:space="preserve">would try </w:t>
      </w:r>
      <w:r w:rsidRPr="00615316">
        <w:rPr>
          <w:rFonts w:ascii="Times New Roman" w:hAnsi="Times New Roman" w:hint="eastAsia"/>
          <w:sz w:val="24"/>
          <w:szCs w:val="24"/>
        </w:rPr>
        <w:t>the restaurant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.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>”</w:t>
      </w:r>
    </w:p>
    <w:p w:rsidR="00AD1902" w:rsidRPr="00615316" w:rsidRDefault="0082197D" w:rsidP="000C0F8F">
      <w:pPr>
        <w:adjustRightInd w:val="0"/>
        <w:spacing w:line="240" w:lineRule="auto"/>
        <w:rPr>
          <w:rFonts w:ascii="Times New Roman" w:eastAsia="Malgun Gothic" w:hAnsi="Times New Roman"/>
          <w:color w:val="231F20"/>
          <w:sz w:val="24"/>
          <w:szCs w:val="24"/>
          <w:lang w:eastAsia="ko-KR"/>
        </w:rPr>
      </w:pPr>
      <w:r w:rsidRPr="00615316">
        <w:rPr>
          <w:rFonts w:ascii="Times New Roman" w:eastAsia="한양신명조" w:hAnsi="Times New Roman" w:hint="eastAsia"/>
          <w:bCs/>
          <w:color w:val="FF0000"/>
          <w:sz w:val="24"/>
          <w:szCs w:val="24"/>
          <w:lang w:eastAsia="ko-KR"/>
        </w:rPr>
        <w:tab/>
      </w:r>
      <w:r w:rsidRPr="00615316">
        <w:rPr>
          <w:rFonts w:ascii="Times New Roman" w:hAnsi="Times New Roman"/>
          <w:sz w:val="24"/>
          <w:szCs w:val="24"/>
        </w:rPr>
        <w:t xml:space="preserve">At last, demographic and general questions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(e.g., </w:t>
      </w:r>
      <w:r w:rsidRPr="00615316">
        <w:rPr>
          <w:rFonts w:ascii="Times New Roman" w:hAnsi="Times New Roman"/>
          <w:sz w:val="24"/>
          <w:szCs w:val="24"/>
        </w:rPr>
        <w:t xml:space="preserve">gender, age, education levels, income levels, </w:t>
      </w:r>
      <w:r w:rsidRPr="00615316">
        <w:rPr>
          <w:rFonts w:ascii="Times New Roman" w:eastAsia="한양신명조" w:hAnsi="Times New Roman"/>
          <w:bCs/>
          <w:sz w:val="24"/>
          <w:szCs w:val="24"/>
          <w:lang w:eastAsia="ko-KR"/>
        </w:rPr>
        <w:t>extent of usage</w:t>
      </w:r>
      <w:r w:rsidRPr="00615316">
        <w:rPr>
          <w:rFonts w:ascii="Times New Roman" w:eastAsia="한양신명조" w:hAnsi="Times New Roman" w:hint="eastAsia"/>
          <w:bCs/>
          <w:sz w:val="24"/>
          <w:szCs w:val="24"/>
          <w:lang w:eastAsia="ko-KR"/>
        </w:rPr>
        <w:t>)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</w:t>
      </w:r>
      <w:r w:rsidRPr="00615316">
        <w:rPr>
          <w:rFonts w:ascii="Times New Roman" w:hAnsi="Times New Roman"/>
          <w:sz w:val="24"/>
          <w:szCs w:val="24"/>
        </w:rPr>
        <w:t xml:space="preserve">will be asked. </w:t>
      </w:r>
      <w:r w:rsidR="00EC6659">
        <w:rPr>
          <w:rFonts w:ascii="Times New Roman" w:eastAsia="맑은 고딕" w:hAnsi="Times New Roman" w:hint="eastAsia"/>
          <w:sz w:val="24"/>
          <w:szCs w:val="24"/>
          <w:lang w:eastAsia="ko-KR"/>
        </w:rPr>
        <w:t xml:space="preserve"> </w:t>
      </w:r>
      <w:r w:rsidR="000C0F8F" w:rsidRPr="00615316">
        <w:rPr>
          <w:rFonts w:ascii="Times New Roman" w:eastAsia="Malgun Gothic" w:hAnsi="Times New Roman" w:hint="eastAsia"/>
          <w:color w:val="231F20"/>
          <w:sz w:val="24"/>
          <w:szCs w:val="24"/>
          <w:lang w:eastAsia="ko-KR"/>
        </w:rPr>
        <w:t>Participants</w:t>
      </w:r>
      <w:r w:rsidR="000C0F8F" w:rsidRPr="00615316">
        <w:rPr>
          <w:rFonts w:ascii="Times New Roman" w:eastAsia="Malgun Gothic" w:hAnsi="Times New Roman"/>
          <w:color w:val="231F20"/>
          <w:sz w:val="24"/>
          <w:szCs w:val="24"/>
          <w:lang w:eastAsia="ko-KR"/>
        </w:rPr>
        <w:t>’</w:t>
      </w:r>
      <w:r w:rsidR="000C0F8F" w:rsidRPr="00615316">
        <w:rPr>
          <w:rFonts w:ascii="Times New Roman" w:eastAsia="Malgun Gothic" w:hAnsi="Times New Roman" w:hint="eastAsia"/>
          <w:color w:val="231F20"/>
          <w:sz w:val="24"/>
          <w:szCs w:val="24"/>
          <w:lang w:eastAsia="ko-KR"/>
        </w:rPr>
        <w:t xml:space="preserve"> </w:t>
      </w:r>
      <w:r w:rsidR="000C0F8F" w:rsidRPr="00615316">
        <w:rPr>
          <w:rFonts w:ascii="Times New Roman" w:eastAsia="Malgun Gothic" w:hAnsi="Times New Roman"/>
          <w:color w:val="231F20"/>
          <w:sz w:val="24"/>
          <w:szCs w:val="24"/>
          <w:lang w:eastAsia="ko-KR"/>
        </w:rPr>
        <w:t>‘</w:t>
      </w:r>
      <w:proofErr w:type="spellStart"/>
      <w:r w:rsidR="000C0F8F" w:rsidRPr="00C41F08">
        <w:rPr>
          <w:rFonts w:ascii="Times New Roman" w:eastAsia="Malgun Gothic" w:hAnsi="Times New Roman" w:hint="eastAsia"/>
          <w:sz w:val="24"/>
          <w:szCs w:val="24"/>
          <w:lang w:eastAsia="ko-KR"/>
        </w:rPr>
        <w:t>Webographics</w:t>
      </w:r>
      <w:proofErr w:type="spellEnd"/>
      <w:r w:rsidR="00E05832" w:rsidRPr="00C41F08">
        <w:rPr>
          <w:rFonts w:ascii="Times New Roman" w:eastAsia="Malgun Gothic" w:hAnsi="Times New Roman"/>
          <w:sz w:val="24"/>
          <w:szCs w:val="24"/>
          <w:lang w:eastAsia="ko-KR"/>
        </w:rPr>
        <w:t>,</w:t>
      </w:r>
      <w:r w:rsidR="000C0F8F" w:rsidRPr="00C41F08">
        <w:rPr>
          <w:rFonts w:ascii="Times New Roman" w:eastAsia="Malgun Gothic" w:hAnsi="Times New Roman"/>
          <w:sz w:val="24"/>
          <w:szCs w:val="24"/>
          <w:lang w:eastAsia="ko-KR"/>
        </w:rPr>
        <w:t>’</w:t>
      </w:r>
      <w:r w:rsidR="000C0F8F" w:rsidRPr="00C41F08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mea</w:t>
      </w:r>
      <w:r w:rsidR="00E05832" w:rsidRPr="00C41F08">
        <w:rPr>
          <w:rFonts w:ascii="Times New Roman" w:eastAsia="Malgun Gothic" w:hAnsi="Times New Roman"/>
          <w:sz w:val="24"/>
          <w:szCs w:val="24"/>
          <w:lang w:eastAsia="ko-KR"/>
        </w:rPr>
        <w:t xml:space="preserve">suring </w:t>
      </w:r>
      <w:r w:rsidR="000C0F8F" w:rsidRPr="00C41F08">
        <w:rPr>
          <w:rFonts w:ascii="Times New Roman" w:eastAsia="Malgun Gothic" w:hAnsi="Times New Roman" w:hint="eastAsia"/>
          <w:sz w:val="24"/>
          <w:szCs w:val="24"/>
          <w:lang w:eastAsia="ko-KR"/>
        </w:rPr>
        <w:t>Internet usage behavior</w:t>
      </w:r>
      <w:r w:rsidR="00E05832" w:rsidRPr="00C41F08">
        <w:rPr>
          <w:rFonts w:ascii="Times New Roman" w:eastAsia="Malgun Gothic" w:hAnsi="Times New Roman"/>
          <w:sz w:val="24"/>
          <w:szCs w:val="24"/>
          <w:lang w:eastAsia="ko-KR"/>
        </w:rPr>
        <w:t xml:space="preserve"> of web users,</w:t>
      </w:r>
      <w:r w:rsidR="000C0F8F" w:rsidRPr="00C41F08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will be adopted </w:t>
      </w:r>
      <w:r w:rsidR="00E05832" w:rsidRPr="00C41F08">
        <w:rPr>
          <w:rFonts w:ascii="Times New Roman" w:eastAsia="Malgun Gothic" w:hAnsi="Times New Roman"/>
          <w:sz w:val="24"/>
          <w:szCs w:val="24"/>
          <w:lang w:eastAsia="ko-KR"/>
        </w:rPr>
        <w:t xml:space="preserve">from </w:t>
      </w:r>
      <w:proofErr w:type="spellStart"/>
      <w:r w:rsidRPr="00C41F08">
        <w:rPr>
          <w:rFonts w:ascii="Times New Roman" w:eastAsia="Malgun Gothic" w:hAnsi="Times New Roman"/>
          <w:iCs/>
          <w:sz w:val="24"/>
          <w:szCs w:val="24"/>
          <w:lang w:eastAsia="ko-KR"/>
        </w:rPr>
        <w:t>Namkung</w:t>
      </w:r>
      <w:proofErr w:type="spellEnd"/>
      <w:r w:rsidRPr="00C41F08">
        <w:rPr>
          <w:rFonts w:ascii="Times New Roman" w:eastAsia="Malgun Gothic" w:hAnsi="Times New Roman"/>
          <w:iCs/>
          <w:sz w:val="24"/>
          <w:szCs w:val="24"/>
          <w:lang w:eastAsia="ko-KR"/>
        </w:rPr>
        <w:t xml:space="preserve"> et al.</w:t>
      </w:r>
      <w:r w:rsidRPr="00C41F08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 (</w:t>
      </w:r>
      <w:r w:rsidRPr="00C41F08">
        <w:rPr>
          <w:rFonts w:ascii="Times New Roman" w:eastAsia="Malgun Gothic" w:hAnsi="Times New Roman"/>
          <w:iCs/>
          <w:sz w:val="24"/>
          <w:szCs w:val="24"/>
          <w:lang w:eastAsia="ko-KR"/>
        </w:rPr>
        <w:t>2007</w:t>
      </w:r>
      <w:r w:rsidRPr="00C41F08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>)</w:t>
      </w:r>
      <w:r w:rsidR="000C0F8F" w:rsidRPr="00C41F08">
        <w:rPr>
          <w:rFonts w:ascii="Times New Roman" w:eastAsia="Malgun Gothic" w:hAnsi="Times New Roman"/>
          <w:iCs/>
          <w:sz w:val="24"/>
          <w:szCs w:val="24"/>
          <w:lang w:eastAsia="ko-KR"/>
        </w:rPr>
        <w:t>’</w:t>
      </w:r>
      <w:r w:rsidR="000C0F8F" w:rsidRPr="00C41F08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>s study.</w:t>
      </w:r>
      <w:r w:rsidRPr="00C41F08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 </w:t>
      </w:r>
      <w:r w:rsidR="00EC6659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 </w:t>
      </w:r>
      <w:r w:rsidRPr="00C41F08">
        <w:rPr>
          <w:rFonts w:ascii="Times New Roman" w:hAnsi="Times New Roman"/>
          <w:sz w:val="24"/>
          <w:szCs w:val="20"/>
          <w:lang w:eastAsia="ko-KR"/>
        </w:rPr>
        <w:t xml:space="preserve">All items </w:t>
      </w:r>
      <w:r w:rsidRPr="00C41F08">
        <w:rPr>
          <w:rFonts w:ascii="Times New Roman" w:eastAsia="Malgun Gothic" w:hAnsi="Times New Roman" w:hint="eastAsia"/>
          <w:sz w:val="24"/>
          <w:szCs w:val="20"/>
          <w:lang w:eastAsia="ko-KR"/>
        </w:rPr>
        <w:t>will be</w:t>
      </w:r>
      <w:r w:rsidRPr="00C41F08">
        <w:rPr>
          <w:rFonts w:ascii="Times New Roman" w:hAnsi="Times New Roman"/>
          <w:sz w:val="24"/>
          <w:szCs w:val="20"/>
          <w:lang w:eastAsia="ko-KR"/>
        </w:rPr>
        <w:t xml:space="preserve"> measured on 7-point </w:t>
      </w:r>
      <w:proofErr w:type="spellStart"/>
      <w:r w:rsidRPr="00C41F08">
        <w:rPr>
          <w:rFonts w:ascii="Times New Roman" w:hAnsi="Times New Roman"/>
          <w:sz w:val="24"/>
          <w:szCs w:val="20"/>
          <w:lang w:eastAsia="ko-KR"/>
        </w:rPr>
        <w:t>Liker</w:t>
      </w:r>
      <w:r w:rsidRPr="00C41F08">
        <w:rPr>
          <w:rFonts w:ascii="Times New Roman" w:eastAsia="Malgun Gothic" w:hAnsi="Times New Roman" w:hint="eastAsia"/>
          <w:sz w:val="24"/>
          <w:szCs w:val="20"/>
          <w:lang w:eastAsia="ko-KR"/>
        </w:rPr>
        <w:t>t</w:t>
      </w:r>
      <w:proofErr w:type="spellEnd"/>
      <w:r w:rsidRPr="00C41F08">
        <w:rPr>
          <w:rFonts w:ascii="Times New Roman" w:eastAsia="Malgun Gothic" w:hAnsi="Times New Roman" w:hint="eastAsia"/>
          <w:b/>
          <w:sz w:val="32"/>
          <w:szCs w:val="24"/>
          <w:lang w:eastAsia="ko-KR"/>
        </w:rPr>
        <w:t xml:space="preserve"> </w:t>
      </w:r>
      <w:r w:rsidRPr="00C41F08">
        <w:rPr>
          <w:rFonts w:ascii="Times New Roman" w:hAnsi="Times New Roman"/>
          <w:sz w:val="24"/>
          <w:szCs w:val="20"/>
          <w:lang w:eastAsia="ko-KR"/>
        </w:rPr>
        <w:t>scales</w:t>
      </w:r>
      <w:r w:rsidRPr="00C41F08">
        <w:rPr>
          <w:rFonts w:ascii="Times New Roman" w:eastAsia="Malgun Gothic" w:hAnsi="Times New Roman" w:hint="eastAsia"/>
          <w:sz w:val="24"/>
          <w:szCs w:val="20"/>
          <w:lang w:eastAsia="ko-KR"/>
        </w:rPr>
        <w:t xml:space="preserve"> ranging from </w:t>
      </w:r>
      <w:r w:rsidRPr="00C41F08">
        <w:rPr>
          <w:rFonts w:ascii="Times New Roman" w:eastAsia="Malgun Gothic" w:hAnsi="Times New Roman"/>
          <w:sz w:val="24"/>
          <w:szCs w:val="20"/>
          <w:lang w:eastAsia="ko-KR"/>
        </w:rPr>
        <w:t>“</w:t>
      </w:r>
      <w:r w:rsidRPr="00C41F08">
        <w:rPr>
          <w:rFonts w:ascii="Times New Roman" w:hAnsi="Times New Roman"/>
          <w:sz w:val="24"/>
          <w:szCs w:val="20"/>
          <w:lang w:eastAsia="ko-KR"/>
        </w:rPr>
        <w:t>1</w:t>
      </w:r>
      <w:r w:rsidRPr="00C41F08">
        <w:rPr>
          <w:rFonts w:ascii="Times New Roman" w:eastAsia="Malgun Gothic" w:hAnsi="Times New Roman"/>
          <w:sz w:val="24"/>
          <w:szCs w:val="20"/>
          <w:lang w:eastAsia="ko-KR"/>
        </w:rPr>
        <w:t>”</w:t>
      </w:r>
      <w:r w:rsidRPr="00C41F08">
        <w:rPr>
          <w:rFonts w:ascii="Times New Roman" w:eastAsia="Malgun Gothic" w:hAnsi="Times New Roman" w:hint="eastAsia"/>
          <w:sz w:val="24"/>
          <w:szCs w:val="20"/>
          <w:lang w:eastAsia="ko-KR"/>
        </w:rPr>
        <w:t xml:space="preserve"> being </w:t>
      </w:r>
      <w:r w:rsidRPr="00C41F08">
        <w:rPr>
          <w:rFonts w:ascii="Times New Roman" w:eastAsia="Malgun Gothic" w:hAnsi="Times New Roman"/>
          <w:sz w:val="24"/>
          <w:szCs w:val="20"/>
          <w:lang w:eastAsia="ko-KR"/>
        </w:rPr>
        <w:t>“</w:t>
      </w:r>
      <w:r w:rsidRPr="00C41F08">
        <w:rPr>
          <w:rFonts w:ascii="Times New Roman" w:eastAsia="Malgun Gothic" w:hAnsi="Times New Roman" w:hint="eastAsia"/>
          <w:iCs/>
          <w:sz w:val="24"/>
          <w:szCs w:val="20"/>
          <w:lang w:eastAsia="ko-KR"/>
        </w:rPr>
        <w:t>S</w:t>
      </w:r>
      <w:r w:rsidRPr="00C41F08">
        <w:rPr>
          <w:rFonts w:ascii="Times New Roman" w:hAnsi="Times New Roman"/>
          <w:iCs/>
          <w:sz w:val="24"/>
          <w:szCs w:val="20"/>
          <w:lang w:eastAsia="ko-KR"/>
        </w:rPr>
        <w:t>trongly disagree</w:t>
      </w:r>
      <w:r w:rsidRPr="00C41F08">
        <w:rPr>
          <w:rFonts w:ascii="Times New Roman" w:eastAsia="Malgun Gothic" w:hAnsi="Times New Roman"/>
          <w:iCs/>
          <w:sz w:val="24"/>
          <w:szCs w:val="20"/>
          <w:lang w:eastAsia="ko-KR"/>
        </w:rPr>
        <w:t>”</w:t>
      </w:r>
      <w:r w:rsidRPr="00C41F08">
        <w:rPr>
          <w:rFonts w:ascii="Times New Roman" w:hAnsi="Times New Roman"/>
          <w:iCs/>
          <w:sz w:val="24"/>
          <w:szCs w:val="20"/>
          <w:lang w:eastAsia="ko-KR"/>
        </w:rPr>
        <w:t xml:space="preserve"> </w:t>
      </w:r>
      <w:r w:rsidRPr="00C41F08">
        <w:rPr>
          <w:rFonts w:ascii="Times New Roman" w:eastAsia="Malgun Gothic" w:hAnsi="Times New Roman" w:hint="eastAsia"/>
          <w:sz w:val="24"/>
          <w:szCs w:val="20"/>
          <w:lang w:eastAsia="ko-KR"/>
        </w:rPr>
        <w:t>to</w:t>
      </w:r>
      <w:r w:rsidRPr="00C41F08">
        <w:rPr>
          <w:rFonts w:ascii="Times New Roman" w:hAnsi="Times New Roman"/>
          <w:sz w:val="24"/>
          <w:szCs w:val="20"/>
          <w:lang w:eastAsia="ko-KR"/>
        </w:rPr>
        <w:t xml:space="preserve"> </w:t>
      </w:r>
      <w:r w:rsidRPr="00C41F08">
        <w:rPr>
          <w:rFonts w:ascii="Times New Roman" w:eastAsia="Malgun Gothic" w:hAnsi="Times New Roman"/>
          <w:sz w:val="24"/>
          <w:szCs w:val="20"/>
          <w:lang w:eastAsia="ko-KR"/>
        </w:rPr>
        <w:t>“</w:t>
      </w:r>
      <w:r w:rsidRPr="00C41F08">
        <w:rPr>
          <w:rFonts w:ascii="Times New Roman" w:hAnsi="Times New Roman"/>
          <w:sz w:val="24"/>
          <w:szCs w:val="20"/>
          <w:lang w:eastAsia="ko-KR"/>
        </w:rPr>
        <w:t>7</w:t>
      </w:r>
      <w:r w:rsidRPr="00C41F08">
        <w:rPr>
          <w:rFonts w:ascii="Times New Roman" w:eastAsia="Malgun Gothic" w:hAnsi="Times New Roman"/>
          <w:sz w:val="24"/>
          <w:szCs w:val="20"/>
          <w:lang w:eastAsia="ko-KR"/>
        </w:rPr>
        <w:t>”</w:t>
      </w:r>
      <w:r w:rsidRPr="00C41F08">
        <w:rPr>
          <w:rFonts w:ascii="Times New Roman" w:eastAsia="Malgun Gothic" w:hAnsi="Times New Roman" w:hint="eastAsia"/>
          <w:sz w:val="24"/>
          <w:szCs w:val="20"/>
          <w:lang w:eastAsia="ko-KR"/>
        </w:rPr>
        <w:t xml:space="preserve"> being</w:t>
      </w:r>
      <w:r w:rsidRPr="00615316">
        <w:rPr>
          <w:rFonts w:ascii="Times New Roman" w:hAnsi="Times New Roman"/>
          <w:sz w:val="24"/>
          <w:szCs w:val="20"/>
          <w:lang w:eastAsia="ko-KR"/>
        </w:rPr>
        <w:t xml:space="preserve"> </w:t>
      </w:r>
      <w:r w:rsidRPr="00615316">
        <w:rPr>
          <w:rFonts w:ascii="Times New Roman" w:eastAsia="Malgun Gothic" w:hAnsi="Times New Roman"/>
          <w:sz w:val="24"/>
          <w:szCs w:val="20"/>
          <w:lang w:eastAsia="ko-KR"/>
        </w:rPr>
        <w:t>“</w:t>
      </w:r>
      <w:r w:rsidRPr="00615316">
        <w:rPr>
          <w:rFonts w:ascii="Times New Roman" w:eastAsia="Malgun Gothic" w:hAnsi="Times New Roman" w:hint="eastAsia"/>
          <w:iCs/>
          <w:sz w:val="24"/>
          <w:szCs w:val="20"/>
          <w:lang w:eastAsia="ko-KR"/>
        </w:rPr>
        <w:t>S</w:t>
      </w:r>
      <w:r w:rsidRPr="00615316">
        <w:rPr>
          <w:rFonts w:ascii="Times New Roman" w:hAnsi="Times New Roman"/>
          <w:iCs/>
          <w:sz w:val="24"/>
          <w:szCs w:val="20"/>
          <w:lang w:eastAsia="ko-KR"/>
        </w:rPr>
        <w:t>trongly agree</w:t>
      </w:r>
      <w:r w:rsidRPr="00615316">
        <w:rPr>
          <w:rFonts w:ascii="Times New Roman" w:eastAsia="Malgun Gothic" w:hAnsi="Times New Roman"/>
          <w:iCs/>
          <w:sz w:val="24"/>
          <w:szCs w:val="20"/>
          <w:lang w:eastAsia="ko-KR"/>
        </w:rPr>
        <w:t>”</w:t>
      </w:r>
      <w:r w:rsidRPr="00615316">
        <w:rPr>
          <w:rFonts w:ascii="Times New Roman" w:eastAsia="Malgun Gothic" w:hAnsi="Times New Roman" w:hint="eastAsia"/>
          <w:sz w:val="24"/>
          <w:szCs w:val="20"/>
          <w:lang w:eastAsia="ko-KR"/>
        </w:rPr>
        <w:t xml:space="preserve"> </w:t>
      </w:r>
      <w:r w:rsidRPr="00615316">
        <w:rPr>
          <w:rFonts w:ascii="Times New Roman" w:eastAsia="Malgun Gothic" w:hAnsi="Times New Roman"/>
          <w:sz w:val="24"/>
          <w:szCs w:val="24"/>
        </w:rPr>
        <w:t>except demographic and general questions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.</w:t>
      </w:r>
    </w:p>
    <w:p w:rsidR="00AD1902" w:rsidRPr="00615316" w:rsidRDefault="00AD1902" w:rsidP="00EC6659">
      <w:pPr>
        <w:spacing w:line="480" w:lineRule="auto"/>
        <w:rPr>
          <w:rFonts w:ascii="Times New Roman" w:eastAsia="Batang" w:hAnsi="Times New Roman"/>
          <w:b/>
          <w:iCs/>
          <w:sz w:val="24"/>
          <w:szCs w:val="24"/>
          <w:lang w:eastAsia="ko-KR"/>
        </w:rPr>
      </w:pPr>
    </w:p>
    <w:p w:rsidR="00AD1902" w:rsidRPr="00615316" w:rsidRDefault="0082197D" w:rsidP="00AD1902">
      <w:pPr>
        <w:spacing w:line="240" w:lineRule="auto"/>
        <w:rPr>
          <w:rFonts w:ascii="Times New Roman" w:eastAsia="Batang" w:hAnsi="Times New Roman"/>
          <w:iCs/>
          <w:sz w:val="24"/>
          <w:szCs w:val="24"/>
          <w:lang w:eastAsia="ko-KR"/>
        </w:rPr>
      </w:pPr>
      <w:r w:rsidRPr="00615316">
        <w:rPr>
          <w:rFonts w:ascii="Times New Roman" w:eastAsia="Batang" w:hAnsi="Times New Roman"/>
          <w:b/>
          <w:iCs/>
          <w:sz w:val="24"/>
          <w:szCs w:val="24"/>
          <w:lang w:eastAsia="ko-KR"/>
        </w:rPr>
        <w:t>Pilot study</w:t>
      </w:r>
      <w:r w:rsidR="00E13A56">
        <w:rPr>
          <w:rFonts w:ascii="Times New Roman" w:eastAsia="Batang" w:hAnsi="Times New Roman"/>
          <w:b/>
          <w:iCs/>
          <w:sz w:val="24"/>
          <w:szCs w:val="24"/>
          <w:lang w:eastAsia="ko-KR"/>
        </w:rPr>
        <w:t xml:space="preserve"> and </w:t>
      </w:r>
      <w:r w:rsidR="00E13A56">
        <w:rPr>
          <w:rFonts w:ascii="Times New Roman" w:eastAsia="맑은 고딕" w:hAnsi="Times New Roman" w:hint="eastAsia"/>
          <w:b/>
          <w:iCs/>
          <w:sz w:val="24"/>
          <w:szCs w:val="24"/>
          <w:lang w:eastAsia="ko-KR"/>
        </w:rPr>
        <w:t>d</w:t>
      </w:r>
      <w:r w:rsidR="00E13A56">
        <w:rPr>
          <w:rFonts w:ascii="Times New Roman" w:eastAsia="Batang" w:hAnsi="Times New Roman"/>
          <w:b/>
          <w:iCs/>
          <w:sz w:val="24"/>
          <w:szCs w:val="24"/>
          <w:lang w:eastAsia="ko-KR"/>
        </w:rPr>
        <w:t xml:space="preserve">ata </w:t>
      </w:r>
      <w:r w:rsidR="00E13A56">
        <w:rPr>
          <w:rFonts w:ascii="Times New Roman" w:eastAsia="맑은 고딕" w:hAnsi="Times New Roman" w:hint="eastAsia"/>
          <w:b/>
          <w:iCs/>
          <w:sz w:val="24"/>
          <w:szCs w:val="24"/>
          <w:lang w:eastAsia="ko-KR"/>
        </w:rPr>
        <w:t>a</w:t>
      </w:r>
      <w:r w:rsidR="00E13A56">
        <w:rPr>
          <w:rFonts w:ascii="Times New Roman" w:eastAsia="Batang" w:hAnsi="Times New Roman"/>
          <w:b/>
          <w:iCs/>
          <w:sz w:val="24"/>
          <w:szCs w:val="24"/>
          <w:lang w:eastAsia="ko-KR"/>
        </w:rPr>
        <w:t xml:space="preserve">nalysis </w:t>
      </w:r>
      <w:r w:rsidR="00E13A56">
        <w:rPr>
          <w:rFonts w:ascii="Times New Roman" w:eastAsia="맑은 고딕" w:hAnsi="Times New Roman" w:hint="eastAsia"/>
          <w:b/>
          <w:iCs/>
          <w:sz w:val="24"/>
          <w:szCs w:val="24"/>
          <w:lang w:eastAsia="ko-KR"/>
        </w:rPr>
        <w:t>p</w:t>
      </w:r>
      <w:r w:rsidR="00404BDC" w:rsidRPr="00615316">
        <w:rPr>
          <w:rFonts w:ascii="Times New Roman" w:eastAsia="Batang" w:hAnsi="Times New Roman"/>
          <w:b/>
          <w:iCs/>
          <w:sz w:val="24"/>
          <w:szCs w:val="24"/>
          <w:lang w:eastAsia="ko-KR"/>
        </w:rPr>
        <w:t>lan</w:t>
      </w:r>
      <w:r w:rsidRPr="00615316">
        <w:rPr>
          <w:rFonts w:ascii="Times New Roman" w:eastAsia="Batang" w:hAnsi="Times New Roman"/>
          <w:iCs/>
          <w:sz w:val="24"/>
          <w:szCs w:val="24"/>
          <w:lang w:eastAsia="ko-KR"/>
        </w:rPr>
        <w:tab/>
      </w:r>
    </w:p>
    <w:p w:rsidR="00AD1902" w:rsidRPr="00C41F08" w:rsidRDefault="0082197D" w:rsidP="00EE2642">
      <w:pPr>
        <w:spacing w:line="240" w:lineRule="auto"/>
        <w:ind w:firstLine="720"/>
        <w:rPr>
          <w:rFonts w:ascii="Times New Roman" w:eastAsia="Batang" w:hAnsi="Times New Roman"/>
          <w:iCs/>
          <w:sz w:val="24"/>
          <w:szCs w:val="24"/>
          <w:lang w:eastAsia="ko-KR"/>
        </w:rPr>
      </w:pPr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A pilot study will be administered </w:t>
      </w:r>
      <w:r w:rsidR="00490E97">
        <w:rPr>
          <w:rFonts w:ascii="Times New Roman" w:eastAsia="Batang" w:hAnsi="Times New Roman"/>
          <w:iCs/>
          <w:sz w:val="24"/>
          <w:szCs w:val="24"/>
          <w:lang w:eastAsia="ko-KR"/>
        </w:rPr>
        <w:t>targeting 50 college students</w:t>
      </w:r>
      <w:r w:rsidR="00490E97"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404BDC"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>a</w:t>
      </w:r>
      <w:r w:rsidR="003607B7">
        <w:rPr>
          <w:rFonts w:ascii="Times New Roman" w:eastAsia="Batang" w:hAnsi="Times New Roman"/>
          <w:iCs/>
          <w:sz w:val="24"/>
          <w:szCs w:val="24"/>
          <w:lang w:eastAsia="ko-KR"/>
        </w:rPr>
        <w:t>t a Midwestern university</w:t>
      </w:r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, and </w:t>
      </w:r>
      <w:r w:rsidR="00490E97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they </w:t>
      </w:r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>will fill out the online questionnaire.</w:t>
      </w:r>
      <w:r w:rsidR="00EC6659">
        <w:rPr>
          <w:rFonts w:ascii="Times New Roman" w:eastAsia="맑은 고딕" w:hAnsi="Times New Roman" w:hint="eastAsia"/>
          <w:iCs/>
          <w:sz w:val="24"/>
          <w:szCs w:val="24"/>
          <w:lang w:eastAsia="ko-KR"/>
        </w:rPr>
        <w:t xml:space="preserve"> </w:t>
      </w:r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E05832"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>Reliability of measurement</w:t>
      </w:r>
      <w:r w:rsidR="00DE6AE6">
        <w:rPr>
          <w:rFonts w:ascii="Times New Roman" w:eastAsia="Batang" w:hAnsi="Times New Roman"/>
          <w:iCs/>
          <w:sz w:val="24"/>
          <w:szCs w:val="24"/>
          <w:lang w:eastAsia="ko-KR"/>
        </w:rPr>
        <w:t>s</w:t>
      </w:r>
      <w:r w:rsidR="00E05832"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will be </w:t>
      </w:r>
      <w:r w:rsidR="00E05832"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evaluated </w:t>
      </w:r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using </w:t>
      </w:r>
      <w:proofErr w:type="spellStart"/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>Cronbach’s</w:t>
      </w:r>
      <w:proofErr w:type="spellEnd"/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alpha</w:t>
      </w:r>
      <w:r w:rsidR="00EE2642"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>.</w:t>
      </w:r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 </w:t>
      </w:r>
      <w:r w:rsidR="00EC6659">
        <w:rPr>
          <w:rFonts w:ascii="Times New Roman" w:eastAsia="맑은 고딕" w:hAnsi="Times New Roman" w:hint="eastAsia"/>
          <w:iCs/>
          <w:sz w:val="24"/>
          <w:szCs w:val="24"/>
          <w:lang w:eastAsia="ko-KR"/>
        </w:rPr>
        <w:t xml:space="preserve"> </w:t>
      </w:r>
      <w:r w:rsidRPr="00C41F08">
        <w:rPr>
          <w:rFonts w:ascii="Times New Roman" w:eastAsia="Batang" w:hAnsi="Times New Roman"/>
          <w:iCs/>
          <w:sz w:val="24"/>
          <w:szCs w:val="24"/>
          <w:lang w:eastAsia="ko-KR"/>
        </w:rPr>
        <w:t xml:space="preserve">The instrument will be revised based on the results and feedback from the pilot test. </w:t>
      </w:r>
    </w:p>
    <w:p w:rsidR="000911A9" w:rsidRPr="0046132F" w:rsidRDefault="0082197D" w:rsidP="0046132F">
      <w:pPr>
        <w:spacing w:line="240" w:lineRule="auto"/>
        <w:ind w:firstLine="720"/>
        <w:rPr>
          <w:rFonts w:ascii="Times New Roman" w:eastAsia="Malgun Gothic" w:hAnsi="Times New Roman"/>
          <w:i/>
          <w:iCs/>
          <w:sz w:val="24"/>
          <w:szCs w:val="24"/>
          <w:lang w:eastAsia="ko-KR"/>
        </w:rPr>
      </w:pPr>
      <w:r w:rsidRPr="00C41F08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>S</w:t>
      </w:r>
      <w:r w:rsidRPr="00C41F08">
        <w:rPr>
          <w:rFonts w:ascii="Times New Roman" w:eastAsia="Malgun Gothic" w:hAnsi="Times New Roman"/>
          <w:iCs/>
          <w:sz w:val="24"/>
          <w:szCs w:val="24"/>
          <w:lang w:eastAsia="ko-KR"/>
        </w:rPr>
        <w:t>tructural equation</w:t>
      </w:r>
      <w:r w:rsidRPr="00C41F08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 </w:t>
      </w:r>
      <w:r w:rsidRPr="00C41F08">
        <w:rPr>
          <w:rFonts w:ascii="Times New Roman" w:eastAsia="Malgun Gothic" w:hAnsi="Times New Roman"/>
          <w:iCs/>
          <w:sz w:val="24"/>
          <w:szCs w:val="24"/>
          <w:lang w:eastAsia="ko-KR"/>
        </w:rPr>
        <w:t xml:space="preserve">modeling </w:t>
      </w:r>
      <w:r w:rsidRPr="00C41F08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(SEM) will be used </w:t>
      </w:r>
      <w:r w:rsidR="00EE2642" w:rsidRPr="00C41F08">
        <w:rPr>
          <w:rFonts w:ascii="Times New Roman" w:eastAsia="Malgun Gothic" w:hAnsi="Times New Roman"/>
          <w:iCs/>
          <w:sz w:val="24"/>
          <w:szCs w:val="24"/>
          <w:lang w:eastAsia="ko-KR"/>
        </w:rPr>
        <w:t>to investigate the proposed relationships among</w:t>
      </w:r>
      <w:r w:rsidRPr="00C41F08">
        <w:rPr>
          <w:rFonts w:ascii="Times New Roman" w:eastAsia="Malgun Gothic" w:hAnsi="Times New Roman"/>
          <w:sz w:val="24"/>
          <w:szCs w:val="24"/>
          <w:lang w:eastAsia="ko-KR"/>
        </w:rPr>
        <w:t xml:space="preserve"> variables</w:t>
      </w:r>
      <w:r w:rsidRPr="00C41F08">
        <w:rPr>
          <w:rFonts w:ascii="Times New Roman" w:eastAsia="Malgun Gothic" w:hAnsi="Times New Roman" w:hint="eastAsia"/>
          <w:sz w:val="24"/>
          <w:szCs w:val="24"/>
          <w:lang w:eastAsia="ko-KR"/>
        </w:rPr>
        <w:t>.</w:t>
      </w:r>
      <w:r w:rsidRPr="00C41F08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 </w:t>
      </w:r>
      <w:r w:rsidR="00EC6659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 </w:t>
      </w:r>
      <w:r w:rsidRPr="00C41F08">
        <w:rPr>
          <w:rFonts w:ascii="Times New Roman" w:eastAsia="Malgun Gothic" w:hAnsi="Times New Roman" w:hint="eastAsia"/>
          <w:sz w:val="24"/>
          <w:szCs w:val="24"/>
          <w:lang w:eastAsia="ko-KR"/>
        </w:rPr>
        <w:t>For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 the following step, the moderating effect of </w:t>
      </w:r>
      <w:r w:rsidRPr="00615316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the types of reviews </w:t>
      </w:r>
      <w:r w:rsidRPr="00615316">
        <w:rPr>
          <w:rFonts w:ascii="Times New Roman" w:eastAsia="Malgun Gothic" w:hAnsi="Times New Roman"/>
          <w:iCs/>
          <w:sz w:val="24"/>
          <w:szCs w:val="24"/>
          <w:lang w:eastAsia="ko-KR"/>
        </w:rPr>
        <w:t>w</w:t>
      </w:r>
      <w:r w:rsidRPr="00615316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ill be </w:t>
      </w:r>
      <w:r w:rsidR="00A004F2" w:rsidRPr="00615316">
        <w:rPr>
          <w:rFonts w:ascii="Times New Roman" w:eastAsia="Malgun Gothic" w:hAnsi="Times New Roman"/>
          <w:iCs/>
          <w:sz w:val="24"/>
          <w:szCs w:val="24"/>
          <w:lang w:eastAsia="ko-KR"/>
        </w:rPr>
        <w:t>tested</w:t>
      </w:r>
      <w:r w:rsidRPr="00615316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 using</w:t>
      </w:r>
      <w:r w:rsidRPr="00615316">
        <w:rPr>
          <w:rFonts w:ascii="Times New Roman" w:eastAsia="Malgun Gothic" w:hAnsi="Times New Roman"/>
          <w:iCs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multiple group comparison </w:t>
      </w:r>
      <w:r w:rsidR="00A004F2" w:rsidRPr="00615316">
        <w:rPr>
          <w:rFonts w:ascii="Times New Roman" w:eastAsia="Malgun Gothic" w:hAnsi="Times New Roman"/>
          <w:iCs/>
          <w:sz w:val="24"/>
          <w:szCs w:val="24"/>
          <w:lang w:eastAsia="ko-KR"/>
        </w:rPr>
        <w:t>technique</w:t>
      </w:r>
      <w:r w:rsidRPr="00615316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>.</w:t>
      </w:r>
      <w:r w:rsidR="00A004F2" w:rsidRPr="00615316">
        <w:rPr>
          <w:rFonts w:ascii="Times New Roman" w:eastAsia="Malgun Gothic" w:hAnsi="Times New Roman"/>
          <w:iCs/>
          <w:sz w:val="24"/>
          <w:szCs w:val="24"/>
          <w:lang w:eastAsia="ko-KR"/>
        </w:rPr>
        <w:t xml:space="preserve"> </w:t>
      </w:r>
      <w:r w:rsidR="00EC6659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 </w:t>
      </w:r>
      <w:r w:rsidR="00A004F2" w:rsidRPr="00615316">
        <w:rPr>
          <w:rFonts w:ascii="Times New Roman" w:eastAsia="Malgun Gothic" w:hAnsi="Times New Roman"/>
          <w:iCs/>
          <w:sz w:val="24"/>
          <w:szCs w:val="24"/>
          <w:lang w:eastAsia="ko-KR"/>
        </w:rPr>
        <w:t>Finally</w:t>
      </w:r>
      <w:r w:rsidRPr="00615316">
        <w:rPr>
          <w:rFonts w:ascii="Times New Roman" w:eastAsia="Malgun Gothic" w:hAnsi="Times New Roman" w:hint="eastAsia"/>
          <w:iCs/>
          <w:sz w:val="24"/>
          <w:szCs w:val="24"/>
          <w:lang w:eastAsia="ko-KR"/>
        </w:rPr>
        <w:t xml:space="preserve">,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descriptive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statistics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 xml:space="preserve">will be </w:t>
      </w:r>
      <w:r w:rsidR="005C5B9B"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used to report 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 xml:space="preserve">participants’ demographic </w:t>
      </w:r>
      <w:r w:rsidRPr="00615316">
        <w:rPr>
          <w:rFonts w:ascii="Times New Roman" w:eastAsia="Malgun Gothic" w:hAnsi="Times New Roman" w:hint="eastAsia"/>
          <w:sz w:val="24"/>
          <w:szCs w:val="24"/>
          <w:lang w:eastAsia="ko-KR"/>
        </w:rPr>
        <w:t>and general information</w:t>
      </w:r>
      <w:r w:rsidRPr="00615316">
        <w:rPr>
          <w:rFonts w:ascii="Times New Roman" w:eastAsia="Malgun Gothic" w:hAnsi="Times New Roman"/>
          <w:sz w:val="24"/>
          <w:szCs w:val="24"/>
          <w:lang w:eastAsia="ko-KR"/>
        </w:rPr>
        <w:t>.</w:t>
      </w:r>
      <w:r w:rsidR="00727A33">
        <w:rPr>
          <w:rFonts w:ascii="Times New Roman" w:eastAsia="Malgun Gothic" w:hAnsi="Times New Roman" w:hint="eastAsia"/>
          <w:sz w:val="24"/>
          <w:szCs w:val="24"/>
          <w:lang w:eastAsia="ko-KR"/>
        </w:rPr>
        <w:tab/>
      </w:r>
      <w:r w:rsidR="00BE70CF" w:rsidRPr="009730E5">
        <w:rPr>
          <w:rFonts w:ascii="Times New Roman" w:eastAsia="Malgun Gothic" w:hAnsi="Times New Roman"/>
          <w:i/>
          <w:iCs/>
          <w:sz w:val="24"/>
          <w:szCs w:val="24"/>
          <w:lang w:eastAsia="ko-KR"/>
        </w:rPr>
        <w:t xml:space="preserve"> </w:t>
      </w:r>
    </w:p>
    <w:p w:rsidR="000C6E7C" w:rsidRPr="000C6E7C" w:rsidRDefault="000C6E7C" w:rsidP="000C6E7C">
      <w:pPr>
        <w:jc w:val="center"/>
        <w:rPr>
          <w:rFonts w:ascii="Times New Roman" w:hAnsi="Times New Roman"/>
          <w:b/>
          <w:iCs/>
          <w:sz w:val="28"/>
          <w:lang w:eastAsia="ko-KR"/>
        </w:rPr>
      </w:pPr>
      <w:r w:rsidRPr="000C6E7C">
        <w:rPr>
          <w:rFonts w:ascii="Times New Roman" w:eastAsia="바탕" w:hAnsi="Times New Roman"/>
          <w:b/>
          <w:sz w:val="24"/>
          <w:lang w:eastAsia="ko-KR"/>
        </w:rPr>
        <w:lastRenderedPageBreak/>
        <w:t>CONCLUSION</w:t>
      </w:r>
    </w:p>
    <w:p w:rsidR="000C6E7C" w:rsidRPr="00050615" w:rsidRDefault="0085689C" w:rsidP="000C6E7C">
      <w:pPr>
        <w:rPr>
          <w:rFonts w:ascii="Times New Roman" w:eastAsia="맑은 고딕" w:hAnsi="Times New Roman"/>
          <w:iCs/>
          <w:sz w:val="24"/>
          <w:lang w:eastAsia="ko-KR"/>
        </w:rPr>
      </w:pPr>
      <w:r>
        <w:rPr>
          <w:rFonts w:ascii="Times New Roman" w:eastAsia="맑은 고딕" w:hAnsi="Times New Roman" w:hint="eastAsia"/>
          <w:iCs/>
          <w:sz w:val="24"/>
          <w:lang w:eastAsia="ko-KR"/>
        </w:rPr>
        <w:tab/>
      </w:r>
      <w:r w:rsidR="00050615" w:rsidRPr="00050615">
        <w:rPr>
          <w:rFonts w:ascii="Times New Roman" w:eastAsia="맑은 고딕" w:hAnsi="Times New Roman"/>
          <w:iCs/>
          <w:sz w:val="24"/>
          <w:lang w:eastAsia="ko-KR"/>
        </w:rPr>
        <w:t xml:space="preserve">The main findings will be that first, the information quality and source credibility of online reviews have a positive effect on the usefulness </w:t>
      </w:r>
      <w:r w:rsidR="00CD6BEE">
        <w:rPr>
          <w:rFonts w:ascii="Times New Roman" w:eastAsia="맑은 고딕" w:hAnsi="Times New Roman"/>
          <w:iCs/>
          <w:sz w:val="24"/>
          <w:lang w:eastAsia="ko-KR"/>
        </w:rPr>
        <w:t>of information</w:t>
      </w:r>
      <w:r w:rsidR="00CD6BEE">
        <w:rPr>
          <w:rFonts w:ascii="Times New Roman" w:eastAsia="맑은 고딕" w:hAnsi="Times New Roman" w:hint="eastAsia"/>
          <w:iCs/>
          <w:sz w:val="24"/>
          <w:lang w:eastAsia="ko-KR"/>
        </w:rPr>
        <w:t>.</w:t>
      </w:r>
      <w:r w:rsidR="00CD6BEE">
        <w:rPr>
          <w:rFonts w:ascii="Times New Roman" w:eastAsia="맑은 고딕" w:hAnsi="Times New Roman"/>
          <w:iCs/>
          <w:sz w:val="24"/>
          <w:lang w:eastAsia="ko-KR"/>
        </w:rPr>
        <w:t xml:space="preserve"> </w:t>
      </w:r>
      <w:r w:rsidR="00E63B8E">
        <w:rPr>
          <w:rFonts w:ascii="Times New Roman" w:eastAsia="맑은 고딕" w:hAnsi="Times New Roman" w:hint="eastAsia"/>
          <w:iCs/>
          <w:sz w:val="24"/>
          <w:lang w:eastAsia="ko-KR"/>
        </w:rPr>
        <w:t xml:space="preserve"> </w:t>
      </w:r>
      <w:r w:rsidR="00050615" w:rsidRPr="00050615">
        <w:rPr>
          <w:rFonts w:ascii="Times New Roman" w:eastAsia="맑은 고딕" w:hAnsi="Times New Roman"/>
          <w:iCs/>
          <w:sz w:val="24"/>
          <w:lang w:eastAsia="ko-KR"/>
        </w:rPr>
        <w:t xml:space="preserve">Next, the usefulness of online reviews will have a positive effect on </w:t>
      </w:r>
      <w:r w:rsidR="00CD6BEE">
        <w:rPr>
          <w:rFonts w:ascii="Times New Roman" w:eastAsia="맑은 고딕" w:hAnsi="Times New Roman" w:hint="eastAsia"/>
          <w:iCs/>
          <w:sz w:val="24"/>
          <w:lang w:eastAsia="ko-KR"/>
        </w:rPr>
        <w:t>diners</w:t>
      </w:r>
      <w:r w:rsidR="00050615" w:rsidRPr="00050615">
        <w:rPr>
          <w:rFonts w:ascii="Times New Roman" w:eastAsia="맑은 고딕" w:hAnsi="Times New Roman"/>
          <w:iCs/>
          <w:sz w:val="24"/>
          <w:lang w:eastAsia="ko-KR"/>
        </w:rPr>
        <w:t xml:space="preserve">’ visit intention.  Finally, </w:t>
      </w:r>
      <w:r w:rsidR="00437C4A">
        <w:rPr>
          <w:rFonts w:ascii="Times New Roman" w:eastAsia="맑은 고딕" w:hAnsi="Times New Roman" w:hint="eastAsia"/>
          <w:iCs/>
          <w:sz w:val="24"/>
          <w:lang w:eastAsia="ko-KR"/>
        </w:rPr>
        <w:t>customer</w:t>
      </w:r>
      <w:r w:rsidR="00050615" w:rsidRPr="00050615">
        <w:rPr>
          <w:rFonts w:ascii="Times New Roman" w:eastAsia="맑은 고딕" w:hAnsi="Times New Roman"/>
          <w:iCs/>
          <w:sz w:val="24"/>
          <w:lang w:eastAsia="ko-KR"/>
        </w:rPr>
        <w:t xml:space="preserve">s using peer-created reviews will be affected by the credibility of information whereas </w:t>
      </w:r>
      <w:r w:rsidR="00437C4A">
        <w:rPr>
          <w:rFonts w:ascii="Times New Roman" w:eastAsia="맑은 고딕" w:hAnsi="Times New Roman" w:hint="eastAsia"/>
          <w:iCs/>
          <w:sz w:val="24"/>
          <w:lang w:eastAsia="ko-KR"/>
        </w:rPr>
        <w:t>customer</w:t>
      </w:r>
      <w:r w:rsidR="00050615" w:rsidRPr="00050615">
        <w:rPr>
          <w:rFonts w:ascii="Times New Roman" w:eastAsia="맑은 고딕" w:hAnsi="Times New Roman"/>
          <w:iCs/>
          <w:sz w:val="24"/>
          <w:lang w:eastAsia="ko-KR"/>
        </w:rPr>
        <w:t xml:space="preserve">s using expert-created reviews will be affected by the expertise of information.  The results </w:t>
      </w:r>
      <w:r w:rsidR="003F0183">
        <w:rPr>
          <w:rFonts w:ascii="Times New Roman" w:eastAsia="맑은 고딕" w:hAnsi="Times New Roman" w:hint="eastAsia"/>
          <w:iCs/>
          <w:sz w:val="24"/>
          <w:lang w:eastAsia="ko-KR"/>
        </w:rPr>
        <w:t xml:space="preserve">will </w:t>
      </w:r>
      <w:r w:rsidR="00050615" w:rsidRPr="00050615">
        <w:rPr>
          <w:rFonts w:ascii="Times New Roman" w:eastAsia="맑은 고딕" w:hAnsi="Times New Roman"/>
          <w:iCs/>
          <w:sz w:val="24"/>
          <w:lang w:eastAsia="ko-KR"/>
        </w:rPr>
        <w:t>draw managerial implications to construct proper marketing strategies including reliable articulation</w:t>
      </w:r>
      <w:r w:rsidR="00E07E9E">
        <w:rPr>
          <w:rFonts w:ascii="Times New Roman" w:eastAsia="맑은 고딕" w:hAnsi="Times New Roman" w:hint="eastAsia"/>
          <w:iCs/>
          <w:sz w:val="24"/>
          <w:lang w:eastAsia="ko-KR"/>
        </w:rPr>
        <w:t>, more recent and sufficient information,</w:t>
      </w:r>
      <w:r w:rsidR="00050615" w:rsidRPr="00050615">
        <w:rPr>
          <w:rFonts w:ascii="Times New Roman" w:eastAsia="맑은 고딕" w:hAnsi="Times New Roman"/>
          <w:iCs/>
          <w:sz w:val="24"/>
          <w:lang w:eastAsia="ko-KR"/>
        </w:rPr>
        <w:t xml:space="preserve"> and the increase of restaurant awareness to bring out more customers’ visit to restaurants.</w:t>
      </w:r>
    </w:p>
    <w:p w:rsidR="00CD6BEE" w:rsidRPr="00CD6BEE" w:rsidRDefault="00CD6BEE" w:rsidP="00E07E9E">
      <w:pPr>
        <w:spacing w:line="480" w:lineRule="auto"/>
        <w:rPr>
          <w:rFonts w:ascii="Times New Roman" w:eastAsia="맑은 고딕" w:hAnsi="Times New Roman"/>
          <w:iCs/>
          <w:sz w:val="24"/>
          <w:lang w:eastAsia="ko-KR"/>
        </w:rPr>
      </w:pPr>
    </w:p>
    <w:p w:rsidR="00AB1A44" w:rsidRPr="00727A33" w:rsidRDefault="00FF1D43" w:rsidP="00EC6659">
      <w:pPr>
        <w:spacing w:line="240" w:lineRule="auto"/>
        <w:jc w:val="center"/>
        <w:rPr>
          <w:rFonts w:ascii="Times New Roman" w:eastAsia="Malgun Gothic" w:hAnsi="Times New Roman"/>
          <w:b/>
          <w:iCs/>
          <w:sz w:val="24"/>
          <w:szCs w:val="24"/>
          <w:lang w:eastAsia="ko-KR"/>
        </w:rPr>
      </w:pPr>
      <w:r w:rsidRPr="00FF1D43">
        <w:rPr>
          <w:rFonts w:ascii="Times New Roman" w:eastAsia="Malgun Gothic" w:hAnsi="Times New Roman"/>
          <w:b/>
          <w:sz w:val="24"/>
          <w:szCs w:val="24"/>
          <w:lang w:eastAsia="ko-KR"/>
        </w:rPr>
        <w:t>REFERENCES</w:t>
      </w:r>
    </w:p>
    <w:p w:rsidR="00B805AC" w:rsidRPr="0070617F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spellStart"/>
      <w:proofErr w:type="gramStart"/>
      <w:r w:rsidRPr="0070617F">
        <w:rPr>
          <w:rFonts w:ascii="Times New Roman" w:hAnsi="Times New Roman"/>
          <w:sz w:val="24"/>
          <w:szCs w:val="24"/>
        </w:rPr>
        <w:t>Bai</w:t>
      </w:r>
      <w:proofErr w:type="spellEnd"/>
      <w:r w:rsidRPr="0070617F">
        <w:rPr>
          <w:rFonts w:ascii="Times New Roman" w:hAnsi="Times New Roman"/>
          <w:sz w:val="24"/>
          <w:szCs w:val="24"/>
        </w:rPr>
        <w:t xml:space="preserve">, B., Law, R., &amp; </w:t>
      </w:r>
      <w:proofErr w:type="spellStart"/>
      <w:r w:rsidRPr="0070617F">
        <w:rPr>
          <w:rFonts w:ascii="Times New Roman" w:hAnsi="Times New Roman"/>
          <w:sz w:val="24"/>
          <w:szCs w:val="24"/>
        </w:rPr>
        <w:t>Wen</w:t>
      </w:r>
      <w:proofErr w:type="spellEnd"/>
      <w:r w:rsidRPr="0070617F">
        <w:rPr>
          <w:rFonts w:ascii="Times New Roman" w:hAnsi="Times New Roman"/>
          <w:sz w:val="24"/>
          <w:szCs w:val="24"/>
        </w:rPr>
        <w:t>, I. (2008).</w:t>
      </w:r>
      <w:proofErr w:type="gramEnd"/>
      <w:r w:rsidRPr="0070617F">
        <w:rPr>
          <w:rFonts w:ascii="Times New Roman" w:hAnsi="Times New Roman"/>
          <w:sz w:val="24"/>
          <w:szCs w:val="24"/>
        </w:rPr>
        <w:t xml:space="preserve"> The impact of website quality on customer satisfaction and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</w:rPr>
        <w:t xml:space="preserve">purchase intentions: Evidence from Chinese online visitors. </w:t>
      </w:r>
      <w:r w:rsidRPr="0070617F">
        <w:rPr>
          <w:rFonts w:ascii="Times New Roman" w:hAnsi="Times New Roman"/>
          <w:i/>
          <w:sz w:val="24"/>
          <w:szCs w:val="24"/>
        </w:rPr>
        <w:t xml:space="preserve">International Journal of </w:t>
      </w:r>
      <w:r w:rsidR="0070617F">
        <w:rPr>
          <w:rFonts w:ascii="Times New Roman" w:eastAsia="맑은 고딕" w:hAnsi="Times New Roman" w:hint="eastAsia"/>
          <w:i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i/>
          <w:sz w:val="24"/>
          <w:szCs w:val="24"/>
        </w:rPr>
        <w:t>Hospitality Management, 27</w:t>
      </w:r>
      <w:r w:rsidRPr="0070617F">
        <w:rPr>
          <w:rFonts w:ascii="Times New Roman" w:hAnsi="Times New Roman"/>
          <w:sz w:val="24"/>
          <w:szCs w:val="24"/>
        </w:rPr>
        <w:t>, 391–402.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</w:p>
    <w:p w:rsidR="00B805AC" w:rsidRPr="0070617F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gramStart"/>
      <w:r w:rsidRPr="0070617F">
        <w:rPr>
          <w:rFonts w:ascii="Times New Roman" w:hAnsi="Times New Roman"/>
          <w:sz w:val="24"/>
          <w:szCs w:val="24"/>
          <w:lang w:eastAsia="ko-KR"/>
        </w:rPr>
        <w:t>Bailey, J. E., &amp; Pearson, S. W. (1983).</w:t>
      </w:r>
      <w:proofErr w:type="gram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  <w:proofErr w:type="gramStart"/>
      <w:r w:rsidRPr="0070617F">
        <w:rPr>
          <w:rFonts w:ascii="Times New Roman" w:hAnsi="Times New Roman"/>
          <w:sz w:val="24"/>
          <w:szCs w:val="24"/>
          <w:lang w:eastAsia="ko-KR"/>
        </w:rPr>
        <w:t xml:space="preserve">Development of a tool for measuring and analyzing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computer user </w:t>
      </w:r>
      <w:r w:rsidR="00EC6659" w:rsidRP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  <w:lang w:eastAsia="ko-KR"/>
        </w:rPr>
        <w:t>satisfaction.</w:t>
      </w:r>
      <w:proofErr w:type="gram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Management Science, 29</w:t>
      </w:r>
      <w:r w:rsidRPr="0070617F">
        <w:rPr>
          <w:rFonts w:ascii="Times New Roman" w:hAnsi="Times New Roman"/>
          <w:sz w:val="24"/>
          <w:szCs w:val="24"/>
          <w:lang w:eastAsia="ko-KR"/>
        </w:rPr>
        <w:t>(5), 530-545.</w:t>
      </w:r>
    </w:p>
    <w:p w:rsidR="00B805AC" w:rsidRPr="0070617F" w:rsidRDefault="00CC73AA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gramStart"/>
      <w:r w:rsidRPr="0070617F">
        <w:rPr>
          <w:rFonts w:ascii="Times New Roman" w:eastAsia="Batang" w:hAnsi="Times New Roman"/>
          <w:sz w:val="24"/>
          <w:szCs w:val="24"/>
          <w:lang w:eastAsia="ko-KR"/>
        </w:rPr>
        <w:t>Bearden, W</w:t>
      </w:r>
      <w:r w:rsidR="004133BD" w:rsidRPr="0070617F">
        <w:rPr>
          <w:rFonts w:ascii="Times New Roman" w:eastAsia="Batang" w:hAnsi="Times New Roman"/>
          <w:sz w:val="24"/>
          <w:szCs w:val="24"/>
          <w:lang w:eastAsia="ko-KR"/>
        </w:rPr>
        <w:t xml:space="preserve">. O., </w:t>
      </w:r>
      <w:proofErr w:type="spellStart"/>
      <w:r w:rsidR="004133BD" w:rsidRPr="0070617F">
        <w:rPr>
          <w:rFonts w:ascii="Times New Roman" w:eastAsia="Batang" w:hAnsi="Times New Roman"/>
          <w:sz w:val="24"/>
          <w:szCs w:val="24"/>
          <w:lang w:eastAsia="ko-KR"/>
        </w:rPr>
        <w:t>Netemeyer</w:t>
      </w:r>
      <w:proofErr w:type="spellEnd"/>
      <w:r w:rsidR="004133BD" w:rsidRPr="0070617F">
        <w:rPr>
          <w:rFonts w:ascii="Times New Roman" w:eastAsia="Batang" w:hAnsi="Times New Roman"/>
          <w:sz w:val="24"/>
          <w:szCs w:val="24"/>
          <w:lang w:eastAsia="ko-KR"/>
        </w:rPr>
        <w:t>, R., &amp; Teel, J. (1989).</w:t>
      </w:r>
      <w:proofErr w:type="gramEnd"/>
      <w:r w:rsidR="004133BD" w:rsidRPr="0070617F">
        <w:rPr>
          <w:rFonts w:ascii="Times New Roman" w:eastAsia="Batang" w:hAnsi="Times New Roman"/>
          <w:sz w:val="24"/>
          <w:szCs w:val="24"/>
          <w:lang w:eastAsia="ko-KR"/>
        </w:rPr>
        <w:t xml:space="preserve"> </w:t>
      </w:r>
      <w:proofErr w:type="gramStart"/>
      <w:r w:rsidRPr="0070617F">
        <w:rPr>
          <w:rFonts w:ascii="Times New Roman" w:eastAsia="Batang" w:hAnsi="Times New Roman"/>
          <w:sz w:val="24"/>
          <w:szCs w:val="24"/>
          <w:lang w:eastAsia="ko-KR"/>
        </w:rPr>
        <w:t>Measurement of consumer susceptibility to</w:t>
      </w:r>
      <w:r w:rsidR="004133BD" w:rsidRPr="0070617F">
        <w:rPr>
          <w:rFonts w:ascii="Times New Roman" w:eastAsia="Batang" w:hAnsi="Times New Roman"/>
          <w:sz w:val="24"/>
          <w:szCs w:val="24"/>
          <w:lang w:eastAsia="ko-KR"/>
        </w:rPr>
        <w:t xml:space="preserve"> </w:t>
      </w:r>
      <w:r w:rsidR="00EC6659" w:rsidRP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="004133BD" w:rsidRPr="0070617F">
        <w:rPr>
          <w:rFonts w:ascii="Times New Roman" w:eastAsia="Batang" w:hAnsi="Times New Roman"/>
          <w:sz w:val="24"/>
          <w:szCs w:val="24"/>
          <w:lang w:eastAsia="ko-KR"/>
        </w:rPr>
        <w:t>interpersonal influence.</w:t>
      </w:r>
      <w:proofErr w:type="gramEnd"/>
      <w:r w:rsidRPr="0070617F">
        <w:rPr>
          <w:rFonts w:ascii="Times New Roman" w:eastAsia="Batang" w:hAnsi="Times New Roman"/>
          <w:sz w:val="24"/>
          <w:szCs w:val="24"/>
          <w:lang w:eastAsia="ko-KR"/>
        </w:rPr>
        <w:t xml:space="preserve"> </w:t>
      </w:r>
      <w:proofErr w:type="gramStart"/>
      <w:r w:rsidRPr="0070617F">
        <w:rPr>
          <w:rFonts w:ascii="Times New Roman" w:eastAsia="Batang" w:hAnsi="Times New Roman"/>
          <w:i/>
          <w:sz w:val="24"/>
          <w:szCs w:val="24"/>
          <w:lang w:eastAsia="ko-KR"/>
        </w:rPr>
        <w:t>Journal of Consumer Research</w:t>
      </w:r>
      <w:r w:rsidR="004133BD" w:rsidRPr="0070617F">
        <w:rPr>
          <w:rFonts w:ascii="Times New Roman" w:eastAsia="Batang" w:hAnsi="Times New Roman"/>
          <w:sz w:val="24"/>
          <w:szCs w:val="24"/>
          <w:lang w:eastAsia="ko-KR"/>
        </w:rPr>
        <w:t>, 15 (M</w:t>
      </w:r>
      <w:r w:rsidR="008D6985" w:rsidRPr="0070617F">
        <w:rPr>
          <w:rFonts w:ascii="Times New Roman" w:eastAsia="Batang" w:hAnsi="Times New Roman"/>
          <w:sz w:val="24"/>
          <w:szCs w:val="24"/>
          <w:lang w:eastAsia="ko-KR"/>
        </w:rPr>
        <w:t xml:space="preserve">arch), </w:t>
      </w:r>
      <w:r w:rsidRPr="0070617F">
        <w:rPr>
          <w:rFonts w:ascii="Times New Roman" w:eastAsia="Batang" w:hAnsi="Times New Roman"/>
          <w:sz w:val="24"/>
          <w:szCs w:val="24"/>
          <w:lang w:eastAsia="ko-KR"/>
        </w:rPr>
        <w:t>473- 481.</w:t>
      </w:r>
      <w:proofErr w:type="gramEnd"/>
    </w:p>
    <w:p w:rsidR="00B805AC" w:rsidRPr="0070617F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spellStart"/>
      <w:proofErr w:type="gramStart"/>
      <w:r w:rsidRPr="0070617F">
        <w:rPr>
          <w:rFonts w:ascii="Times New Roman" w:hAnsi="Times New Roman"/>
          <w:sz w:val="24"/>
          <w:szCs w:val="24"/>
          <w:lang w:eastAsia="ko-KR"/>
        </w:rPr>
        <w:t>Bei</w:t>
      </w:r>
      <w:proofErr w:type="spell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, L., Chen, E., &amp; </w:t>
      </w:r>
      <w:proofErr w:type="spellStart"/>
      <w:r w:rsidRPr="0070617F">
        <w:rPr>
          <w:rFonts w:ascii="Times New Roman" w:hAnsi="Times New Roman"/>
          <w:sz w:val="24"/>
          <w:szCs w:val="24"/>
          <w:lang w:eastAsia="ko-KR"/>
        </w:rPr>
        <w:t>Widdows</w:t>
      </w:r>
      <w:proofErr w:type="spellEnd"/>
      <w:r w:rsidRPr="0070617F">
        <w:rPr>
          <w:rFonts w:ascii="Times New Roman" w:hAnsi="Times New Roman"/>
          <w:sz w:val="24"/>
          <w:szCs w:val="24"/>
          <w:lang w:eastAsia="ko-KR"/>
        </w:rPr>
        <w:t>, R. (2004).</w:t>
      </w:r>
      <w:proofErr w:type="gram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  <w:proofErr w:type="gramStart"/>
      <w:r w:rsidRPr="0070617F">
        <w:rPr>
          <w:rFonts w:ascii="Times New Roman" w:hAnsi="Times New Roman"/>
          <w:sz w:val="24"/>
          <w:szCs w:val="24"/>
          <w:lang w:eastAsia="ko-KR"/>
        </w:rPr>
        <w:t>Consumers’ online i</w:t>
      </w:r>
      <w:r w:rsidR="00EC6659" w:rsidRPr="0070617F">
        <w:rPr>
          <w:rFonts w:ascii="Times New Roman" w:hAnsi="Times New Roman"/>
          <w:sz w:val="24"/>
          <w:szCs w:val="24"/>
          <w:lang w:eastAsia="ko-KR"/>
        </w:rPr>
        <w:t xml:space="preserve">nformation search behavior and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  <w:lang w:eastAsia="ko-KR"/>
        </w:rPr>
        <w:t>the phenomenon of search vs. experience.</w:t>
      </w:r>
      <w:proofErr w:type="gram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Journal of Family and Economic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Issues, 25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(4),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  <w:lang w:eastAsia="ko-KR"/>
        </w:rPr>
        <w:t>449-467.</w:t>
      </w:r>
    </w:p>
    <w:p w:rsidR="00B805AC" w:rsidRPr="0070617F" w:rsidRDefault="00156721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r w:rsidRPr="0070617F">
        <w:rPr>
          <w:rFonts w:ascii="Times New Roman" w:hAnsi="Times New Roman"/>
          <w:sz w:val="24"/>
          <w:szCs w:val="24"/>
          <w:lang w:val="de-DE" w:eastAsia="ko-KR"/>
        </w:rPr>
        <w:t xml:space="preserve">Bickart, B., &amp; Schindler, R. M. (2001). </w:t>
      </w:r>
      <w:proofErr w:type="gramStart"/>
      <w:r w:rsidRPr="0070617F">
        <w:rPr>
          <w:rFonts w:ascii="Times New Roman" w:hAnsi="Times New Roman"/>
          <w:sz w:val="24"/>
          <w:szCs w:val="24"/>
          <w:lang w:eastAsia="ko-KR"/>
        </w:rPr>
        <w:t>Internet forums as influential sources of</w:t>
      </w:r>
      <w:r w:rsidR="00AB1A44"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consumer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  <w:lang w:eastAsia="ko-KR"/>
        </w:rPr>
        <w:t>information.</w:t>
      </w:r>
      <w:proofErr w:type="gram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Journal of Interactive Marketing, 15</w:t>
      </w:r>
      <w:r w:rsidRPr="0070617F">
        <w:rPr>
          <w:rFonts w:ascii="Times New Roman" w:hAnsi="Times New Roman"/>
          <w:sz w:val="24"/>
          <w:szCs w:val="24"/>
          <w:lang w:eastAsia="ko-KR"/>
        </w:rPr>
        <w:t>(3), 31-40.</w:t>
      </w:r>
    </w:p>
    <w:p w:rsidR="00B805AC" w:rsidRPr="0070617F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gramStart"/>
      <w:r w:rsidRPr="0070617F">
        <w:rPr>
          <w:rFonts w:ascii="Times New Roman" w:hAnsi="Times New Roman"/>
          <w:sz w:val="24"/>
          <w:szCs w:val="24"/>
        </w:rPr>
        <w:t>Cash</w:t>
      </w:r>
      <w:r w:rsidRPr="0070617F">
        <w:rPr>
          <w:rFonts w:ascii="Times New Roman" w:hAnsi="Times New Roman"/>
          <w:sz w:val="24"/>
          <w:szCs w:val="24"/>
          <w:lang w:eastAsia="ko-KR"/>
        </w:rPr>
        <w:t>, J. A. (2005).</w:t>
      </w:r>
      <w:proofErr w:type="gram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Pr="0070617F">
        <w:rPr>
          <w:rFonts w:ascii="Times New Roman" w:hAnsi="Times New Roman"/>
          <w:i/>
          <w:sz w:val="24"/>
          <w:szCs w:val="24"/>
        </w:rPr>
        <w:t xml:space="preserve">The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d</w:t>
      </w:r>
      <w:r w:rsidRPr="0070617F">
        <w:rPr>
          <w:rFonts w:ascii="Times New Roman" w:hAnsi="Times New Roman"/>
          <w:i/>
          <w:sz w:val="24"/>
          <w:szCs w:val="24"/>
        </w:rPr>
        <w:t xml:space="preserve">ifficulty in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w</w:t>
      </w:r>
      <w:r w:rsidRPr="0070617F">
        <w:rPr>
          <w:rFonts w:ascii="Times New Roman" w:hAnsi="Times New Roman"/>
          <w:i/>
          <w:sz w:val="24"/>
          <w:szCs w:val="24"/>
        </w:rPr>
        <w:t xml:space="preserve">inning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r</w:t>
      </w:r>
      <w:r w:rsidRPr="0070617F">
        <w:rPr>
          <w:rFonts w:ascii="Times New Roman" w:hAnsi="Times New Roman"/>
          <w:i/>
          <w:sz w:val="24"/>
          <w:szCs w:val="24"/>
        </w:rPr>
        <w:t xml:space="preserve">estaurant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d</w:t>
      </w:r>
      <w:r w:rsidRPr="0070617F">
        <w:rPr>
          <w:rFonts w:ascii="Times New Roman" w:hAnsi="Times New Roman"/>
          <w:i/>
          <w:sz w:val="24"/>
          <w:szCs w:val="24"/>
        </w:rPr>
        <w:t xml:space="preserve">efamation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c</w:t>
      </w:r>
      <w:r w:rsidRPr="0070617F">
        <w:rPr>
          <w:rFonts w:ascii="Times New Roman" w:hAnsi="Times New Roman"/>
          <w:i/>
          <w:sz w:val="24"/>
          <w:szCs w:val="24"/>
        </w:rPr>
        <w:t>ases</w:t>
      </w:r>
      <w:r w:rsidRPr="0070617F">
        <w:rPr>
          <w:rFonts w:ascii="Times New Roman" w:hAnsi="Times New Roman"/>
          <w:sz w:val="24"/>
          <w:szCs w:val="24"/>
        </w:rPr>
        <w:t xml:space="preserve"> </w:t>
      </w:r>
      <w:r w:rsidRPr="0070617F">
        <w:rPr>
          <w:rFonts w:ascii="Times New Roman" w:hAnsi="Times New Roman"/>
          <w:sz w:val="24"/>
          <w:szCs w:val="24"/>
          <w:lang w:eastAsia="ko-KR"/>
        </w:rPr>
        <w:t>(</w:t>
      </w:r>
      <w:r w:rsidRPr="0070617F">
        <w:rPr>
          <w:rFonts w:ascii="Times New Roman" w:hAnsi="Times New Roman"/>
          <w:sz w:val="24"/>
          <w:szCs w:val="24"/>
        </w:rPr>
        <w:t xml:space="preserve">Working Paper 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No.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</w:rPr>
        <w:t>684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). Retrieved from </w:t>
      </w:r>
      <w:proofErr w:type="spellStart"/>
      <w:r w:rsidRPr="0070617F">
        <w:rPr>
          <w:rFonts w:ascii="Times New Roman" w:hAnsi="Times New Roman"/>
          <w:sz w:val="24"/>
          <w:szCs w:val="24"/>
        </w:rPr>
        <w:t>Bepress</w:t>
      </w:r>
      <w:proofErr w:type="spellEnd"/>
      <w:r w:rsidRPr="0070617F">
        <w:rPr>
          <w:rFonts w:ascii="Times New Roman" w:hAnsi="Times New Roman"/>
          <w:sz w:val="24"/>
          <w:szCs w:val="24"/>
        </w:rPr>
        <w:t xml:space="preserve"> Legal Series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 website: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="00B805AC" w:rsidRPr="0070617F">
        <w:rPr>
          <w:rFonts w:ascii="Times New Roman" w:hAnsi="Times New Roman"/>
          <w:sz w:val="24"/>
          <w:szCs w:val="24"/>
        </w:rPr>
        <w:t>http://law.bepress.com/expresso/eps/684</w:t>
      </w:r>
    </w:p>
    <w:p w:rsidR="00B805AC" w:rsidRPr="0070617F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spellStart"/>
      <w:r w:rsidRPr="0070617F">
        <w:rPr>
          <w:rFonts w:ascii="Times New Roman" w:hAnsi="Times New Roman"/>
          <w:sz w:val="24"/>
          <w:szCs w:val="24"/>
          <w:lang w:eastAsia="ko-KR"/>
        </w:rPr>
        <w:t>Chatterjee</w:t>
      </w:r>
      <w:proofErr w:type="spell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, P. (2001). Online reviews: Do consumers use them? In M. C. </w:t>
      </w:r>
      <w:proofErr w:type="spellStart"/>
      <w:r w:rsidRPr="0070617F">
        <w:rPr>
          <w:rFonts w:ascii="Times New Roman" w:hAnsi="Times New Roman"/>
          <w:sz w:val="24"/>
          <w:szCs w:val="24"/>
          <w:lang w:eastAsia="ko-KR"/>
        </w:rPr>
        <w:t>Gilly</w:t>
      </w:r>
      <w:proofErr w:type="spell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, &amp; J. Myers-Levy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(Eds.), </w:t>
      </w:r>
      <w:r w:rsidR="00EC6659" w:rsidRP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 xml:space="preserve">Advances in consumer research 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(pp. 129-134). Provo, UT: Association for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  <w:lang w:eastAsia="ko-KR"/>
        </w:rPr>
        <w:t>Consumer Research.</w:t>
      </w:r>
    </w:p>
    <w:p w:rsidR="00B805AC" w:rsidRPr="0070617F" w:rsidRDefault="00F87D11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r w:rsidRPr="0070617F">
        <w:rPr>
          <w:rFonts w:ascii="Times New Roman" w:eastAsia="Batang" w:hAnsi="Times New Roman"/>
          <w:sz w:val="24"/>
          <w:szCs w:val="24"/>
          <w:lang w:val="de-DE" w:eastAsia="ko-KR"/>
        </w:rPr>
        <w:t xml:space="preserve">Cheung, M. K., Lee, M. K. O., &amp; Rabjohn, N. (2008). </w:t>
      </w:r>
      <w:r w:rsidRPr="0070617F">
        <w:rPr>
          <w:rFonts w:ascii="Times New Roman" w:eastAsia="Batang" w:hAnsi="Times New Roman"/>
          <w:sz w:val="24"/>
          <w:szCs w:val="24"/>
          <w:lang w:eastAsia="ko-KR"/>
        </w:rPr>
        <w:t xml:space="preserve">The impact of electronic word-of-mouth: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eastAsia="Batang" w:hAnsi="Times New Roman"/>
          <w:sz w:val="24"/>
          <w:szCs w:val="24"/>
          <w:lang w:eastAsia="ko-KR"/>
        </w:rPr>
        <w:t xml:space="preserve">The adoption of online opinions in online customer communities. </w:t>
      </w:r>
      <w:r w:rsidRPr="0070617F">
        <w:rPr>
          <w:rFonts w:ascii="Times New Roman" w:eastAsia="Batang" w:hAnsi="Times New Roman"/>
          <w:i/>
          <w:sz w:val="24"/>
          <w:szCs w:val="24"/>
          <w:lang w:eastAsia="ko-KR"/>
        </w:rPr>
        <w:t xml:space="preserve">Internet Research, </w:t>
      </w:r>
      <w:r w:rsidR="0070617F">
        <w:rPr>
          <w:rFonts w:ascii="Times New Roman" w:eastAsia="맑은 고딕" w:hAnsi="Times New Roman" w:hint="eastAsia"/>
          <w:i/>
          <w:sz w:val="24"/>
          <w:szCs w:val="24"/>
          <w:lang w:eastAsia="ko-KR"/>
        </w:rPr>
        <w:tab/>
      </w:r>
      <w:r w:rsidRPr="0070617F">
        <w:rPr>
          <w:rFonts w:ascii="Times New Roman" w:eastAsia="Batang" w:hAnsi="Times New Roman"/>
          <w:i/>
          <w:sz w:val="24"/>
          <w:szCs w:val="24"/>
          <w:lang w:eastAsia="ko-KR"/>
        </w:rPr>
        <w:t>18</w:t>
      </w:r>
      <w:r w:rsidRPr="0070617F">
        <w:rPr>
          <w:rFonts w:ascii="Times New Roman" w:eastAsia="Batang" w:hAnsi="Times New Roman"/>
          <w:sz w:val="24"/>
          <w:szCs w:val="24"/>
          <w:lang w:eastAsia="ko-KR"/>
        </w:rPr>
        <w:t xml:space="preserve">(3), 229-247. </w:t>
      </w:r>
    </w:p>
    <w:p w:rsidR="00B805AC" w:rsidRPr="0070617F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spellStart"/>
      <w:proofErr w:type="gramStart"/>
      <w:r w:rsidRPr="0070617F">
        <w:rPr>
          <w:rFonts w:ascii="Times New Roman" w:hAnsi="Times New Roman"/>
          <w:sz w:val="24"/>
          <w:szCs w:val="24"/>
          <w:lang w:eastAsia="ko-KR"/>
        </w:rPr>
        <w:t>Chiou</w:t>
      </w:r>
      <w:proofErr w:type="spellEnd"/>
      <w:r w:rsidRPr="0070617F">
        <w:rPr>
          <w:rFonts w:ascii="Times New Roman" w:hAnsi="Times New Roman"/>
          <w:sz w:val="24"/>
          <w:szCs w:val="24"/>
          <w:lang w:eastAsia="ko-KR"/>
        </w:rPr>
        <w:t>, J., &amp; Cheng, C. (2003).</w:t>
      </w:r>
      <w:proofErr w:type="gram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 Should a company have message boards on its Web sites?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Journal of Interactive Marketing, 17</w:t>
      </w:r>
      <w:r w:rsidRPr="0070617F">
        <w:rPr>
          <w:rFonts w:ascii="Times New Roman" w:hAnsi="Times New Roman"/>
          <w:sz w:val="24"/>
          <w:szCs w:val="24"/>
          <w:lang w:eastAsia="ko-KR"/>
        </w:rPr>
        <w:t>, 50–61.</w:t>
      </w:r>
    </w:p>
    <w:p w:rsidR="00B805AC" w:rsidRPr="0070617F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spellStart"/>
      <w:r w:rsidRPr="0070617F">
        <w:rPr>
          <w:rFonts w:ascii="Times New Roman" w:hAnsi="Times New Roman"/>
          <w:sz w:val="24"/>
          <w:szCs w:val="24"/>
          <w:lang w:eastAsia="ko-KR"/>
        </w:rPr>
        <w:t>Citrin</w:t>
      </w:r>
      <w:proofErr w:type="spell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, A.V. (2001). Information quality perceptions: The role of communication media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characteristics.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Information and Learning, 17</w:t>
      </w:r>
      <w:r w:rsidRPr="0070617F">
        <w:rPr>
          <w:rFonts w:ascii="Times New Roman" w:hAnsi="Times New Roman"/>
          <w:sz w:val="24"/>
          <w:szCs w:val="24"/>
          <w:lang w:eastAsia="ko-KR"/>
        </w:rPr>
        <w:t>, 1-143.</w:t>
      </w:r>
    </w:p>
    <w:p w:rsidR="00B805AC" w:rsidRPr="0004364E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spellStart"/>
      <w:proofErr w:type="gramStart"/>
      <w:r w:rsidRPr="0070617F">
        <w:rPr>
          <w:rFonts w:ascii="Times New Roman" w:hAnsi="Times New Roman"/>
          <w:sz w:val="24"/>
          <w:szCs w:val="24"/>
          <w:lang w:eastAsia="ko-KR"/>
        </w:rPr>
        <w:lastRenderedPageBreak/>
        <w:t>Gretzel</w:t>
      </w:r>
      <w:proofErr w:type="spell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, U., &amp; </w:t>
      </w:r>
      <w:proofErr w:type="spellStart"/>
      <w:r w:rsidRPr="0070617F">
        <w:rPr>
          <w:rFonts w:ascii="Times New Roman" w:hAnsi="Times New Roman"/>
          <w:sz w:val="24"/>
          <w:szCs w:val="24"/>
          <w:lang w:eastAsia="ko-KR"/>
        </w:rPr>
        <w:t>Yoo</w:t>
      </w:r>
      <w:proofErr w:type="spellEnd"/>
      <w:r w:rsidRPr="0070617F">
        <w:rPr>
          <w:rFonts w:ascii="Times New Roman" w:hAnsi="Times New Roman"/>
          <w:sz w:val="24"/>
          <w:szCs w:val="24"/>
          <w:lang w:eastAsia="ko-KR"/>
        </w:rPr>
        <w:t>, K. H. (2008).</w:t>
      </w:r>
      <w:proofErr w:type="gram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 Use and impact of online travel reviews. </w:t>
      </w:r>
      <w:proofErr w:type="gramStart"/>
      <w:r w:rsidRPr="0070617F">
        <w:rPr>
          <w:rFonts w:ascii="Times New Roman" w:hAnsi="Times New Roman"/>
          <w:sz w:val="24"/>
          <w:szCs w:val="24"/>
          <w:lang w:eastAsia="ko-KR"/>
        </w:rPr>
        <w:t>In P. O’Connor, W.</w:t>
      </w:r>
      <w:proofErr w:type="gram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="0070617F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proofErr w:type="spellStart"/>
      <w:proofErr w:type="gramStart"/>
      <w:r w:rsidRPr="0070617F">
        <w:rPr>
          <w:rFonts w:ascii="Times New Roman" w:hAnsi="Times New Roman"/>
          <w:sz w:val="24"/>
          <w:szCs w:val="24"/>
          <w:lang w:eastAsia="ko-KR"/>
        </w:rPr>
        <w:t>Höpken</w:t>
      </w:r>
      <w:proofErr w:type="spellEnd"/>
      <w:r w:rsidRPr="0070617F">
        <w:rPr>
          <w:rFonts w:ascii="Times New Roman" w:hAnsi="Times New Roman"/>
          <w:sz w:val="24"/>
          <w:szCs w:val="24"/>
          <w:lang w:eastAsia="ko-KR"/>
        </w:rPr>
        <w:t xml:space="preserve">, &amp; U. </w:t>
      </w:r>
      <w:proofErr w:type="spellStart"/>
      <w:r w:rsidRPr="0004364E">
        <w:rPr>
          <w:rFonts w:ascii="Times New Roman" w:hAnsi="Times New Roman"/>
          <w:sz w:val="24"/>
          <w:szCs w:val="24"/>
          <w:lang w:eastAsia="ko-KR"/>
        </w:rPr>
        <w:t>Gretzel</w:t>
      </w:r>
      <w:proofErr w:type="spellEnd"/>
      <w:r w:rsidRPr="0004364E">
        <w:rPr>
          <w:rFonts w:ascii="Times New Roman" w:hAnsi="Times New Roman"/>
          <w:sz w:val="24"/>
          <w:szCs w:val="24"/>
          <w:lang w:eastAsia="ko-KR"/>
        </w:rPr>
        <w:t xml:space="preserve"> (Eds.), </w:t>
      </w:r>
      <w:r w:rsidRPr="0004364E">
        <w:rPr>
          <w:rFonts w:ascii="Times New Roman" w:hAnsi="Times New Roman"/>
          <w:i/>
          <w:sz w:val="24"/>
          <w:szCs w:val="24"/>
          <w:lang w:eastAsia="ko-KR"/>
        </w:rPr>
        <w:t>Information and communication technologies in tourism</w:t>
      </w:r>
      <w:r w:rsidRPr="0004364E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="0070617F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sz w:val="24"/>
          <w:szCs w:val="24"/>
          <w:lang w:eastAsia="ko-KR"/>
        </w:rPr>
        <w:t>(pp. 35-46).</w:t>
      </w:r>
      <w:proofErr w:type="gramEnd"/>
      <w:r w:rsidRPr="0004364E">
        <w:rPr>
          <w:rFonts w:ascii="Times New Roman" w:hAnsi="Times New Roman"/>
          <w:sz w:val="24"/>
          <w:szCs w:val="24"/>
          <w:lang w:eastAsia="ko-KR"/>
        </w:rPr>
        <w:t xml:space="preserve"> Wien, Austria: Springer-</w:t>
      </w:r>
      <w:proofErr w:type="spellStart"/>
      <w:r w:rsidRPr="0004364E">
        <w:rPr>
          <w:rFonts w:ascii="Times New Roman" w:hAnsi="Times New Roman"/>
          <w:sz w:val="24"/>
          <w:szCs w:val="24"/>
          <w:lang w:eastAsia="ko-KR"/>
        </w:rPr>
        <w:t>Verlag</w:t>
      </w:r>
      <w:proofErr w:type="spellEnd"/>
      <w:r w:rsidRPr="0004364E">
        <w:rPr>
          <w:rFonts w:ascii="Times New Roman" w:hAnsi="Times New Roman"/>
          <w:sz w:val="24"/>
          <w:szCs w:val="24"/>
          <w:lang w:eastAsia="ko-KR"/>
        </w:rPr>
        <w:t>.</w:t>
      </w:r>
    </w:p>
    <w:p w:rsidR="00B805AC" w:rsidRPr="0004364E" w:rsidRDefault="00CC73AA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r w:rsidRPr="0004364E">
        <w:rPr>
          <w:rFonts w:ascii="Times New Roman" w:eastAsia="Batang" w:hAnsi="Times New Roman"/>
          <w:sz w:val="24"/>
          <w:szCs w:val="24"/>
          <w:lang w:val="de-DE" w:eastAsia="ko-KR"/>
        </w:rPr>
        <w:t>Heskett, J., Sasser, W. J., &amp; Schlesinger, L.</w:t>
      </w:r>
      <w:r w:rsidR="00796143" w:rsidRPr="0004364E">
        <w:rPr>
          <w:rFonts w:ascii="Times New Roman" w:eastAsia="Batang" w:hAnsi="Times New Roman"/>
          <w:sz w:val="24"/>
          <w:szCs w:val="24"/>
          <w:lang w:val="de-DE" w:eastAsia="ko-KR"/>
        </w:rPr>
        <w:t xml:space="preserve"> (1997).</w:t>
      </w:r>
      <w:r w:rsidRPr="0004364E">
        <w:rPr>
          <w:rFonts w:ascii="Times New Roman" w:eastAsia="Batang" w:hAnsi="Times New Roman"/>
          <w:sz w:val="24"/>
          <w:szCs w:val="24"/>
          <w:lang w:val="de-DE" w:eastAsia="ko-KR"/>
        </w:rPr>
        <w:t xml:space="preserve"> </w:t>
      </w:r>
      <w:proofErr w:type="gramStart"/>
      <w:r w:rsidR="004F240F" w:rsidRPr="0004364E">
        <w:rPr>
          <w:rFonts w:ascii="Times New Roman" w:eastAsia="Batang" w:hAnsi="Times New Roman"/>
          <w:i/>
          <w:sz w:val="24"/>
          <w:szCs w:val="24"/>
          <w:lang w:eastAsia="ko-KR"/>
        </w:rPr>
        <w:t>The</w:t>
      </w:r>
      <w:r w:rsidR="0070617F" w:rsidRPr="0004364E">
        <w:rPr>
          <w:rFonts w:ascii="Times New Roman" w:eastAsia="맑은 고딕" w:hAnsi="Times New Roman" w:hint="eastAsia"/>
          <w:i/>
          <w:sz w:val="24"/>
          <w:szCs w:val="24"/>
          <w:lang w:eastAsia="ko-KR"/>
        </w:rPr>
        <w:t xml:space="preserve"> </w:t>
      </w:r>
      <w:r w:rsidR="004F240F" w:rsidRPr="0004364E">
        <w:rPr>
          <w:rFonts w:ascii="Times New Roman" w:eastAsia="Batang" w:hAnsi="Times New Roman"/>
          <w:i/>
          <w:sz w:val="24"/>
          <w:szCs w:val="24"/>
          <w:lang w:eastAsia="ko-KR"/>
        </w:rPr>
        <w:t>service profit c</w:t>
      </w:r>
      <w:r w:rsidRPr="0004364E">
        <w:rPr>
          <w:rFonts w:ascii="Times New Roman" w:eastAsia="Batang" w:hAnsi="Times New Roman"/>
          <w:i/>
          <w:sz w:val="24"/>
          <w:szCs w:val="24"/>
          <w:lang w:eastAsia="ko-KR"/>
        </w:rPr>
        <w:t>hain</w:t>
      </w:r>
      <w:r w:rsidRPr="0004364E">
        <w:rPr>
          <w:rFonts w:ascii="Times New Roman" w:eastAsia="Batang" w:hAnsi="Times New Roman"/>
          <w:sz w:val="24"/>
          <w:szCs w:val="24"/>
          <w:lang w:eastAsia="ko-KR"/>
        </w:rPr>
        <w:t>.</w:t>
      </w:r>
      <w:proofErr w:type="gramEnd"/>
      <w:r w:rsidRPr="0004364E">
        <w:rPr>
          <w:rFonts w:ascii="Times New Roman" w:eastAsia="Batang" w:hAnsi="Times New Roman"/>
          <w:sz w:val="24"/>
          <w:szCs w:val="24"/>
          <w:lang w:eastAsia="ko-KR"/>
        </w:rPr>
        <w:t xml:space="preserve"> New York</w:t>
      </w:r>
      <w:r w:rsidR="00796143" w:rsidRPr="0004364E">
        <w:rPr>
          <w:rFonts w:ascii="Times New Roman" w:eastAsia="Batang" w:hAnsi="Times New Roman"/>
          <w:sz w:val="24"/>
          <w:szCs w:val="24"/>
          <w:lang w:eastAsia="ko-KR"/>
        </w:rPr>
        <w:t>, NY</w:t>
      </w:r>
      <w:r w:rsidRPr="0004364E">
        <w:rPr>
          <w:rFonts w:ascii="Times New Roman" w:eastAsia="Batang" w:hAnsi="Times New Roman"/>
          <w:sz w:val="24"/>
          <w:szCs w:val="24"/>
          <w:lang w:eastAsia="ko-KR"/>
        </w:rPr>
        <w:t xml:space="preserve">: </w:t>
      </w:r>
      <w:r w:rsid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eastAsia="Batang" w:hAnsi="Times New Roman"/>
          <w:sz w:val="24"/>
          <w:szCs w:val="24"/>
          <w:lang w:eastAsia="ko-KR"/>
        </w:rPr>
        <w:t>The Free Press</w:t>
      </w:r>
      <w:r w:rsidR="00796143" w:rsidRPr="0004364E">
        <w:rPr>
          <w:rFonts w:ascii="Times New Roman" w:eastAsia="Batang" w:hAnsi="Times New Roman"/>
          <w:sz w:val="24"/>
          <w:szCs w:val="24"/>
          <w:lang w:eastAsia="ko-KR"/>
        </w:rPr>
        <w:t>.</w:t>
      </w:r>
    </w:p>
    <w:p w:rsidR="00B805AC" w:rsidRPr="0004364E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gramStart"/>
      <w:r w:rsidRPr="0004364E">
        <w:rPr>
          <w:rFonts w:ascii="Times New Roman" w:hAnsi="Times New Roman"/>
          <w:sz w:val="24"/>
          <w:szCs w:val="24"/>
          <w:lang w:eastAsia="ko-KR"/>
        </w:rPr>
        <w:t>Huang, J.-H., &amp; Chen, Y.-F.</w:t>
      </w:r>
      <w:proofErr w:type="gramEnd"/>
      <w:r w:rsidRPr="0004364E">
        <w:rPr>
          <w:rFonts w:ascii="Times New Roman" w:hAnsi="Times New Roman"/>
          <w:sz w:val="24"/>
          <w:szCs w:val="24"/>
          <w:lang w:eastAsia="ko-KR"/>
        </w:rPr>
        <w:t xml:space="preserve"> (2006). Herding in online product choice.</w:t>
      </w:r>
      <w:r w:rsidRPr="0004364E">
        <w:rPr>
          <w:rFonts w:ascii="Times New Roman" w:hAnsi="Times New Roman"/>
          <w:i/>
          <w:sz w:val="24"/>
          <w:szCs w:val="24"/>
          <w:lang w:eastAsia="ko-KR"/>
        </w:rPr>
        <w:t xml:space="preserve"> Psychology &amp; Marketing, </w:t>
      </w:r>
      <w:r w:rsidR="0004364E">
        <w:rPr>
          <w:rFonts w:ascii="Times New Roman" w:eastAsia="맑은 고딕" w:hAnsi="Times New Roman" w:hint="eastAsia"/>
          <w:i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i/>
          <w:sz w:val="24"/>
          <w:szCs w:val="24"/>
          <w:lang w:eastAsia="ko-KR"/>
        </w:rPr>
        <w:t>23</w:t>
      </w:r>
      <w:r w:rsidRPr="0004364E">
        <w:rPr>
          <w:rFonts w:ascii="Times New Roman" w:hAnsi="Times New Roman"/>
          <w:sz w:val="24"/>
          <w:szCs w:val="24"/>
          <w:lang w:eastAsia="ko-KR"/>
        </w:rPr>
        <w:t xml:space="preserve">(5), </w:t>
      </w:r>
      <w:r w:rsidR="00EC6659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sz w:val="24"/>
          <w:szCs w:val="24"/>
          <w:lang w:eastAsia="ko-KR"/>
        </w:rPr>
        <w:t xml:space="preserve">413–428. </w:t>
      </w:r>
    </w:p>
    <w:p w:rsidR="00B805AC" w:rsidRPr="0004364E" w:rsidRDefault="00AB1A44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spellStart"/>
      <w:r w:rsidRPr="0004364E">
        <w:rPr>
          <w:rFonts w:ascii="Times New Roman" w:hAnsi="Times New Roman"/>
          <w:sz w:val="24"/>
          <w:szCs w:val="24"/>
        </w:rPr>
        <w:t>Jepsen</w:t>
      </w:r>
      <w:proofErr w:type="spellEnd"/>
      <w:r w:rsidRPr="0004364E">
        <w:rPr>
          <w:rFonts w:ascii="Times New Roman" w:hAnsi="Times New Roman"/>
          <w:sz w:val="24"/>
          <w:szCs w:val="24"/>
        </w:rPr>
        <w:t xml:space="preserve">, A. L. (2007). Factors affecting consumer use of the Internet for information search. </w:t>
      </w:r>
      <w:r w:rsidR="0070617F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i/>
          <w:sz w:val="24"/>
          <w:szCs w:val="24"/>
        </w:rPr>
        <w:t>Journal of Interactive Marketing, 21</w:t>
      </w:r>
      <w:r w:rsidRPr="0004364E">
        <w:rPr>
          <w:rFonts w:ascii="Times New Roman" w:hAnsi="Times New Roman"/>
          <w:sz w:val="24"/>
          <w:szCs w:val="24"/>
        </w:rPr>
        <w:t>(3), 21-34.</w:t>
      </w:r>
    </w:p>
    <w:p w:rsidR="00B805AC" w:rsidRPr="0070617F" w:rsidRDefault="00156721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proofErr w:type="spellStart"/>
      <w:proofErr w:type="gramStart"/>
      <w:r w:rsidRPr="0004364E">
        <w:rPr>
          <w:rFonts w:ascii="Times New Roman" w:hAnsi="Times New Roman"/>
          <w:sz w:val="24"/>
          <w:szCs w:val="24"/>
          <w:lang w:eastAsia="ko-KR"/>
        </w:rPr>
        <w:t>Lagrosen</w:t>
      </w:r>
      <w:proofErr w:type="spellEnd"/>
      <w:r w:rsidRPr="0004364E">
        <w:rPr>
          <w:rFonts w:ascii="Times New Roman" w:hAnsi="Times New Roman"/>
          <w:sz w:val="24"/>
          <w:szCs w:val="24"/>
          <w:lang w:eastAsia="ko-KR"/>
        </w:rPr>
        <w:t>, S. (2005).</w:t>
      </w:r>
      <w:proofErr w:type="gramEnd"/>
      <w:r w:rsidRPr="0004364E">
        <w:rPr>
          <w:rFonts w:ascii="Times New Roman" w:hAnsi="Times New Roman"/>
          <w:sz w:val="24"/>
          <w:szCs w:val="24"/>
          <w:lang w:eastAsia="ko-KR"/>
        </w:rPr>
        <w:t xml:space="preserve"> </w:t>
      </w:r>
      <w:proofErr w:type="gramStart"/>
      <w:r w:rsidRPr="0004364E">
        <w:rPr>
          <w:rFonts w:ascii="Times New Roman" w:hAnsi="Times New Roman"/>
          <w:sz w:val="24"/>
          <w:szCs w:val="24"/>
          <w:lang w:eastAsia="ko-KR"/>
        </w:rPr>
        <w:t xml:space="preserve">Effects of the Internet on the marketing communication of service </w:t>
      </w:r>
      <w:r w:rsidR="0070617F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sz w:val="24"/>
          <w:szCs w:val="24"/>
          <w:lang w:eastAsia="ko-KR"/>
        </w:rPr>
        <w:t>companies.</w:t>
      </w:r>
      <w:proofErr w:type="gramEnd"/>
      <w:r w:rsidRPr="0004364E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Pr="0004364E">
        <w:rPr>
          <w:rFonts w:ascii="Times New Roman" w:hAnsi="Times New Roman"/>
          <w:i/>
          <w:sz w:val="24"/>
          <w:szCs w:val="24"/>
          <w:lang w:eastAsia="ko-KR"/>
        </w:rPr>
        <w:t>Journal of Services Marketing, 19</w:t>
      </w:r>
      <w:r w:rsidRPr="0004364E">
        <w:rPr>
          <w:rFonts w:ascii="Times New Roman" w:hAnsi="Times New Roman"/>
          <w:sz w:val="24"/>
          <w:szCs w:val="24"/>
          <w:lang w:eastAsia="ko-KR"/>
        </w:rPr>
        <w:t>(</w:t>
      </w:r>
      <w:r w:rsidRPr="0070617F">
        <w:rPr>
          <w:rFonts w:ascii="Times New Roman" w:hAnsi="Times New Roman"/>
          <w:sz w:val="24"/>
          <w:szCs w:val="24"/>
          <w:lang w:eastAsia="ko-KR"/>
        </w:rPr>
        <w:t>2), 63–69.</w:t>
      </w:r>
    </w:p>
    <w:p w:rsidR="00B805AC" w:rsidRPr="0070617F" w:rsidRDefault="00AB1A44" w:rsidP="00B805AC">
      <w:pPr>
        <w:pStyle w:val="a4"/>
        <w:ind w:left="2"/>
        <w:rPr>
          <w:rFonts w:ascii="Times New Roman" w:eastAsia="맑은 고딕" w:hAnsi="Times New Roman"/>
          <w:iCs/>
          <w:sz w:val="24"/>
          <w:szCs w:val="24"/>
          <w:lang w:eastAsia="ko-KR"/>
        </w:rPr>
      </w:pPr>
      <w:r w:rsidRPr="0070617F">
        <w:rPr>
          <w:rFonts w:ascii="Times New Roman" w:hAnsi="Times New Roman"/>
          <w:color w:val="000000"/>
          <w:sz w:val="24"/>
          <w:szCs w:val="24"/>
          <w:lang w:eastAsia="ko-KR"/>
        </w:rPr>
        <w:t xml:space="preserve">Michelin Guide (2010). Retrieved from </w:t>
      </w:r>
      <w:r w:rsidR="00EC6659" w:rsidRPr="0070617F">
        <w:rPr>
          <w:rFonts w:ascii="Times New Roman" w:eastAsia="맑은 고딕" w:hAnsi="Times New Roman" w:hint="eastAsia"/>
          <w:color w:val="000000"/>
          <w:sz w:val="24"/>
          <w:szCs w:val="24"/>
          <w:lang w:eastAsia="ko-KR"/>
        </w:rPr>
        <w:tab/>
      </w:r>
      <w:r w:rsidR="00B805AC" w:rsidRPr="0070617F">
        <w:rPr>
          <w:rFonts w:ascii="Times New Roman" w:eastAsia="Batang" w:hAnsi="Times New Roman"/>
          <w:iCs/>
          <w:sz w:val="24"/>
          <w:szCs w:val="24"/>
          <w:lang w:eastAsia="ko-KR"/>
        </w:rPr>
        <w:t>http://www.michelinguide.com/us/famously_anonymous/index.html</w:t>
      </w:r>
    </w:p>
    <w:p w:rsidR="00B805AC" w:rsidRPr="0070617F" w:rsidRDefault="00AB1A44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proofErr w:type="gramStart"/>
      <w:r w:rsidRPr="0070617F">
        <w:rPr>
          <w:rFonts w:ascii="Times New Roman" w:hAnsi="Times New Roman"/>
          <w:color w:val="000000"/>
          <w:sz w:val="24"/>
          <w:szCs w:val="24"/>
          <w:lang w:eastAsia="ko-KR"/>
        </w:rPr>
        <w:t xml:space="preserve">Mitchell, A., &amp; </w:t>
      </w:r>
      <w:proofErr w:type="spellStart"/>
      <w:r w:rsidRPr="0070617F">
        <w:rPr>
          <w:rFonts w:ascii="Times New Roman" w:hAnsi="Times New Roman"/>
          <w:color w:val="000000"/>
          <w:sz w:val="24"/>
          <w:szCs w:val="24"/>
          <w:lang w:eastAsia="ko-KR"/>
        </w:rPr>
        <w:t>Dacin</w:t>
      </w:r>
      <w:proofErr w:type="spellEnd"/>
      <w:r w:rsidRPr="0070617F">
        <w:rPr>
          <w:rFonts w:ascii="Times New Roman" w:hAnsi="Times New Roman"/>
          <w:color w:val="000000"/>
          <w:sz w:val="24"/>
          <w:szCs w:val="24"/>
          <w:lang w:eastAsia="ko-KR"/>
        </w:rPr>
        <w:t>, P. (1996).</w:t>
      </w:r>
      <w:proofErr w:type="gramEnd"/>
      <w:r w:rsidR="004F240F" w:rsidRPr="0070617F">
        <w:rPr>
          <w:rFonts w:ascii="Times New Roman" w:hAnsi="Times New Roman"/>
          <w:color w:val="000000"/>
          <w:sz w:val="24"/>
          <w:szCs w:val="24"/>
          <w:lang w:eastAsia="ko-KR"/>
        </w:rPr>
        <w:t xml:space="preserve"> </w:t>
      </w:r>
      <w:proofErr w:type="gramStart"/>
      <w:r w:rsidR="004F240F" w:rsidRPr="0070617F">
        <w:rPr>
          <w:rFonts w:ascii="Times New Roman" w:hAnsi="Times New Roman"/>
          <w:color w:val="000000"/>
          <w:sz w:val="24"/>
          <w:szCs w:val="24"/>
          <w:lang w:eastAsia="ko-KR"/>
        </w:rPr>
        <w:t xml:space="preserve">The </w:t>
      </w:r>
      <w:r w:rsidR="004F240F" w:rsidRPr="0070617F">
        <w:rPr>
          <w:rFonts w:ascii="Times New Roman" w:eastAsia="Malgun Gothic" w:hAnsi="Times New Roman"/>
          <w:color w:val="000000"/>
          <w:sz w:val="24"/>
          <w:szCs w:val="24"/>
          <w:lang w:eastAsia="ko-KR"/>
        </w:rPr>
        <w:t>a</w:t>
      </w:r>
      <w:r w:rsidR="004F240F" w:rsidRPr="0070617F">
        <w:rPr>
          <w:rFonts w:ascii="Times New Roman" w:hAnsi="Times New Roman"/>
          <w:color w:val="000000"/>
          <w:sz w:val="24"/>
          <w:szCs w:val="24"/>
          <w:lang w:eastAsia="ko-KR"/>
        </w:rPr>
        <w:t xml:space="preserve">ssessment of </w:t>
      </w:r>
      <w:r w:rsidR="004F240F" w:rsidRPr="0070617F">
        <w:rPr>
          <w:rFonts w:ascii="Times New Roman" w:eastAsia="Malgun Gothic" w:hAnsi="Times New Roman"/>
          <w:color w:val="000000"/>
          <w:sz w:val="24"/>
          <w:szCs w:val="24"/>
          <w:lang w:eastAsia="ko-KR"/>
        </w:rPr>
        <w:t>a</w:t>
      </w:r>
      <w:r w:rsidR="004F240F" w:rsidRPr="0070617F">
        <w:rPr>
          <w:rFonts w:ascii="Times New Roman" w:hAnsi="Times New Roman"/>
          <w:color w:val="000000"/>
          <w:sz w:val="24"/>
          <w:szCs w:val="24"/>
          <w:lang w:eastAsia="ko-KR"/>
        </w:rPr>
        <w:t xml:space="preserve">lternative </w:t>
      </w:r>
      <w:r w:rsidR="004F240F" w:rsidRPr="0070617F">
        <w:rPr>
          <w:rFonts w:ascii="Times New Roman" w:eastAsia="Malgun Gothic" w:hAnsi="Times New Roman"/>
          <w:color w:val="000000"/>
          <w:sz w:val="24"/>
          <w:szCs w:val="24"/>
          <w:lang w:eastAsia="ko-KR"/>
        </w:rPr>
        <w:t>m</w:t>
      </w:r>
      <w:r w:rsidR="004F240F" w:rsidRPr="0070617F">
        <w:rPr>
          <w:rFonts w:ascii="Times New Roman" w:hAnsi="Times New Roman"/>
          <w:color w:val="000000"/>
          <w:sz w:val="24"/>
          <w:szCs w:val="24"/>
          <w:lang w:eastAsia="ko-KR"/>
        </w:rPr>
        <w:t xml:space="preserve">easures of </w:t>
      </w:r>
      <w:r w:rsidR="004F240F" w:rsidRPr="0070617F">
        <w:rPr>
          <w:rFonts w:ascii="Times New Roman" w:eastAsia="Malgun Gothic" w:hAnsi="Times New Roman"/>
          <w:color w:val="000000"/>
          <w:sz w:val="24"/>
          <w:szCs w:val="24"/>
          <w:lang w:eastAsia="ko-KR"/>
        </w:rPr>
        <w:t>c</w:t>
      </w:r>
      <w:r w:rsidR="004F240F" w:rsidRPr="0070617F">
        <w:rPr>
          <w:rFonts w:ascii="Times New Roman" w:hAnsi="Times New Roman"/>
          <w:color w:val="000000"/>
          <w:sz w:val="24"/>
          <w:szCs w:val="24"/>
          <w:lang w:eastAsia="ko-KR"/>
        </w:rPr>
        <w:t xml:space="preserve">onsumer </w:t>
      </w:r>
      <w:r w:rsidR="004F240F" w:rsidRPr="0070617F">
        <w:rPr>
          <w:rFonts w:ascii="Times New Roman" w:eastAsia="Malgun Gothic" w:hAnsi="Times New Roman"/>
          <w:color w:val="000000"/>
          <w:sz w:val="24"/>
          <w:szCs w:val="24"/>
          <w:lang w:eastAsia="ko-KR"/>
        </w:rPr>
        <w:t>e</w:t>
      </w:r>
      <w:r w:rsidRPr="0070617F">
        <w:rPr>
          <w:rFonts w:ascii="Times New Roman" w:hAnsi="Times New Roman"/>
          <w:color w:val="000000"/>
          <w:sz w:val="24"/>
          <w:szCs w:val="24"/>
          <w:lang w:eastAsia="ko-KR"/>
        </w:rPr>
        <w:t>xpertise.</w:t>
      </w:r>
      <w:proofErr w:type="gramEnd"/>
      <w:r w:rsidRPr="0070617F">
        <w:rPr>
          <w:rFonts w:ascii="Times New Roman" w:hAnsi="Times New Roman"/>
          <w:color w:val="000000"/>
          <w:sz w:val="24"/>
          <w:szCs w:val="24"/>
          <w:lang w:eastAsia="ko-KR"/>
        </w:rPr>
        <w:t xml:space="preserve"> </w:t>
      </w:r>
      <w:r w:rsidR="0070617F" w:rsidRPr="0070617F">
        <w:rPr>
          <w:rFonts w:ascii="Times New Roman" w:eastAsia="맑은 고딕" w:hAnsi="Times New Roman" w:hint="eastAsia"/>
          <w:color w:val="000000"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i/>
          <w:color w:val="000000"/>
          <w:sz w:val="24"/>
          <w:szCs w:val="24"/>
          <w:lang w:eastAsia="ko-KR"/>
        </w:rPr>
        <w:t>Journal of Consumer Research, 23</w:t>
      </w:r>
      <w:r w:rsidRPr="0070617F">
        <w:rPr>
          <w:rFonts w:ascii="Times New Roman" w:hAnsi="Times New Roman"/>
          <w:color w:val="000000"/>
          <w:sz w:val="24"/>
          <w:szCs w:val="24"/>
          <w:lang w:eastAsia="ko-KR"/>
        </w:rPr>
        <w:t>, 219–239.</w:t>
      </w:r>
    </w:p>
    <w:p w:rsidR="00B805AC" w:rsidRPr="0070617F" w:rsidRDefault="00156721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r w:rsidRPr="0070617F">
        <w:rPr>
          <w:rFonts w:ascii="Times New Roman" w:hAnsi="Times New Roman"/>
          <w:sz w:val="24"/>
          <w:szCs w:val="24"/>
          <w:lang w:val="de-DE" w:eastAsia="ko-KR"/>
        </w:rPr>
        <w:t xml:space="preserve">Namkung, Y., Shin, S.-Y., &amp; Yang, I.-Y. (2007). 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A grounded theory approach to understanding </w:t>
      </w:r>
      <w:r w:rsidRPr="0070617F">
        <w:rPr>
          <w:rFonts w:ascii="Times New Roman" w:hAnsi="Times New Roman"/>
          <w:sz w:val="24"/>
          <w:szCs w:val="24"/>
          <w:lang w:eastAsia="ko-KR"/>
        </w:rPr>
        <w:tab/>
        <w:t xml:space="preserve">the website experiences of restaurant customers. </w:t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 xml:space="preserve">Journal of Foodservice Business </w:t>
      </w:r>
      <w:r w:rsidR="0070617F" w:rsidRPr="0070617F">
        <w:rPr>
          <w:rFonts w:ascii="Times New Roman" w:eastAsia="맑은 고딕" w:hAnsi="Times New Roman" w:hint="eastAsia"/>
          <w:i/>
          <w:sz w:val="24"/>
          <w:szCs w:val="24"/>
          <w:lang w:eastAsia="ko-KR"/>
        </w:rPr>
        <w:tab/>
      </w:r>
      <w:r w:rsidRPr="0070617F">
        <w:rPr>
          <w:rFonts w:ascii="Times New Roman" w:hAnsi="Times New Roman"/>
          <w:i/>
          <w:sz w:val="24"/>
          <w:szCs w:val="24"/>
          <w:lang w:eastAsia="ko-KR"/>
        </w:rPr>
        <w:t>Research, 10</w:t>
      </w:r>
      <w:r w:rsidRPr="0070617F">
        <w:rPr>
          <w:rFonts w:ascii="Times New Roman" w:hAnsi="Times New Roman"/>
          <w:sz w:val="24"/>
          <w:szCs w:val="24"/>
          <w:lang w:eastAsia="ko-KR"/>
        </w:rPr>
        <w:t xml:space="preserve">(1), 77-99. </w:t>
      </w:r>
    </w:p>
    <w:p w:rsidR="00B805AC" w:rsidRPr="0004364E" w:rsidRDefault="00AB1A44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proofErr w:type="spellStart"/>
      <w:r w:rsidRPr="0070617F">
        <w:rPr>
          <w:rFonts w:ascii="Times New Roman" w:hAnsi="Times New Roman"/>
          <w:sz w:val="24"/>
          <w:szCs w:val="24"/>
        </w:rPr>
        <w:t>Olshavsky</w:t>
      </w:r>
      <w:proofErr w:type="spellEnd"/>
      <w:r w:rsidRPr="0070617F">
        <w:rPr>
          <w:rFonts w:ascii="Times New Roman" w:hAnsi="Times New Roman"/>
          <w:sz w:val="24"/>
          <w:szCs w:val="24"/>
        </w:rPr>
        <w:t>, R. W. (1985</w:t>
      </w:r>
      <w:r w:rsidRPr="0004364E">
        <w:rPr>
          <w:rFonts w:ascii="Times New Roman" w:hAnsi="Times New Roman"/>
          <w:sz w:val="24"/>
          <w:szCs w:val="24"/>
        </w:rPr>
        <w:t xml:space="preserve">). Perceived quality in consumer decision making: An integrated </w:t>
      </w:r>
      <w:r w:rsidR="0070617F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sz w:val="24"/>
          <w:szCs w:val="24"/>
        </w:rPr>
        <w:t xml:space="preserve">theoretical perspective. In J. Jacoby &amp; J. C. Olson (Eds.), </w:t>
      </w:r>
      <w:r w:rsidRPr="0004364E">
        <w:rPr>
          <w:rFonts w:ascii="Times New Roman" w:hAnsi="Times New Roman"/>
          <w:i/>
          <w:sz w:val="24"/>
          <w:szCs w:val="24"/>
        </w:rPr>
        <w:t>Perceived quality: How</w:t>
      </w:r>
      <w:r w:rsidRPr="0004364E">
        <w:rPr>
          <w:rFonts w:ascii="Times New Roman" w:hAnsi="Times New Roman"/>
          <w:sz w:val="24"/>
          <w:szCs w:val="24"/>
        </w:rPr>
        <w:t xml:space="preserve"> </w:t>
      </w:r>
      <w:r w:rsidR="0070617F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i/>
          <w:sz w:val="24"/>
          <w:szCs w:val="24"/>
          <w:lang w:eastAsia="ko-KR"/>
        </w:rPr>
        <w:t xml:space="preserve">consumers view stores and merchandise </w:t>
      </w:r>
      <w:r w:rsidRPr="0004364E">
        <w:rPr>
          <w:rFonts w:ascii="Times New Roman" w:hAnsi="Times New Roman"/>
          <w:sz w:val="24"/>
          <w:szCs w:val="24"/>
          <w:lang w:eastAsia="ko-KR"/>
        </w:rPr>
        <w:t>(pp. 3-29). Lexington, MA: Lexington Books.</w:t>
      </w:r>
    </w:p>
    <w:p w:rsidR="00B805AC" w:rsidRPr="0004364E" w:rsidRDefault="00AB1A44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r w:rsidRPr="0004364E">
        <w:rPr>
          <w:rFonts w:ascii="Times New Roman" w:hAnsi="Times New Roman"/>
          <w:sz w:val="24"/>
          <w:szCs w:val="24"/>
          <w:lang w:val="es-US"/>
        </w:rPr>
        <w:t xml:space="preserve">Park, D.-H., Lee, J., &amp; Han, I. (2007). </w:t>
      </w:r>
      <w:r w:rsidRPr="0004364E">
        <w:rPr>
          <w:rFonts w:ascii="Times New Roman" w:hAnsi="Times New Roman"/>
          <w:sz w:val="24"/>
          <w:szCs w:val="24"/>
        </w:rPr>
        <w:t xml:space="preserve">The effect of on-line consumer reviews on consumer </w:t>
      </w:r>
      <w:r w:rsid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sz w:val="24"/>
          <w:szCs w:val="24"/>
        </w:rPr>
        <w:t xml:space="preserve">purchasing intention: The moderating role of involvement. </w:t>
      </w:r>
      <w:r w:rsidRPr="0004364E">
        <w:rPr>
          <w:rFonts w:ascii="Times New Roman" w:hAnsi="Times New Roman"/>
          <w:i/>
          <w:sz w:val="24"/>
          <w:szCs w:val="24"/>
        </w:rPr>
        <w:t xml:space="preserve">International Journal of </w:t>
      </w:r>
      <w:r w:rsidR="0004364E">
        <w:rPr>
          <w:rFonts w:ascii="Times New Roman" w:eastAsia="맑은 고딕" w:hAnsi="Times New Roman" w:hint="eastAsia"/>
          <w:i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i/>
          <w:sz w:val="24"/>
          <w:szCs w:val="24"/>
        </w:rPr>
        <w:t>Electronic Commerce, 11</w:t>
      </w:r>
      <w:r w:rsidRPr="0004364E">
        <w:rPr>
          <w:rFonts w:ascii="Times New Roman" w:hAnsi="Times New Roman"/>
          <w:sz w:val="24"/>
          <w:szCs w:val="24"/>
        </w:rPr>
        <w:t>(4), 125-148.</w:t>
      </w:r>
    </w:p>
    <w:p w:rsidR="00B805AC" w:rsidRPr="0004364E" w:rsidRDefault="00156721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r w:rsidRPr="0004364E">
        <w:rPr>
          <w:rFonts w:ascii="Times New Roman" w:hAnsi="Times New Roman"/>
          <w:sz w:val="24"/>
          <w:szCs w:val="24"/>
          <w:lang w:eastAsia="ko-KR"/>
        </w:rPr>
        <w:t xml:space="preserve">Porter, M. E. (2001). </w:t>
      </w:r>
      <w:proofErr w:type="gramStart"/>
      <w:r w:rsidRPr="0004364E">
        <w:rPr>
          <w:rFonts w:ascii="Times New Roman" w:hAnsi="Times New Roman"/>
          <w:sz w:val="24"/>
          <w:szCs w:val="24"/>
          <w:lang w:eastAsia="ko-KR"/>
        </w:rPr>
        <w:t>Strategy and the Internet.</w:t>
      </w:r>
      <w:proofErr w:type="gramEnd"/>
      <w:r w:rsidRPr="0004364E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Pr="0004364E">
        <w:rPr>
          <w:rFonts w:ascii="Times New Roman" w:hAnsi="Times New Roman"/>
          <w:i/>
          <w:sz w:val="24"/>
          <w:szCs w:val="24"/>
          <w:lang w:eastAsia="ko-KR"/>
        </w:rPr>
        <w:t>Harvard Business Review, March</w:t>
      </w:r>
      <w:r w:rsidRPr="0004364E">
        <w:rPr>
          <w:rFonts w:ascii="Times New Roman" w:hAnsi="Times New Roman"/>
          <w:sz w:val="24"/>
          <w:szCs w:val="24"/>
          <w:lang w:eastAsia="ko-KR"/>
        </w:rPr>
        <w:t>, 63-78.</w:t>
      </w:r>
    </w:p>
    <w:p w:rsidR="00B805AC" w:rsidRPr="0004364E" w:rsidRDefault="00156721" w:rsidP="00B805AC">
      <w:pPr>
        <w:pStyle w:val="a4"/>
        <w:ind w:left="2"/>
        <w:rPr>
          <w:rFonts w:ascii="Times New Roman" w:eastAsia="맑은 고딕" w:hAnsi="Times New Roman"/>
          <w:sz w:val="24"/>
          <w:szCs w:val="24"/>
          <w:lang w:eastAsia="ko-KR"/>
        </w:rPr>
      </w:pPr>
      <w:r w:rsidRPr="0004364E">
        <w:rPr>
          <w:rFonts w:ascii="Times New Roman" w:hAnsi="Times New Roman"/>
          <w:sz w:val="24"/>
          <w:szCs w:val="24"/>
          <w:lang w:val="de-DE"/>
        </w:rPr>
        <w:t xml:space="preserve">Rabjohn, N., Cheung, C. M. K., &amp; Lee, M. K. O. (2008). </w:t>
      </w:r>
      <w:proofErr w:type="gramStart"/>
      <w:r w:rsidRPr="0004364E">
        <w:rPr>
          <w:rFonts w:ascii="Times New Roman" w:hAnsi="Times New Roman"/>
          <w:sz w:val="24"/>
          <w:szCs w:val="24"/>
        </w:rPr>
        <w:t xml:space="preserve">Examining the perceived credibility of </w:t>
      </w:r>
      <w:r w:rsidRPr="0004364E">
        <w:rPr>
          <w:rFonts w:ascii="Times New Roman" w:hAnsi="Times New Roman"/>
          <w:sz w:val="24"/>
          <w:szCs w:val="24"/>
          <w:lang w:eastAsia="ko-KR"/>
        </w:rPr>
        <w:tab/>
      </w:r>
      <w:r w:rsidR="00B805AC" w:rsidRPr="0004364E">
        <w:rPr>
          <w:rFonts w:ascii="Times New Roman" w:hAnsi="Times New Roman"/>
          <w:sz w:val="24"/>
          <w:szCs w:val="24"/>
        </w:rPr>
        <w:t>online</w:t>
      </w:r>
      <w:r w:rsidR="00B805AC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 xml:space="preserve"> </w:t>
      </w:r>
      <w:r w:rsidR="00EC6659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sz w:val="24"/>
          <w:szCs w:val="24"/>
        </w:rPr>
        <w:t>opinions: Information adoption in the online environment.</w:t>
      </w:r>
      <w:proofErr w:type="gramEnd"/>
      <w:r w:rsidRPr="0004364E">
        <w:rPr>
          <w:rFonts w:ascii="Times New Roman" w:hAnsi="Times New Roman"/>
          <w:sz w:val="24"/>
          <w:szCs w:val="24"/>
        </w:rPr>
        <w:t xml:space="preserve"> </w:t>
      </w:r>
      <w:r w:rsidRPr="0004364E">
        <w:rPr>
          <w:rFonts w:ascii="Times New Roman" w:hAnsi="Times New Roman"/>
          <w:i/>
          <w:sz w:val="24"/>
          <w:szCs w:val="24"/>
        </w:rPr>
        <w:t>Proceedings of the 41</w:t>
      </w:r>
      <w:r w:rsidRPr="0004364E">
        <w:rPr>
          <w:rFonts w:ascii="Times New Roman" w:hAnsi="Times New Roman"/>
          <w:i/>
          <w:sz w:val="24"/>
          <w:szCs w:val="24"/>
          <w:vertAlign w:val="superscript"/>
        </w:rPr>
        <w:t>st</w:t>
      </w:r>
      <w:r w:rsidRPr="0004364E">
        <w:rPr>
          <w:rFonts w:ascii="Times New Roman" w:hAnsi="Times New Roman"/>
          <w:i/>
          <w:sz w:val="24"/>
          <w:szCs w:val="24"/>
        </w:rPr>
        <w:t xml:space="preserve"> </w:t>
      </w:r>
      <w:r w:rsidR="0004364E">
        <w:rPr>
          <w:rFonts w:ascii="Times New Roman" w:eastAsia="맑은 고딕" w:hAnsi="Times New Roman" w:hint="eastAsia"/>
          <w:i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i/>
          <w:sz w:val="24"/>
          <w:szCs w:val="24"/>
        </w:rPr>
        <w:t>Hawaii International Conference on Systems Sciences</w:t>
      </w:r>
      <w:r w:rsidRPr="0004364E">
        <w:rPr>
          <w:rFonts w:ascii="Times New Roman" w:hAnsi="Times New Roman"/>
          <w:sz w:val="24"/>
          <w:szCs w:val="24"/>
          <w:lang w:eastAsia="ko-KR"/>
        </w:rPr>
        <w:t xml:space="preserve">, Waikoloa, HI, 1-10. </w:t>
      </w:r>
      <w:r w:rsid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sz w:val="24"/>
          <w:szCs w:val="24"/>
          <w:lang w:eastAsia="ko-KR"/>
        </w:rPr>
        <w:t>doi:10.1109/HICSS.2008.156</w:t>
      </w:r>
    </w:p>
    <w:p w:rsidR="00B805AC" w:rsidRPr="0004364E" w:rsidRDefault="00B805AC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proofErr w:type="gramStart"/>
      <w:r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>S</w:t>
      </w:r>
      <w:r w:rsidR="00156721" w:rsidRPr="0004364E">
        <w:rPr>
          <w:rFonts w:ascii="Times New Roman" w:hAnsi="Times New Roman"/>
          <w:sz w:val="24"/>
          <w:szCs w:val="24"/>
          <w:lang w:eastAsia="ko-KR"/>
        </w:rPr>
        <w:t xml:space="preserve">mith, D., </w:t>
      </w:r>
      <w:proofErr w:type="spellStart"/>
      <w:r w:rsidR="00156721" w:rsidRPr="0004364E">
        <w:rPr>
          <w:rFonts w:ascii="Times New Roman" w:hAnsi="Times New Roman"/>
          <w:sz w:val="24"/>
          <w:szCs w:val="24"/>
          <w:lang w:eastAsia="ko-KR"/>
        </w:rPr>
        <w:t>Menon</w:t>
      </w:r>
      <w:proofErr w:type="spellEnd"/>
      <w:r w:rsidR="00156721" w:rsidRPr="0004364E">
        <w:rPr>
          <w:rFonts w:ascii="Times New Roman" w:hAnsi="Times New Roman"/>
          <w:sz w:val="24"/>
          <w:szCs w:val="24"/>
          <w:lang w:eastAsia="ko-KR"/>
        </w:rPr>
        <w:t xml:space="preserve">, S., &amp; </w:t>
      </w:r>
      <w:proofErr w:type="spellStart"/>
      <w:r w:rsidR="00156721" w:rsidRPr="0004364E">
        <w:rPr>
          <w:rFonts w:ascii="Times New Roman" w:hAnsi="Times New Roman"/>
          <w:sz w:val="24"/>
          <w:szCs w:val="24"/>
          <w:lang w:eastAsia="ko-KR"/>
        </w:rPr>
        <w:t>Sivakumar</w:t>
      </w:r>
      <w:proofErr w:type="spellEnd"/>
      <w:r w:rsidR="00156721" w:rsidRPr="0004364E">
        <w:rPr>
          <w:rFonts w:ascii="Times New Roman" w:hAnsi="Times New Roman"/>
          <w:sz w:val="24"/>
          <w:szCs w:val="24"/>
          <w:lang w:eastAsia="ko-KR"/>
        </w:rPr>
        <w:t>, K. (2005).</w:t>
      </w:r>
      <w:proofErr w:type="gramEnd"/>
      <w:r w:rsidR="00156721" w:rsidRPr="0004364E">
        <w:rPr>
          <w:rFonts w:ascii="Times New Roman" w:hAnsi="Times New Roman"/>
          <w:sz w:val="24"/>
          <w:szCs w:val="24"/>
          <w:lang w:eastAsia="ko-KR"/>
        </w:rPr>
        <w:t xml:space="preserve"> </w:t>
      </w:r>
      <w:proofErr w:type="gramStart"/>
      <w:r w:rsidR="00156721" w:rsidRPr="0004364E">
        <w:rPr>
          <w:rFonts w:ascii="Times New Roman" w:hAnsi="Times New Roman"/>
          <w:sz w:val="24"/>
          <w:szCs w:val="24"/>
          <w:lang w:eastAsia="ko-KR"/>
        </w:rPr>
        <w:t xml:space="preserve">Online peer and editorial recommendations, trust, </w:t>
      </w:r>
      <w:r w:rsid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="00156721" w:rsidRPr="0004364E">
        <w:rPr>
          <w:rFonts w:ascii="Times New Roman" w:hAnsi="Times New Roman"/>
          <w:sz w:val="24"/>
          <w:szCs w:val="24"/>
          <w:lang w:eastAsia="ko-KR"/>
        </w:rPr>
        <w:t>and choice in virtual markets.</w:t>
      </w:r>
      <w:proofErr w:type="gramEnd"/>
      <w:r w:rsidR="00156721" w:rsidRPr="0004364E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="00156721" w:rsidRPr="0004364E">
        <w:rPr>
          <w:rFonts w:ascii="Times New Roman" w:hAnsi="Times New Roman"/>
          <w:i/>
          <w:sz w:val="24"/>
          <w:szCs w:val="24"/>
          <w:lang w:eastAsia="ko-KR"/>
        </w:rPr>
        <w:t>Journal of Interactive Marketing, 19</w:t>
      </w:r>
      <w:r w:rsidR="00156721" w:rsidRPr="0004364E">
        <w:rPr>
          <w:rFonts w:ascii="Times New Roman" w:hAnsi="Times New Roman"/>
          <w:sz w:val="24"/>
          <w:szCs w:val="24"/>
          <w:lang w:eastAsia="ko-KR"/>
        </w:rPr>
        <w:t>(3), 15-37.</w:t>
      </w:r>
    </w:p>
    <w:p w:rsidR="00B805AC" w:rsidRPr="0004364E" w:rsidRDefault="00156721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proofErr w:type="gramStart"/>
      <w:r w:rsidRPr="0004364E">
        <w:rPr>
          <w:rFonts w:ascii="Times New Roman" w:hAnsi="Times New Roman"/>
          <w:sz w:val="24"/>
          <w:szCs w:val="24"/>
          <w:lang w:eastAsia="ko-KR"/>
        </w:rPr>
        <w:t>Wixom, B. H., &amp; Todd, P. A. (2005).</w:t>
      </w:r>
      <w:proofErr w:type="gramEnd"/>
      <w:r w:rsidRPr="0004364E">
        <w:rPr>
          <w:rFonts w:ascii="Times New Roman" w:hAnsi="Times New Roman"/>
          <w:sz w:val="24"/>
          <w:szCs w:val="24"/>
          <w:lang w:eastAsia="ko-KR"/>
        </w:rPr>
        <w:t xml:space="preserve"> </w:t>
      </w:r>
      <w:proofErr w:type="gramStart"/>
      <w:r w:rsidRPr="0004364E">
        <w:rPr>
          <w:rFonts w:ascii="Times New Roman" w:hAnsi="Times New Roman"/>
          <w:sz w:val="24"/>
          <w:szCs w:val="24"/>
          <w:lang w:eastAsia="ko-KR"/>
        </w:rPr>
        <w:t xml:space="preserve">A theoretical integration of user satisfaction and </w:t>
      </w:r>
      <w:r w:rsid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sz w:val="24"/>
          <w:szCs w:val="24"/>
          <w:lang w:eastAsia="ko-KR"/>
        </w:rPr>
        <w:t>technology acceptance.</w:t>
      </w:r>
      <w:proofErr w:type="gramEnd"/>
      <w:r w:rsidRPr="0004364E">
        <w:rPr>
          <w:rFonts w:ascii="Times New Roman" w:hAnsi="Times New Roman"/>
          <w:sz w:val="24"/>
          <w:szCs w:val="24"/>
          <w:lang w:eastAsia="ko-KR"/>
        </w:rPr>
        <w:t xml:space="preserve"> </w:t>
      </w:r>
      <w:r w:rsidRPr="0004364E">
        <w:rPr>
          <w:rFonts w:ascii="Times New Roman" w:hAnsi="Times New Roman"/>
          <w:i/>
          <w:sz w:val="24"/>
          <w:szCs w:val="24"/>
          <w:lang w:eastAsia="ko-KR"/>
        </w:rPr>
        <w:t>Information Systems Research, 16</w:t>
      </w:r>
      <w:r w:rsidRPr="0004364E">
        <w:rPr>
          <w:rFonts w:ascii="Times New Roman" w:hAnsi="Times New Roman"/>
          <w:sz w:val="24"/>
          <w:szCs w:val="24"/>
          <w:lang w:eastAsia="ko-KR"/>
        </w:rPr>
        <w:t>(1), 85-102.</w:t>
      </w:r>
      <w:r w:rsidR="00AB1A44" w:rsidRPr="0004364E">
        <w:rPr>
          <w:rFonts w:ascii="Times New Roman" w:hAnsi="Times New Roman"/>
          <w:sz w:val="24"/>
          <w:szCs w:val="24"/>
        </w:rPr>
        <w:t xml:space="preserve"> </w:t>
      </w:r>
    </w:p>
    <w:p w:rsidR="00B805AC" w:rsidRPr="0004364E" w:rsidRDefault="00AB1A44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r w:rsidRPr="0004364E">
        <w:rPr>
          <w:rFonts w:ascii="Times New Roman" w:hAnsi="Times New Roman"/>
          <w:sz w:val="24"/>
          <w:szCs w:val="24"/>
          <w:lang w:val="de-DE"/>
        </w:rPr>
        <w:t xml:space="preserve">Woisetschläger, D. M., Hartleb, V., &amp; Blut, M. (2008). </w:t>
      </w:r>
      <w:r w:rsidRPr="0004364E">
        <w:rPr>
          <w:rFonts w:ascii="Times New Roman" w:hAnsi="Times New Roman"/>
          <w:sz w:val="24"/>
          <w:szCs w:val="24"/>
        </w:rPr>
        <w:t xml:space="preserve">How </w:t>
      </w:r>
      <w:r w:rsidR="00B805AC" w:rsidRPr="0004364E">
        <w:rPr>
          <w:rFonts w:ascii="Times New Roman" w:hAnsi="Times New Roman"/>
          <w:sz w:val="24"/>
          <w:szCs w:val="24"/>
        </w:rPr>
        <w:t>to make brand communities work:</w:t>
      </w:r>
      <w:r w:rsidR="00B805AC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 xml:space="preserve"> </w:t>
      </w:r>
      <w:r w:rsidR="00EC6659" w:rsidRP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sz w:val="24"/>
          <w:szCs w:val="24"/>
        </w:rPr>
        <w:t xml:space="preserve">Antecedents and consequences of consumer participation. </w:t>
      </w:r>
      <w:r w:rsidRPr="0004364E">
        <w:rPr>
          <w:rFonts w:ascii="Times New Roman" w:hAnsi="Times New Roman"/>
          <w:i/>
          <w:sz w:val="24"/>
          <w:szCs w:val="24"/>
        </w:rPr>
        <w:t xml:space="preserve">Journal of Relationship </w:t>
      </w:r>
      <w:r w:rsidR="0004364E">
        <w:rPr>
          <w:rFonts w:ascii="Times New Roman" w:eastAsia="맑은 고딕" w:hAnsi="Times New Roman" w:hint="eastAsia"/>
          <w:i/>
          <w:sz w:val="24"/>
          <w:szCs w:val="24"/>
          <w:lang w:eastAsia="ko-KR"/>
        </w:rPr>
        <w:tab/>
      </w:r>
      <w:r w:rsidRPr="0004364E">
        <w:rPr>
          <w:rFonts w:ascii="Times New Roman" w:hAnsi="Times New Roman"/>
          <w:i/>
          <w:sz w:val="24"/>
          <w:szCs w:val="24"/>
        </w:rPr>
        <w:t>Marketing, 7</w:t>
      </w:r>
      <w:r w:rsidRPr="0004364E">
        <w:rPr>
          <w:rFonts w:ascii="Times New Roman" w:hAnsi="Times New Roman"/>
          <w:sz w:val="24"/>
          <w:szCs w:val="24"/>
        </w:rPr>
        <w:t>(3), 237-256.</w:t>
      </w:r>
    </w:p>
    <w:p w:rsidR="00B805AC" w:rsidRPr="0004364E" w:rsidRDefault="004A2EE1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proofErr w:type="gramStart"/>
      <w:r w:rsidRPr="0004364E">
        <w:rPr>
          <w:rFonts w:ascii="Times New Roman" w:eastAsia="Batang" w:hAnsi="Times New Roman"/>
          <w:sz w:val="24"/>
          <w:szCs w:val="24"/>
          <w:lang w:eastAsia="ko-KR"/>
        </w:rPr>
        <w:t>Wu, C.</w:t>
      </w:r>
      <w:r w:rsidR="00DA0A6D" w:rsidRPr="0004364E">
        <w:rPr>
          <w:rFonts w:ascii="Times New Roman" w:eastAsia="Batang" w:hAnsi="Times New Roman"/>
          <w:sz w:val="24"/>
          <w:szCs w:val="24"/>
          <w:lang w:eastAsia="ko-KR"/>
        </w:rPr>
        <w:t>,</w:t>
      </w:r>
      <w:r w:rsidRPr="0004364E">
        <w:rPr>
          <w:rFonts w:ascii="Times New Roman" w:eastAsia="Batang" w:hAnsi="Times New Roman"/>
          <w:sz w:val="24"/>
          <w:szCs w:val="24"/>
          <w:lang w:eastAsia="ko-KR"/>
        </w:rPr>
        <w:t xml:space="preserve"> &amp; Shaffer, D. (1987).</w:t>
      </w:r>
      <w:proofErr w:type="gramEnd"/>
      <w:r w:rsidRPr="0004364E">
        <w:rPr>
          <w:rFonts w:ascii="Times New Roman" w:eastAsia="Batang" w:hAnsi="Times New Roman"/>
          <w:sz w:val="24"/>
          <w:szCs w:val="24"/>
          <w:lang w:eastAsia="ko-KR"/>
        </w:rPr>
        <w:t xml:space="preserve"> </w:t>
      </w:r>
      <w:proofErr w:type="gramStart"/>
      <w:r w:rsidR="004631F3" w:rsidRPr="0004364E">
        <w:rPr>
          <w:rFonts w:ascii="Times New Roman" w:eastAsia="Batang" w:hAnsi="Times New Roman"/>
          <w:sz w:val="24"/>
          <w:szCs w:val="24"/>
          <w:lang w:eastAsia="ko-KR"/>
        </w:rPr>
        <w:t xml:space="preserve">Susceptibility to persuasive appeals as a function of source </w:t>
      </w:r>
      <w:r w:rsidR="0004364E">
        <w:rPr>
          <w:rFonts w:ascii="Times New Roman" w:eastAsia="맑은 고딕" w:hAnsi="Times New Roman" w:hint="eastAsia"/>
          <w:sz w:val="24"/>
          <w:szCs w:val="24"/>
          <w:lang w:eastAsia="ko-KR"/>
        </w:rPr>
        <w:tab/>
      </w:r>
      <w:r w:rsidR="004631F3" w:rsidRPr="0004364E">
        <w:rPr>
          <w:rFonts w:ascii="Times New Roman" w:eastAsia="Batang" w:hAnsi="Times New Roman"/>
          <w:sz w:val="24"/>
          <w:szCs w:val="24"/>
          <w:lang w:eastAsia="ko-KR"/>
        </w:rPr>
        <w:t>credibility and prior expe</w:t>
      </w:r>
      <w:r w:rsidRPr="0004364E">
        <w:rPr>
          <w:rFonts w:ascii="Times New Roman" w:eastAsia="Batang" w:hAnsi="Times New Roman"/>
          <w:sz w:val="24"/>
          <w:szCs w:val="24"/>
          <w:lang w:eastAsia="ko-KR"/>
        </w:rPr>
        <w:t>rience with the attitude object.</w:t>
      </w:r>
      <w:proofErr w:type="gramEnd"/>
      <w:r w:rsidR="004631F3" w:rsidRPr="0004364E">
        <w:rPr>
          <w:rFonts w:ascii="Times New Roman" w:eastAsia="Batang" w:hAnsi="Times New Roman"/>
          <w:sz w:val="24"/>
          <w:szCs w:val="24"/>
          <w:lang w:eastAsia="ko-KR"/>
        </w:rPr>
        <w:t xml:space="preserve"> </w:t>
      </w:r>
      <w:r w:rsidR="004631F3" w:rsidRPr="0004364E">
        <w:rPr>
          <w:rFonts w:ascii="Times New Roman" w:eastAsia="Batang" w:hAnsi="Times New Roman"/>
          <w:i/>
          <w:sz w:val="24"/>
          <w:szCs w:val="24"/>
          <w:lang w:eastAsia="ko-KR"/>
        </w:rPr>
        <w:t>Journal of Applied Psychology,</w:t>
      </w:r>
      <w:r w:rsidRPr="0004364E">
        <w:rPr>
          <w:rFonts w:ascii="Times New Roman" w:eastAsia="Batang" w:hAnsi="Times New Roman"/>
          <w:i/>
          <w:sz w:val="24"/>
          <w:szCs w:val="24"/>
          <w:lang w:eastAsia="ko-KR"/>
        </w:rPr>
        <w:t xml:space="preserve"> </w:t>
      </w:r>
      <w:r w:rsidR="0004364E">
        <w:rPr>
          <w:rFonts w:ascii="Times New Roman" w:eastAsia="맑은 고딕" w:hAnsi="Times New Roman" w:hint="eastAsia"/>
          <w:i/>
          <w:sz w:val="24"/>
          <w:szCs w:val="24"/>
          <w:lang w:eastAsia="ko-KR"/>
        </w:rPr>
        <w:tab/>
      </w:r>
      <w:r w:rsidRPr="0004364E">
        <w:rPr>
          <w:rFonts w:ascii="Times New Roman" w:eastAsia="Batang" w:hAnsi="Times New Roman"/>
          <w:i/>
          <w:sz w:val="24"/>
          <w:szCs w:val="24"/>
          <w:lang w:eastAsia="ko-KR"/>
        </w:rPr>
        <w:t>52</w:t>
      </w:r>
      <w:r w:rsidRPr="0004364E">
        <w:rPr>
          <w:rFonts w:ascii="Times New Roman" w:eastAsia="Batang" w:hAnsi="Times New Roman"/>
          <w:sz w:val="24"/>
          <w:szCs w:val="24"/>
          <w:lang w:eastAsia="ko-KR"/>
        </w:rPr>
        <w:t xml:space="preserve">, </w:t>
      </w:r>
      <w:r w:rsidR="004631F3" w:rsidRPr="0004364E">
        <w:rPr>
          <w:rFonts w:ascii="Times New Roman" w:eastAsia="Batang" w:hAnsi="Times New Roman"/>
          <w:sz w:val="24"/>
          <w:szCs w:val="24"/>
          <w:lang w:eastAsia="ko-KR"/>
        </w:rPr>
        <w:t>677-</w:t>
      </w:r>
      <w:r w:rsidRPr="0004364E">
        <w:rPr>
          <w:rFonts w:ascii="Times New Roman" w:eastAsia="Batang" w:hAnsi="Times New Roman"/>
          <w:sz w:val="24"/>
          <w:szCs w:val="24"/>
          <w:lang w:eastAsia="ko-KR"/>
        </w:rPr>
        <w:t>6</w:t>
      </w:r>
      <w:r w:rsidR="004631F3" w:rsidRPr="0004364E">
        <w:rPr>
          <w:rFonts w:ascii="Times New Roman" w:eastAsia="Batang" w:hAnsi="Times New Roman"/>
          <w:sz w:val="24"/>
          <w:szCs w:val="24"/>
          <w:lang w:eastAsia="ko-KR"/>
        </w:rPr>
        <w:t>88.</w:t>
      </w:r>
    </w:p>
    <w:p w:rsidR="00FF1D43" w:rsidRPr="0004364E" w:rsidRDefault="00156721" w:rsidP="00B805AC">
      <w:pPr>
        <w:pStyle w:val="a4"/>
        <w:ind w:left="2"/>
        <w:rPr>
          <w:rFonts w:ascii="Times New Roman" w:eastAsia="맑은 고딕" w:hAnsi="Times New Roman"/>
          <w:color w:val="000000"/>
          <w:sz w:val="24"/>
          <w:szCs w:val="24"/>
          <w:lang w:eastAsia="ko-KR"/>
        </w:rPr>
      </w:pPr>
      <w:proofErr w:type="spellStart"/>
      <w:r w:rsidRPr="0004364E">
        <w:rPr>
          <w:rFonts w:ascii="Times New Roman" w:hAnsi="Times New Roman"/>
          <w:color w:val="000000"/>
          <w:sz w:val="24"/>
          <w:szCs w:val="24"/>
          <w:lang w:eastAsia="ko-KR"/>
        </w:rPr>
        <w:t>Zagat</w:t>
      </w:r>
      <w:proofErr w:type="spellEnd"/>
      <w:r w:rsidRPr="0004364E">
        <w:rPr>
          <w:rFonts w:ascii="Times New Roman" w:hAnsi="Times New Roman"/>
          <w:color w:val="000000"/>
          <w:sz w:val="24"/>
          <w:szCs w:val="24"/>
          <w:lang w:eastAsia="ko-KR"/>
        </w:rPr>
        <w:t xml:space="preserve"> Survey (2010). Retrieved from http://www.zagat.com </w:t>
      </w:r>
    </w:p>
    <w:sectPr w:rsidR="00FF1D43" w:rsidRPr="0004364E" w:rsidSect="009730E5">
      <w:pgSz w:w="12240" w:h="15840"/>
      <w:pgMar w:top="1440" w:right="1440" w:bottom="1440" w:left="1440" w:header="720" w:footer="720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B11" w:rsidRDefault="00083B11" w:rsidP="000C0F8F">
      <w:pPr>
        <w:spacing w:after="0" w:line="240" w:lineRule="auto"/>
      </w:pPr>
      <w:r>
        <w:separator/>
      </w:r>
    </w:p>
  </w:endnote>
  <w:endnote w:type="continuationSeparator" w:id="1">
    <w:p w:rsidR="00083B11" w:rsidRDefault="00083B11" w:rsidP="000C0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atang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Malgun Gothic">
    <w:altName w:val="맑은 고딕"/>
    <w:panose1 w:val="020B0503020000020004"/>
    <w:charset w:val="00"/>
    <w:family w:val="roman"/>
    <w:notTrueType/>
    <w:pitch w:val="default"/>
    <w:sig w:usb0="00000000" w:usb1="00000000" w:usb2="00000000" w:usb3="00000000" w:csb0="00000000" w:csb1="00000000"/>
  </w:font>
  <w:font w:name="한양신명조">
    <w:altName w:val="Arial Unicode MS"/>
    <w:panose1 w:val="00000000000000000000"/>
    <w:charset w:val="81"/>
    <w:family w:val="roman"/>
    <w:notTrueType/>
    <w:pitch w:val="default"/>
    <w:sig w:usb0="00000000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B11" w:rsidRDefault="00083B11" w:rsidP="000C0F8F">
      <w:pPr>
        <w:spacing w:after="0" w:line="240" w:lineRule="auto"/>
      </w:pPr>
      <w:r>
        <w:separator/>
      </w:r>
    </w:p>
  </w:footnote>
  <w:footnote w:type="continuationSeparator" w:id="1">
    <w:p w:rsidR="00083B11" w:rsidRDefault="00083B11" w:rsidP="000C0F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5C3812"/>
    <w:multiLevelType w:val="hybridMultilevel"/>
    <w:tmpl w:val="B66E343E"/>
    <w:lvl w:ilvl="0" w:tplc="2B9EBF2A">
      <w:start w:val="1"/>
      <w:numFmt w:val="bullet"/>
      <w:lvlText w:val="-"/>
      <w:lvlJc w:val="left"/>
      <w:pPr>
        <w:ind w:left="720" w:hanging="360"/>
      </w:pPr>
      <w:rPr>
        <w:rFonts w:ascii="Times New Roman" w:eastAsia="Batang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48068B"/>
    <w:multiLevelType w:val="hybridMultilevel"/>
    <w:tmpl w:val="8B0001FA"/>
    <w:lvl w:ilvl="0" w:tplc="1F485D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F7ABA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54435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902E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8263D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CC6E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028C7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4F4AD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14ADA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32D26044"/>
    <w:multiLevelType w:val="hybridMultilevel"/>
    <w:tmpl w:val="AA3A1C78"/>
    <w:lvl w:ilvl="0" w:tplc="BA18CDEA">
      <w:start w:val="3"/>
      <w:numFmt w:val="bullet"/>
      <w:lvlText w:val="−"/>
      <w:lvlJc w:val="left"/>
      <w:pPr>
        <w:ind w:left="720" w:hanging="360"/>
      </w:pPr>
      <w:rPr>
        <w:rFonts w:ascii="Calibri" w:eastAsia="Batang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DA3279"/>
    <w:multiLevelType w:val="hybridMultilevel"/>
    <w:tmpl w:val="FC946832"/>
    <w:lvl w:ilvl="0" w:tplc="DA2694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604302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CEAC0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B2E3E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CEE7A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B5CC2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C3417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6069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E5A75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516309FE"/>
    <w:multiLevelType w:val="hybridMultilevel"/>
    <w:tmpl w:val="EA7EA0F8"/>
    <w:lvl w:ilvl="0" w:tplc="BA18CDEA">
      <w:start w:val="3"/>
      <w:numFmt w:val="bullet"/>
      <w:lvlText w:val="−"/>
      <w:lvlJc w:val="left"/>
      <w:pPr>
        <w:ind w:left="720" w:hanging="360"/>
      </w:pPr>
      <w:rPr>
        <w:rFonts w:ascii="Calibri" w:eastAsia="Batang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E1E359E"/>
    <w:multiLevelType w:val="hybridMultilevel"/>
    <w:tmpl w:val="02A0F7B4"/>
    <w:lvl w:ilvl="0" w:tplc="BA18CDEA">
      <w:start w:val="3"/>
      <w:numFmt w:val="bullet"/>
      <w:lvlText w:val="−"/>
      <w:lvlJc w:val="left"/>
      <w:pPr>
        <w:ind w:left="1440" w:hanging="360"/>
      </w:pPr>
      <w:rPr>
        <w:rFonts w:ascii="Calibri" w:eastAsia="Batang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10"/>
  <w:drawingGridVerticalSpacing w:val="360"/>
  <w:displayHorizontalDrawingGridEvery w:val="0"/>
  <w:displayVerticalDrawingGridEvery w:val="0"/>
  <w:characterSpacingControl w:val="doNotCompress"/>
  <w:hdrShapeDefaults>
    <o:shapedefaults v:ext="edit" spidmax="47105"/>
  </w:hdrShapeDefaults>
  <w:footnotePr>
    <w:footnote w:id="0"/>
    <w:footnote w:id="1"/>
  </w:footnotePr>
  <w:endnotePr>
    <w:endnote w:id="0"/>
    <w:endnote w:id="1"/>
  </w:endnotePr>
  <w:compat>
    <w:useFELayout/>
    <w:doNotAutofitConstrainedTables/>
    <w:splitPgBreakAndParaMark/>
    <w:doNotVertAlignCellWithSp/>
    <w:doNotBreakConstrainedForcedTable/>
    <w:useAnsiKerningPairs/>
    <w:cachedColBalance/>
  </w:compat>
  <w:rsids>
    <w:rsidRoot w:val="005122B3"/>
    <w:rsid w:val="0004364E"/>
    <w:rsid w:val="00050615"/>
    <w:rsid w:val="000573BF"/>
    <w:rsid w:val="00073FCA"/>
    <w:rsid w:val="00082292"/>
    <w:rsid w:val="00083B11"/>
    <w:rsid w:val="000911A9"/>
    <w:rsid w:val="000B57BC"/>
    <w:rsid w:val="000B741B"/>
    <w:rsid w:val="000C0F8F"/>
    <w:rsid w:val="000C6E7C"/>
    <w:rsid w:val="00102878"/>
    <w:rsid w:val="00125FC6"/>
    <w:rsid w:val="0013505E"/>
    <w:rsid w:val="001440D2"/>
    <w:rsid w:val="00156721"/>
    <w:rsid w:val="00177A87"/>
    <w:rsid w:val="001857C1"/>
    <w:rsid w:val="001917BD"/>
    <w:rsid w:val="001C7365"/>
    <w:rsid w:val="001F5C8F"/>
    <w:rsid w:val="00200A48"/>
    <w:rsid w:val="0021765D"/>
    <w:rsid w:val="00222A87"/>
    <w:rsid w:val="0023378F"/>
    <w:rsid w:val="0027186F"/>
    <w:rsid w:val="0029387B"/>
    <w:rsid w:val="002C7AD8"/>
    <w:rsid w:val="002D0DF9"/>
    <w:rsid w:val="002D7B48"/>
    <w:rsid w:val="0030187F"/>
    <w:rsid w:val="00311BE5"/>
    <w:rsid w:val="00312C58"/>
    <w:rsid w:val="00317ADE"/>
    <w:rsid w:val="00320900"/>
    <w:rsid w:val="00324A55"/>
    <w:rsid w:val="0032732B"/>
    <w:rsid w:val="0034606F"/>
    <w:rsid w:val="003607B7"/>
    <w:rsid w:val="00375591"/>
    <w:rsid w:val="0037562D"/>
    <w:rsid w:val="00384061"/>
    <w:rsid w:val="00385076"/>
    <w:rsid w:val="003C5FC8"/>
    <w:rsid w:val="003D0562"/>
    <w:rsid w:val="003D30B3"/>
    <w:rsid w:val="003E3A81"/>
    <w:rsid w:val="003E4A27"/>
    <w:rsid w:val="003E76B2"/>
    <w:rsid w:val="003E7B77"/>
    <w:rsid w:val="003F0183"/>
    <w:rsid w:val="00402D14"/>
    <w:rsid w:val="00404BDC"/>
    <w:rsid w:val="004133BD"/>
    <w:rsid w:val="004256B7"/>
    <w:rsid w:val="00434E9B"/>
    <w:rsid w:val="00435DB2"/>
    <w:rsid w:val="00437C4A"/>
    <w:rsid w:val="0046132F"/>
    <w:rsid w:val="004631F3"/>
    <w:rsid w:val="00467179"/>
    <w:rsid w:val="004674F6"/>
    <w:rsid w:val="00471DEB"/>
    <w:rsid w:val="0047234E"/>
    <w:rsid w:val="00490E97"/>
    <w:rsid w:val="00493329"/>
    <w:rsid w:val="00495946"/>
    <w:rsid w:val="004A1A84"/>
    <w:rsid w:val="004A2EE1"/>
    <w:rsid w:val="004E3F2D"/>
    <w:rsid w:val="004F240F"/>
    <w:rsid w:val="004F5386"/>
    <w:rsid w:val="005122B3"/>
    <w:rsid w:val="00516390"/>
    <w:rsid w:val="0051704B"/>
    <w:rsid w:val="00530377"/>
    <w:rsid w:val="00535E10"/>
    <w:rsid w:val="00545FBA"/>
    <w:rsid w:val="00555FD9"/>
    <w:rsid w:val="00560F04"/>
    <w:rsid w:val="00565BB9"/>
    <w:rsid w:val="0057058A"/>
    <w:rsid w:val="00572D94"/>
    <w:rsid w:val="00581AD9"/>
    <w:rsid w:val="005C5B9B"/>
    <w:rsid w:val="005C79A8"/>
    <w:rsid w:val="005D6E85"/>
    <w:rsid w:val="00606F95"/>
    <w:rsid w:val="00612CF8"/>
    <w:rsid w:val="00615316"/>
    <w:rsid w:val="00631EF9"/>
    <w:rsid w:val="00667DF5"/>
    <w:rsid w:val="00670F7E"/>
    <w:rsid w:val="006B7245"/>
    <w:rsid w:val="006C267C"/>
    <w:rsid w:val="006D6C4F"/>
    <w:rsid w:val="006E11D2"/>
    <w:rsid w:val="006E2B2B"/>
    <w:rsid w:val="006E68B6"/>
    <w:rsid w:val="006E6F9B"/>
    <w:rsid w:val="006F3F4E"/>
    <w:rsid w:val="0070617F"/>
    <w:rsid w:val="0071218A"/>
    <w:rsid w:val="0072370F"/>
    <w:rsid w:val="00723E84"/>
    <w:rsid w:val="007244B3"/>
    <w:rsid w:val="00724C8F"/>
    <w:rsid w:val="00727A33"/>
    <w:rsid w:val="00735E5C"/>
    <w:rsid w:val="007363D6"/>
    <w:rsid w:val="007533F6"/>
    <w:rsid w:val="007556A5"/>
    <w:rsid w:val="00772ACD"/>
    <w:rsid w:val="00792286"/>
    <w:rsid w:val="00796143"/>
    <w:rsid w:val="007A0799"/>
    <w:rsid w:val="007A1B68"/>
    <w:rsid w:val="007A5D7B"/>
    <w:rsid w:val="007D1D2E"/>
    <w:rsid w:val="007D3FC2"/>
    <w:rsid w:val="007E077D"/>
    <w:rsid w:val="007E2C73"/>
    <w:rsid w:val="00803953"/>
    <w:rsid w:val="00815563"/>
    <w:rsid w:val="0082197D"/>
    <w:rsid w:val="00836842"/>
    <w:rsid w:val="008502E1"/>
    <w:rsid w:val="00854E0A"/>
    <w:rsid w:val="0085689C"/>
    <w:rsid w:val="00866874"/>
    <w:rsid w:val="00884489"/>
    <w:rsid w:val="0089230A"/>
    <w:rsid w:val="0089397D"/>
    <w:rsid w:val="008A343B"/>
    <w:rsid w:val="008A74B2"/>
    <w:rsid w:val="008B0045"/>
    <w:rsid w:val="008B5421"/>
    <w:rsid w:val="008C1800"/>
    <w:rsid w:val="008D00A9"/>
    <w:rsid w:val="008D6985"/>
    <w:rsid w:val="008E78E9"/>
    <w:rsid w:val="009007A4"/>
    <w:rsid w:val="00903E35"/>
    <w:rsid w:val="009130A7"/>
    <w:rsid w:val="00941353"/>
    <w:rsid w:val="00950C35"/>
    <w:rsid w:val="009730E5"/>
    <w:rsid w:val="0097669C"/>
    <w:rsid w:val="00981A12"/>
    <w:rsid w:val="009A3151"/>
    <w:rsid w:val="009C0388"/>
    <w:rsid w:val="009C7FC6"/>
    <w:rsid w:val="009D36BD"/>
    <w:rsid w:val="009E413F"/>
    <w:rsid w:val="009F678C"/>
    <w:rsid w:val="009F68EB"/>
    <w:rsid w:val="009F7C0C"/>
    <w:rsid w:val="00A004F2"/>
    <w:rsid w:val="00A01157"/>
    <w:rsid w:val="00A16626"/>
    <w:rsid w:val="00A2588F"/>
    <w:rsid w:val="00A37410"/>
    <w:rsid w:val="00A43BC3"/>
    <w:rsid w:val="00A43E6C"/>
    <w:rsid w:val="00A70437"/>
    <w:rsid w:val="00A772F1"/>
    <w:rsid w:val="00A85E46"/>
    <w:rsid w:val="00A864F7"/>
    <w:rsid w:val="00A90D64"/>
    <w:rsid w:val="00A93530"/>
    <w:rsid w:val="00AA0EC5"/>
    <w:rsid w:val="00AA7CD8"/>
    <w:rsid w:val="00AB1A44"/>
    <w:rsid w:val="00AB5CE4"/>
    <w:rsid w:val="00AD1902"/>
    <w:rsid w:val="00AD5797"/>
    <w:rsid w:val="00AD6AE9"/>
    <w:rsid w:val="00AE0B44"/>
    <w:rsid w:val="00AE6F6F"/>
    <w:rsid w:val="00B073A0"/>
    <w:rsid w:val="00B143EB"/>
    <w:rsid w:val="00B42220"/>
    <w:rsid w:val="00B52893"/>
    <w:rsid w:val="00B5759E"/>
    <w:rsid w:val="00B632A2"/>
    <w:rsid w:val="00B805AC"/>
    <w:rsid w:val="00B84383"/>
    <w:rsid w:val="00BA047C"/>
    <w:rsid w:val="00BA2645"/>
    <w:rsid w:val="00BC22B4"/>
    <w:rsid w:val="00BD0E59"/>
    <w:rsid w:val="00BE70CF"/>
    <w:rsid w:val="00BF0CF5"/>
    <w:rsid w:val="00BF0DD0"/>
    <w:rsid w:val="00BF7F3F"/>
    <w:rsid w:val="00C10EE6"/>
    <w:rsid w:val="00C41F08"/>
    <w:rsid w:val="00C6087A"/>
    <w:rsid w:val="00C707F3"/>
    <w:rsid w:val="00C731A5"/>
    <w:rsid w:val="00C815DA"/>
    <w:rsid w:val="00C87D79"/>
    <w:rsid w:val="00CA34E1"/>
    <w:rsid w:val="00CA3D32"/>
    <w:rsid w:val="00CC73AA"/>
    <w:rsid w:val="00CD6BEE"/>
    <w:rsid w:val="00CD7198"/>
    <w:rsid w:val="00CD7D0C"/>
    <w:rsid w:val="00D26185"/>
    <w:rsid w:val="00D36E2D"/>
    <w:rsid w:val="00D47D9D"/>
    <w:rsid w:val="00D720DD"/>
    <w:rsid w:val="00D859FC"/>
    <w:rsid w:val="00D87036"/>
    <w:rsid w:val="00D912D8"/>
    <w:rsid w:val="00DA0A6D"/>
    <w:rsid w:val="00DA1C2E"/>
    <w:rsid w:val="00DA2C42"/>
    <w:rsid w:val="00DB5070"/>
    <w:rsid w:val="00DC5955"/>
    <w:rsid w:val="00DD5847"/>
    <w:rsid w:val="00DD5F49"/>
    <w:rsid w:val="00DE6AE6"/>
    <w:rsid w:val="00E0008C"/>
    <w:rsid w:val="00E05832"/>
    <w:rsid w:val="00E07E9E"/>
    <w:rsid w:val="00E13A56"/>
    <w:rsid w:val="00E17697"/>
    <w:rsid w:val="00E30A56"/>
    <w:rsid w:val="00E544FE"/>
    <w:rsid w:val="00E63B8E"/>
    <w:rsid w:val="00E754D8"/>
    <w:rsid w:val="00E7717B"/>
    <w:rsid w:val="00EA7D3F"/>
    <w:rsid w:val="00EB0015"/>
    <w:rsid w:val="00EC6659"/>
    <w:rsid w:val="00ED0F51"/>
    <w:rsid w:val="00ED5394"/>
    <w:rsid w:val="00EE2642"/>
    <w:rsid w:val="00F07ABE"/>
    <w:rsid w:val="00F15689"/>
    <w:rsid w:val="00F21821"/>
    <w:rsid w:val="00F63819"/>
    <w:rsid w:val="00F67239"/>
    <w:rsid w:val="00F84F95"/>
    <w:rsid w:val="00F87D11"/>
    <w:rsid w:val="00F934CE"/>
    <w:rsid w:val="00FB3F03"/>
    <w:rsid w:val="00FC2611"/>
    <w:rsid w:val="00FC6695"/>
    <w:rsid w:val="00FD082F"/>
    <w:rsid w:val="00FF01ED"/>
    <w:rsid w:val="00FF1D43"/>
    <w:rsid w:val="00FF68ED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바탕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  <w:lsdException w:name="Emphasis" w:uiPriority="20" w:qFormat="1"/>
    <w:lsdException w:name="List Paragraph" w:uiPriority="34" w:qFormat="1"/>
  </w:latentStyles>
  <w:style w:type="paragraph" w:default="1" w:styleId="a">
    <w:name w:val="Normal"/>
    <w:qFormat/>
    <w:rsid w:val="005122B3"/>
    <w:pPr>
      <w:spacing w:after="200" w:line="276" w:lineRule="auto"/>
    </w:pPr>
    <w:rPr>
      <w:rFonts w:ascii="Calibri" w:eastAsia="SimSun" w:hAnsi="Calibri" w:cs="Times New Roman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풍선 도움말 텍스트 Char"/>
    <w:basedOn w:val="a0"/>
    <w:link w:val="a3"/>
    <w:uiPriority w:val="99"/>
    <w:semiHidden/>
    <w:rsid w:val="005122B3"/>
    <w:rPr>
      <w:rFonts w:ascii="Tahoma" w:eastAsia="SimSun" w:hAnsi="Tahoma" w:cs="Tahoma"/>
      <w:sz w:val="16"/>
      <w:szCs w:val="16"/>
      <w:lang w:eastAsia="zh-CN"/>
    </w:rPr>
  </w:style>
  <w:style w:type="paragraph" w:styleId="a3">
    <w:name w:val="Balloon Text"/>
    <w:basedOn w:val="a"/>
    <w:link w:val="Char"/>
    <w:uiPriority w:val="99"/>
    <w:semiHidden/>
    <w:unhideWhenUsed/>
    <w:rsid w:val="005122B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FE3512"/>
    <w:pPr>
      <w:ind w:left="720"/>
      <w:contextualSpacing/>
    </w:pPr>
  </w:style>
  <w:style w:type="paragraph" w:styleId="a5">
    <w:name w:val="header"/>
    <w:basedOn w:val="a"/>
    <w:link w:val="Char0"/>
    <w:rsid w:val="000C0F8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rsid w:val="000C0F8F"/>
    <w:rPr>
      <w:rFonts w:ascii="Calibri" w:eastAsia="SimSun" w:hAnsi="Calibri" w:cs="Times New Roman"/>
      <w:sz w:val="22"/>
      <w:szCs w:val="22"/>
      <w:lang w:eastAsia="zh-CN"/>
    </w:rPr>
  </w:style>
  <w:style w:type="paragraph" w:styleId="a6">
    <w:name w:val="footer"/>
    <w:basedOn w:val="a"/>
    <w:link w:val="Char1"/>
    <w:rsid w:val="000C0F8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rsid w:val="000C0F8F"/>
    <w:rPr>
      <w:rFonts w:ascii="Calibri" w:eastAsia="SimSun" w:hAnsi="Calibri" w:cs="Times New Roman"/>
      <w:sz w:val="22"/>
      <w:szCs w:val="22"/>
      <w:lang w:eastAsia="zh-CN"/>
    </w:rPr>
  </w:style>
  <w:style w:type="character" w:styleId="a7">
    <w:name w:val="Hyperlink"/>
    <w:basedOn w:val="a0"/>
    <w:uiPriority w:val="99"/>
    <w:unhideWhenUsed/>
    <w:rsid w:val="00156721"/>
    <w:rPr>
      <w:color w:val="0000FF"/>
      <w:u w:val="single"/>
    </w:rPr>
  </w:style>
  <w:style w:type="character" w:styleId="a8">
    <w:name w:val="Emphasis"/>
    <w:basedOn w:val="a0"/>
    <w:uiPriority w:val="20"/>
    <w:qFormat/>
    <w:rsid w:val="009730E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90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66648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single" w:sz="18" w:space="8" w:color="9EB7CE"/>
            <w:right w:val="none" w:sz="0" w:space="0" w:color="auto"/>
          </w:divBdr>
        </w:div>
      </w:divsChild>
    </w:div>
    <w:div w:id="153029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45565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1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3904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64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0559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4B48E-C1A4-46FD-8F1F-26BA3A3E3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</TotalTime>
  <Pages>5</Pages>
  <Words>1936</Words>
  <Characters>11036</Characters>
  <Application>Microsoft Office Word</Application>
  <DocSecurity>0</DocSecurity>
  <Lines>91</Lines>
  <Paragraphs>25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Kansas State University</Company>
  <LinksUpToDate>false</LinksUpToDate>
  <CharactersWithSpaces>12947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cok0307</dc:creator>
  <cp:keywords/>
  <cp:lastModifiedBy>user</cp:lastModifiedBy>
  <cp:revision>58</cp:revision>
  <dcterms:created xsi:type="dcterms:W3CDTF">2010-09-11T21:13:00Z</dcterms:created>
  <dcterms:modified xsi:type="dcterms:W3CDTF">2010-11-19T07:30:00Z</dcterms:modified>
</cp:coreProperties>
</file>