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09059B" w14:textId="77777777" w:rsidR="00803072" w:rsidRDefault="00803072" w:rsidP="00A54CCC">
      <w:pPr>
        <w:jc w:val="center"/>
      </w:pPr>
    </w:p>
    <w:sdt>
      <w:sdtPr>
        <w:id w:val="-1423872976"/>
        <w:docPartObj>
          <w:docPartGallery w:val="Cover Pages"/>
          <w:docPartUnique/>
        </w:docPartObj>
      </w:sdtPr>
      <w:sdtEndPr>
        <w:rPr>
          <w:rFonts w:eastAsiaTheme="minorEastAsia"/>
          <w:color w:val="4472C4" w:themeColor="accent1"/>
          <w:sz w:val="28"/>
          <w:szCs w:val="28"/>
        </w:rPr>
      </w:sdtEndPr>
      <w:sdtContent>
        <w:p w14:paraId="1EE0BF2F" w14:textId="17155275" w:rsidR="006641C9" w:rsidRDefault="006641C9" w:rsidP="00A54CCC">
          <w:pPr>
            <w:jc w:val="center"/>
          </w:pPr>
        </w:p>
        <w:p w14:paraId="0ECC6F70" w14:textId="77777777" w:rsidR="006641C9" w:rsidRDefault="006641C9" w:rsidP="00A54CCC">
          <w:pPr>
            <w:jc w:val="center"/>
          </w:pPr>
        </w:p>
        <w:p w14:paraId="4281162A" w14:textId="2F13345C" w:rsidR="00A54CCC" w:rsidRPr="006641C9" w:rsidRDefault="00A54CCC" w:rsidP="00A54CCC">
          <w:pPr>
            <w:jc w:val="center"/>
            <w:rPr>
              <w:rFonts w:ascii="Times New Roman" w:hAnsi="Times New Roman" w:cs="Times New Roman"/>
              <w:b/>
              <w:bCs/>
              <w:sz w:val="24"/>
              <w:szCs w:val="24"/>
            </w:rPr>
          </w:pPr>
          <w:r w:rsidRPr="006641C9">
            <w:rPr>
              <w:rFonts w:ascii="Times New Roman" w:hAnsi="Times New Roman" w:cs="Times New Roman"/>
              <w:b/>
              <w:bCs/>
              <w:sz w:val="24"/>
              <w:szCs w:val="24"/>
            </w:rPr>
            <w:t>T</w:t>
          </w:r>
          <w:r w:rsidR="006641C9">
            <w:rPr>
              <w:rFonts w:ascii="Times New Roman" w:hAnsi="Times New Roman" w:cs="Times New Roman"/>
              <w:b/>
              <w:bCs/>
              <w:sz w:val="24"/>
              <w:szCs w:val="24"/>
            </w:rPr>
            <w:t>EACHER</w:t>
          </w:r>
          <w:r w:rsidRPr="006641C9">
            <w:rPr>
              <w:rFonts w:ascii="Times New Roman" w:hAnsi="Times New Roman" w:cs="Times New Roman"/>
              <w:b/>
              <w:bCs/>
              <w:sz w:val="24"/>
              <w:szCs w:val="24"/>
            </w:rPr>
            <w:t>’</w:t>
          </w:r>
          <w:r w:rsidR="006641C9">
            <w:rPr>
              <w:rFonts w:ascii="Times New Roman" w:hAnsi="Times New Roman" w:cs="Times New Roman"/>
              <w:b/>
              <w:bCs/>
              <w:sz w:val="24"/>
              <w:szCs w:val="24"/>
            </w:rPr>
            <w:t>S</w:t>
          </w:r>
          <w:r w:rsidRPr="006641C9">
            <w:rPr>
              <w:rFonts w:ascii="Times New Roman" w:hAnsi="Times New Roman" w:cs="Times New Roman"/>
              <w:b/>
              <w:bCs/>
              <w:sz w:val="24"/>
              <w:szCs w:val="24"/>
            </w:rPr>
            <w:t xml:space="preserve"> D</w:t>
          </w:r>
          <w:r w:rsidR="006641C9">
            <w:rPr>
              <w:rFonts w:ascii="Times New Roman" w:hAnsi="Times New Roman" w:cs="Times New Roman"/>
              <w:b/>
              <w:bCs/>
              <w:sz w:val="24"/>
              <w:szCs w:val="24"/>
            </w:rPr>
            <w:t>ISCIPLINE</w:t>
          </w:r>
          <w:r w:rsidRPr="006641C9">
            <w:rPr>
              <w:rFonts w:ascii="Times New Roman" w:hAnsi="Times New Roman" w:cs="Times New Roman"/>
              <w:b/>
              <w:bCs/>
              <w:sz w:val="24"/>
              <w:szCs w:val="24"/>
            </w:rPr>
            <w:t xml:space="preserve"> P</w:t>
          </w:r>
          <w:r w:rsidR="006641C9">
            <w:rPr>
              <w:rFonts w:ascii="Times New Roman" w:hAnsi="Times New Roman" w:cs="Times New Roman"/>
              <w:b/>
              <w:bCs/>
              <w:sz w:val="24"/>
              <w:szCs w:val="24"/>
            </w:rPr>
            <w:t>RACTICES</w:t>
          </w:r>
          <w:r w:rsidRPr="006641C9">
            <w:rPr>
              <w:rFonts w:ascii="Times New Roman" w:hAnsi="Times New Roman" w:cs="Times New Roman"/>
              <w:b/>
              <w:bCs/>
              <w:sz w:val="24"/>
              <w:szCs w:val="24"/>
            </w:rPr>
            <w:t xml:space="preserve"> </w:t>
          </w:r>
          <w:r w:rsidR="006641C9">
            <w:rPr>
              <w:rFonts w:ascii="Times New Roman" w:hAnsi="Times New Roman" w:cs="Times New Roman"/>
              <w:b/>
              <w:bCs/>
              <w:sz w:val="24"/>
              <w:szCs w:val="24"/>
            </w:rPr>
            <w:t>AND</w:t>
          </w:r>
          <w:r w:rsidRPr="006641C9">
            <w:rPr>
              <w:rFonts w:ascii="Times New Roman" w:hAnsi="Times New Roman" w:cs="Times New Roman"/>
              <w:b/>
              <w:bCs/>
              <w:sz w:val="24"/>
              <w:szCs w:val="24"/>
            </w:rPr>
            <w:t xml:space="preserve"> R</w:t>
          </w:r>
          <w:r w:rsidR="006641C9">
            <w:rPr>
              <w:rFonts w:ascii="Times New Roman" w:hAnsi="Times New Roman" w:cs="Times New Roman"/>
              <w:b/>
              <w:bCs/>
              <w:sz w:val="24"/>
              <w:szCs w:val="24"/>
            </w:rPr>
            <w:t>ACE</w:t>
          </w:r>
          <w:r w:rsidRPr="006641C9">
            <w:rPr>
              <w:rFonts w:ascii="Times New Roman" w:hAnsi="Times New Roman" w:cs="Times New Roman"/>
              <w:b/>
              <w:bCs/>
              <w:sz w:val="24"/>
              <w:szCs w:val="24"/>
            </w:rPr>
            <w:t>: T</w:t>
          </w:r>
          <w:r w:rsidR="006641C9">
            <w:rPr>
              <w:rFonts w:ascii="Times New Roman" w:hAnsi="Times New Roman" w:cs="Times New Roman"/>
              <w:b/>
              <w:bCs/>
              <w:sz w:val="24"/>
              <w:szCs w:val="24"/>
            </w:rPr>
            <w:t>HE</w:t>
          </w:r>
          <w:r w:rsidRPr="006641C9">
            <w:rPr>
              <w:rFonts w:ascii="Times New Roman" w:hAnsi="Times New Roman" w:cs="Times New Roman"/>
              <w:b/>
              <w:bCs/>
              <w:sz w:val="24"/>
              <w:szCs w:val="24"/>
            </w:rPr>
            <w:t xml:space="preserve"> E</w:t>
          </w:r>
          <w:r w:rsidR="006641C9">
            <w:rPr>
              <w:rFonts w:ascii="Times New Roman" w:hAnsi="Times New Roman" w:cs="Times New Roman"/>
              <w:b/>
              <w:bCs/>
              <w:sz w:val="24"/>
              <w:szCs w:val="24"/>
            </w:rPr>
            <w:t>FFECT</w:t>
          </w:r>
          <w:r w:rsidRPr="006641C9">
            <w:rPr>
              <w:rFonts w:ascii="Times New Roman" w:hAnsi="Times New Roman" w:cs="Times New Roman"/>
              <w:b/>
              <w:bCs/>
              <w:sz w:val="24"/>
              <w:szCs w:val="24"/>
            </w:rPr>
            <w:t xml:space="preserve"> </w:t>
          </w:r>
          <w:r w:rsidR="006641C9">
            <w:rPr>
              <w:rFonts w:ascii="Times New Roman" w:hAnsi="Times New Roman" w:cs="Times New Roman"/>
              <w:b/>
              <w:bCs/>
              <w:sz w:val="24"/>
              <w:szCs w:val="24"/>
            </w:rPr>
            <w:t>OF</w:t>
          </w:r>
          <w:r w:rsidRPr="006641C9">
            <w:rPr>
              <w:rFonts w:ascii="Times New Roman" w:hAnsi="Times New Roman" w:cs="Times New Roman"/>
              <w:b/>
              <w:bCs/>
              <w:sz w:val="24"/>
              <w:szCs w:val="24"/>
            </w:rPr>
            <w:t xml:space="preserve"> “F</w:t>
          </w:r>
          <w:r w:rsidR="006641C9">
            <w:rPr>
              <w:rFonts w:ascii="Times New Roman" w:hAnsi="Times New Roman" w:cs="Times New Roman"/>
              <w:b/>
              <w:bCs/>
              <w:sz w:val="24"/>
              <w:szCs w:val="24"/>
            </w:rPr>
            <w:t>AIR</w:t>
          </w:r>
          <w:r w:rsidRPr="006641C9">
            <w:rPr>
              <w:rFonts w:ascii="Times New Roman" w:hAnsi="Times New Roman" w:cs="Times New Roman"/>
              <w:b/>
              <w:bCs/>
              <w:sz w:val="24"/>
              <w:szCs w:val="24"/>
            </w:rPr>
            <w:t xml:space="preserve">” </w:t>
          </w:r>
          <w:r w:rsidR="006641C9">
            <w:rPr>
              <w:rFonts w:ascii="Times New Roman" w:hAnsi="Times New Roman" w:cs="Times New Roman"/>
              <w:b/>
              <w:bCs/>
              <w:sz w:val="24"/>
              <w:szCs w:val="24"/>
            </w:rPr>
            <w:t>AND</w:t>
          </w:r>
          <w:r w:rsidRPr="006641C9">
            <w:rPr>
              <w:rFonts w:ascii="Times New Roman" w:hAnsi="Times New Roman" w:cs="Times New Roman"/>
              <w:b/>
              <w:bCs/>
              <w:sz w:val="24"/>
              <w:szCs w:val="24"/>
            </w:rPr>
            <w:t xml:space="preserve"> “</w:t>
          </w:r>
          <w:r w:rsidR="006641C9">
            <w:rPr>
              <w:rFonts w:ascii="Times New Roman" w:hAnsi="Times New Roman" w:cs="Times New Roman"/>
              <w:b/>
              <w:bCs/>
              <w:sz w:val="24"/>
              <w:szCs w:val="24"/>
            </w:rPr>
            <w:t>UNFAIR</w:t>
          </w:r>
          <w:r w:rsidRPr="006641C9">
            <w:rPr>
              <w:rFonts w:ascii="Times New Roman" w:hAnsi="Times New Roman" w:cs="Times New Roman"/>
              <w:b/>
              <w:bCs/>
              <w:sz w:val="24"/>
              <w:szCs w:val="24"/>
            </w:rPr>
            <w:t>” D</w:t>
          </w:r>
          <w:r w:rsidR="006641C9">
            <w:rPr>
              <w:rFonts w:ascii="Times New Roman" w:hAnsi="Times New Roman" w:cs="Times New Roman"/>
              <w:b/>
              <w:bCs/>
              <w:sz w:val="24"/>
              <w:szCs w:val="24"/>
            </w:rPr>
            <w:t>ISCIPLINE</w:t>
          </w:r>
          <w:r w:rsidRPr="006641C9">
            <w:rPr>
              <w:rFonts w:ascii="Times New Roman" w:hAnsi="Times New Roman" w:cs="Times New Roman"/>
              <w:b/>
              <w:bCs/>
              <w:sz w:val="24"/>
              <w:szCs w:val="24"/>
            </w:rPr>
            <w:t xml:space="preserve"> </w:t>
          </w:r>
          <w:r w:rsidR="006641C9">
            <w:rPr>
              <w:rFonts w:ascii="Times New Roman" w:hAnsi="Times New Roman" w:cs="Times New Roman"/>
              <w:b/>
              <w:bCs/>
              <w:sz w:val="24"/>
              <w:szCs w:val="24"/>
            </w:rPr>
            <w:t>ON</w:t>
          </w:r>
          <w:r w:rsidRPr="006641C9">
            <w:rPr>
              <w:rFonts w:ascii="Times New Roman" w:hAnsi="Times New Roman" w:cs="Times New Roman"/>
              <w:b/>
              <w:bCs/>
              <w:sz w:val="24"/>
              <w:szCs w:val="24"/>
            </w:rPr>
            <w:t xml:space="preserve"> B</w:t>
          </w:r>
          <w:r w:rsidR="006641C9">
            <w:rPr>
              <w:rFonts w:ascii="Times New Roman" w:hAnsi="Times New Roman" w:cs="Times New Roman"/>
              <w:b/>
              <w:bCs/>
              <w:sz w:val="24"/>
              <w:szCs w:val="24"/>
            </w:rPr>
            <w:t>LACK</w:t>
          </w:r>
          <w:r w:rsidRPr="006641C9">
            <w:rPr>
              <w:rFonts w:ascii="Times New Roman" w:hAnsi="Times New Roman" w:cs="Times New Roman"/>
              <w:b/>
              <w:bCs/>
              <w:sz w:val="24"/>
              <w:szCs w:val="24"/>
            </w:rPr>
            <w:t xml:space="preserve"> </w:t>
          </w:r>
          <w:r w:rsidR="006641C9">
            <w:rPr>
              <w:rFonts w:ascii="Times New Roman" w:hAnsi="Times New Roman" w:cs="Times New Roman"/>
              <w:b/>
              <w:bCs/>
              <w:sz w:val="24"/>
              <w:szCs w:val="24"/>
            </w:rPr>
            <w:t>AND</w:t>
          </w:r>
          <w:r w:rsidRPr="006641C9">
            <w:rPr>
              <w:rFonts w:ascii="Times New Roman" w:hAnsi="Times New Roman" w:cs="Times New Roman"/>
              <w:b/>
              <w:bCs/>
              <w:sz w:val="24"/>
              <w:szCs w:val="24"/>
            </w:rPr>
            <w:t xml:space="preserve"> W</w:t>
          </w:r>
          <w:r w:rsidR="006641C9">
            <w:rPr>
              <w:rFonts w:ascii="Times New Roman" w:hAnsi="Times New Roman" w:cs="Times New Roman"/>
              <w:b/>
              <w:bCs/>
              <w:sz w:val="24"/>
              <w:szCs w:val="24"/>
            </w:rPr>
            <w:t>HITE</w:t>
          </w:r>
          <w:r w:rsidRPr="006641C9">
            <w:rPr>
              <w:rFonts w:ascii="Times New Roman" w:hAnsi="Times New Roman" w:cs="Times New Roman"/>
              <w:b/>
              <w:bCs/>
              <w:sz w:val="24"/>
              <w:szCs w:val="24"/>
            </w:rPr>
            <w:t xml:space="preserve"> S</w:t>
          </w:r>
          <w:r w:rsidR="006641C9">
            <w:rPr>
              <w:rFonts w:ascii="Times New Roman" w:hAnsi="Times New Roman" w:cs="Times New Roman"/>
              <w:b/>
              <w:bCs/>
              <w:sz w:val="24"/>
              <w:szCs w:val="24"/>
            </w:rPr>
            <w:t>TUDENT</w:t>
          </w:r>
          <w:r w:rsidRPr="006641C9">
            <w:rPr>
              <w:rFonts w:ascii="Times New Roman" w:hAnsi="Times New Roman" w:cs="Times New Roman"/>
              <w:b/>
              <w:bCs/>
              <w:sz w:val="24"/>
              <w:szCs w:val="24"/>
            </w:rPr>
            <w:t>’</w:t>
          </w:r>
          <w:r w:rsidR="006641C9">
            <w:rPr>
              <w:rFonts w:ascii="Times New Roman" w:hAnsi="Times New Roman" w:cs="Times New Roman"/>
              <w:b/>
              <w:bCs/>
              <w:sz w:val="24"/>
              <w:szCs w:val="24"/>
            </w:rPr>
            <w:t>S</w:t>
          </w:r>
          <w:r w:rsidRPr="006641C9">
            <w:rPr>
              <w:rFonts w:ascii="Times New Roman" w:hAnsi="Times New Roman" w:cs="Times New Roman"/>
              <w:b/>
              <w:bCs/>
              <w:sz w:val="24"/>
              <w:szCs w:val="24"/>
            </w:rPr>
            <w:t xml:space="preserve"> P</w:t>
          </w:r>
          <w:r w:rsidR="006641C9">
            <w:rPr>
              <w:rFonts w:ascii="Times New Roman" w:hAnsi="Times New Roman" w:cs="Times New Roman"/>
              <w:b/>
              <w:bCs/>
              <w:sz w:val="24"/>
              <w:szCs w:val="24"/>
            </w:rPr>
            <w:t>ERCEPTIONS</w:t>
          </w:r>
          <w:r w:rsidRPr="006641C9">
            <w:rPr>
              <w:rFonts w:ascii="Times New Roman" w:hAnsi="Times New Roman" w:cs="Times New Roman"/>
              <w:b/>
              <w:bCs/>
              <w:sz w:val="24"/>
              <w:szCs w:val="24"/>
            </w:rPr>
            <w:t xml:space="preserve"> </w:t>
          </w:r>
          <w:r w:rsidR="006641C9">
            <w:rPr>
              <w:rFonts w:ascii="Times New Roman" w:hAnsi="Times New Roman" w:cs="Times New Roman"/>
              <w:b/>
              <w:bCs/>
              <w:sz w:val="24"/>
              <w:szCs w:val="24"/>
            </w:rPr>
            <w:t>AND</w:t>
          </w:r>
          <w:r w:rsidRPr="006641C9">
            <w:rPr>
              <w:rFonts w:ascii="Times New Roman" w:hAnsi="Times New Roman" w:cs="Times New Roman"/>
              <w:b/>
              <w:bCs/>
              <w:sz w:val="24"/>
              <w:szCs w:val="24"/>
            </w:rPr>
            <w:t xml:space="preserve"> B</w:t>
          </w:r>
          <w:r w:rsidR="006641C9">
            <w:rPr>
              <w:rFonts w:ascii="Times New Roman" w:hAnsi="Times New Roman" w:cs="Times New Roman"/>
              <w:b/>
              <w:bCs/>
              <w:sz w:val="24"/>
              <w:szCs w:val="24"/>
            </w:rPr>
            <w:t>EHAVIORS</w:t>
          </w:r>
        </w:p>
        <w:p w14:paraId="6D3C2C3C" w14:textId="77777777" w:rsidR="00A54CCC" w:rsidRDefault="00A54CCC" w:rsidP="00A54CCC">
          <w:pPr>
            <w:jc w:val="center"/>
            <w:rPr>
              <w:rFonts w:ascii="Times New Roman" w:hAnsi="Times New Roman" w:cs="Times New Roman"/>
              <w:sz w:val="24"/>
              <w:szCs w:val="24"/>
            </w:rPr>
          </w:pPr>
        </w:p>
        <w:p w14:paraId="3879F7FA" w14:textId="77777777" w:rsidR="00A54CCC" w:rsidRDefault="00A54CCC" w:rsidP="00A54CCC">
          <w:pPr>
            <w:jc w:val="center"/>
            <w:rPr>
              <w:rFonts w:ascii="Times New Roman" w:hAnsi="Times New Roman" w:cs="Times New Roman"/>
              <w:sz w:val="24"/>
              <w:szCs w:val="24"/>
            </w:rPr>
          </w:pPr>
        </w:p>
        <w:p w14:paraId="3A2B072A" w14:textId="77777777" w:rsidR="00A54CCC" w:rsidRDefault="00A54CCC" w:rsidP="00A54CCC">
          <w:pPr>
            <w:rPr>
              <w:rFonts w:ascii="Times New Roman" w:hAnsi="Times New Roman" w:cs="Times New Roman"/>
              <w:sz w:val="24"/>
              <w:szCs w:val="24"/>
            </w:rPr>
          </w:pPr>
        </w:p>
        <w:p w14:paraId="1FBEABD4" w14:textId="77777777" w:rsidR="00A54CCC" w:rsidRDefault="00A54CCC" w:rsidP="00A54CCC">
          <w:pPr>
            <w:jc w:val="center"/>
            <w:rPr>
              <w:rFonts w:ascii="Times New Roman" w:hAnsi="Times New Roman" w:cs="Times New Roman"/>
              <w:sz w:val="24"/>
              <w:szCs w:val="24"/>
            </w:rPr>
          </w:pPr>
        </w:p>
        <w:p w14:paraId="70D2A81F" w14:textId="77777777" w:rsidR="00A54CCC" w:rsidRDefault="00A54CCC" w:rsidP="00A54CCC">
          <w:pPr>
            <w:jc w:val="center"/>
            <w:rPr>
              <w:rFonts w:ascii="Times New Roman" w:hAnsi="Times New Roman" w:cs="Times New Roman"/>
              <w:sz w:val="24"/>
              <w:szCs w:val="24"/>
            </w:rPr>
          </w:pPr>
          <w:r>
            <w:rPr>
              <w:rFonts w:ascii="Times New Roman" w:hAnsi="Times New Roman" w:cs="Times New Roman"/>
              <w:sz w:val="24"/>
              <w:szCs w:val="24"/>
            </w:rPr>
            <w:t>A Thesis Presented</w:t>
          </w:r>
        </w:p>
        <w:p w14:paraId="5C88B1BC" w14:textId="39439F43" w:rsidR="00A54CCC" w:rsidRDefault="003C37D5" w:rsidP="00A54CCC">
          <w:pPr>
            <w:jc w:val="center"/>
            <w:rPr>
              <w:rFonts w:ascii="Times New Roman" w:hAnsi="Times New Roman" w:cs="Times New Roman"/>
              <w:sz w:val="24"/>
              <w:szCs w:val="24"/>
            </w:rPr>
          </w:pPr>
          <w:r>
            <w:rPr>
              <w:rFonts w:ascii="Times New Roman" w:hAnsi="Times New Roman" w:cs="Times New Roman"/>
              <w:sz w:val="24"/>
              <w:szCs w:val="24"/>
            </w:rPr>
            <w:t>b</w:t>
          </w:r>
          <w:r w:rsidR="00A54CCC">
            <w:rPr>
              <w:rFonts w:ascii="Times New Roman" w:hAnsi="Times New Roman" w:cs="Times New Roman"/>
              <w:sz w:val="24"/>
              <w:szCs w:val="24"/>
            </w:rPr>
            <w:t>y</w:t>
          </w:r>
        </w:p>
        <w:p w14:paraId="03175889" w14:textId="77777777" w:rsidR="00A54CCC" w:rsidRDefault="00A54CCC" w:rsidP="00A54CCC">
          <w:pPr>
            <w:jc w:val="center"/>
            <w:rPr>
              <w:rFonts w:ascii="Times New Roman" w:hAnsi="Times New Roman" w:cs="Times New Roman"/>
              <w:sz w:val="24"/>
              <w:szCs w:val="24"/>
            </w:rPr>
          </w:pPr>
          <w:r>
            <w:rPr>
              <w:rFonts w:ascii="Times New Roman" w:hAnsi="Times New Roman" w:cs="Times New Roman"/>
              <w:sz w:val="24"/>
              <w:szCs w:val="24"/>
            </w:rPr>
            <w:t>ADRIAN RIVERA-RODRIGUEZ</w:t>
          </w:r>
        </w:p>
        <w:p w14:paraId="2C7E2E37" w14:textId="35E7930D" w:rsidR="0088170B" w:rsidRDefault="0088170B" w:rsidP="00A54CCC">
          <w:pPr>
            <w:jc w:val="center"/>
          </w:pPr>
        </w:p>
        <w:p w14:paraId="09031ED6" w14:textId="57C29E8E" w:rsidR="006641C9" w:rsidRDefault="006641C9" w:rsidP="006641C9"/>
        <w:p w14:paraId="60498ADF" w14:textId="00616C53" w:rsidR="006641C9" w:rsidRDefault="006641C9" w:rsidP="00A54CCC">
          <w:pPr>
            <w:jc w:val="center"/>
          </w:pPr>
        </w:p>
        <w:p w14:paraId="3485616D" w14:textId="7BF7720E" w:rsidR="006641C9" w:rsidRDefault="006641C9" w:rsidP="00A54CCC">
          <w:pPr>
            <w:jc w:val="center"/>
          </w:pPr>
        </w:p>
        <w:p w14:paraId="5EDF7B0B" w14:textId="77777777" w:rsidR="006641C9" w:rsidRDefault="006641C9" w:rsidP="00A54CCC">
          <w:pPr>
            <w:jc w:val="center"/>
          </w:pPr>
        </w:p>
        <w:p w14:paraId="5B37A3DF" w14:textId="77777777" w:rsidR="006641C9" w:rsidRPr="006641C9" w:rsidRDefault="00A54CCC" w:rsidP="006641C9">
          <w:pPr>
            <w:spacing w:after="0" w:line="240" w:lineRule="auto"/>
            <w:jc w:val="center"/>
            <w:rPr>
              <w:rFonts w:ascii="Times New Roman" w:hAnsi="Times New Roman" w:cs="Times New Roman"/>
              <w:sz w:val="24"/>
              <w:szCs w:val="24"/>
            </w:rPr>
          </w:pPr>
          <w:r w:rsidRPr="006641C9">
            <w:rPr>
              <w:rFonts w:ascii="Times New Roman" w:hAnsi="Times New Roman" w:cs="Times New Roman"/>
              <w:sz w:val="24"/>
              <w:szCs w:val="24"/>
            </w:rPr>
            <w:t xml:space="preserve">Submitted to the Graduate School of the </w:t>
          </w:r>
        </w:p>
        <w:p w14:paraId="2B1109BA" w14:textId="77777777" w:rsidR="006641C9" w:rsidRPr="006641C9" w:rsidRDefault="00A54CCC" w:rsidP="006641C9">
          <w:pPr>
            <w:spacing w:after="0" w:line="240" w:lineRule="auto"/>
            <w:jc w:val="center"/>
            <w:rPr>
              <w:rFonts w:ascii="Times New Roman" w:hAnsi="Times New Roman" w:cs="Times New Roman"/>
              <w:sz w:val="24"/>
              <w:szCs w:val="24"/>
            </w:rPr>
          </w:pPr>
          <w:r w:rsidRPr="006641C9">
            <w:rPr>
              <w:rFonts w:ascii="Times New Roman" w:hAnsi="Times New Roman" w:cs="Times New Roman"/>
              <w:sz w:val="24"/>
              <w:szCs w:val="24"/>
            </w:rPr>
            <w:t>University of Massachusetts Amherst in partial fulfillment</w:t>
          </w:r>
        </w:p>
        <w:p w14:paraId="5AFF6E1A" w14:textId="47AEF02D" w:rsidR="00A54CCC" w:rsidRPr="006641C9" w:rsidRDefault="00A54CCC" w:rsidP="006641C9">
          <w:pPr>
            <w:spacing w:after="0" w:line="240" w:lineRule="auto"/>
            <w:jc w:val="center"/>
            <w:rPr>
              <w:rFonts w:ascii="Times New Roman" w:hAnsi="Times New Roman" w:cs="Times New Roman"/>
              <w:sz w:val="24"/>
              <w:szCs w:val="24"/>
            </w:rPr>
          </w:pPr>
          <w:r w:rsidRPr="006641C9">
            <w:rPr>
              <w:rFonts w:ascii="Times New Roman" w:hAnsi="Times New Roman" w:cs="Times New Roman"/>
              <w:sz w:val="24"/>
              <w:szCs w:val="24"/>
            </w:rPr>
            <w:t xml:space="preserve">of the requirements for the </w:t>
          </w:r>
          <w:r w:rsidR="00996567" w:rsidRPr="006641C9">
            <w:rPr>
              <w:rFonts w:ascii="Times New Roman" w:hAnsi="Times New Roman" w:cs="Times New Roman"/>
              <w:sz w:val="24"/>
              <w:szCs w:val="24"/>
            </w:rPr>
            <w:t>degree of</w:t>
          </w:r>
        </w:p>
        <w:p w14:paraId="106FA4D3" w14:textId="2612E528" w:rsidR="00A54CCC" w:rsidRPr="006641C9" w:rsidRDefault="00A54CCC" w:rsidP="00A54CCC">
          <w:pPr>
            <w:jc w:val="center"/>
            <w:rPr>
              <w:rFonts w:ascii="Times New Roman" w:hAnsi="Times New Roman" w:cs="Times New Roman"/>
              <w:sz w:val="24"/>
              <w:szCs w:val="24"/>
            </w:rPr>
          </w:pPr>
        </w:p>
        <w:p w14:paraId="3DEDF358" w14:textId="1916E284" w:rsidR="00A54CCC" w:rsidRPr="006641C9" w:rsidRDefault="00996567" w:rsidP="00A54CCC">
          <w:pPr>
            <w:jc w:val="center"/>
            <w:rPr>
              <w:rFonts w:ascii="Times New Roman" w:hAnsi="Times New Roman" w:cs="Times New Roman"/>
              <w:sz w:val="24"/>
              <w:szCs w:val="24"/>
            </w:rPr>
          </w:pPr>
          <w:r w:rsidRPr="006641C9">
            <w:rPr>
              <w:rFonts w:ascii="Times New Roman" w:hAnsi="Times New Roman" w:cs="Times New Roman"/>
              <w:sz w:val="24"/>
              <w:szCs w:val="24"/>
            </w:rPr>
            <w:t>MASTER OF SCIENCE</w:t>
          </w:r>
        </w:p>
        <w:p w14:paraId="07DF8CD4" w14:textId="262A4DAD" w:rsidR="00A54CCC" w:rsidRPr="006641C9" w:rsidRDefault="00A54CCC" w:rsidP="00A54CCC">
          <w:pPr>
            <w:jc w:val="center"/>
            <w:rPr>
              <w:rFonts w:ascii="Times New Roman" w:hAnsi="Times New Roman" w:cs="Times New Roman"/>
              <w:sz w:val="24"/>
              <w:szCs w:val="24"/>
            </w:rPr>
          </w:pPr>
        </w:p>
        <w:p w14:paraId="3FF2A337" w14:textId="0CD1EC38" w:rsidR="00A54CCC" w:rsidRPr="006641C9" w:rsidRDefault="00A54CCC" w:rsidP="00A54CCC">
          <w:pPr>
            <w:jc w:val="center"/>
            <w:rPr>
              <w:rFonts w:ascii="Times New Roman" w:hAnsi="Times New Roman" w:cs="Times New Roman"/>
              <w:sz w:val="24"/>
              <w:szCs w:val="24"/>
            </w:rPr>
          </w:pPr>
          <w:r w:rsidRPr="006641C9">
            <w:rPr>
              <w:rFonts w:ascii="Times New Roman" w:hAnsi="Times New Roman" w:cs="Times New Roman"/>
              <w:sz w:val="24"/>
              <w:szCs w:val="24"/>
            </w:rPr>
            <w:t>May 2021</w:t>
          </w:r>
        </w:p>
        <w:p w14:paraId="2E37244B" w14:textId="14782F0F" w:rsidR="00A54CCC" w:rsidRPr="006641C9" w:rsidRDefault="00A54CCC" w:rsidP="00A54CCC">
          <w:pPr>
            <w:jc w:val="center"/>
            <w:rPr>
              <w:rFonts w:ascii="Times New Roman" w:hAnsi="Times New Roman" w:cs="Times New Roman"/>
              <w:sz w:val="24"/>
              <w:szCs w:val="24"/>
            </w:rPr>
          </w:pPr>
        </w:p>
        <w:p w14:paraId="61B215CF" w14:textId="33BEB30C" w:rsidR="00A54CCC" w:rsidRPr="006641C9" w:rsidRDefault="006641C9" w:rsidP="00A54CCC">
          <w:pPr>
            <w:jc w:val="center"/>
            <w:rPr>
              <w:rFonts w:ascii="Times New Roman" w:hAnsi="Times New Roman" w:cs="Times New Roman"/>
              <w:sz w:val="24"/>
              <w:szCs w:val="24"/>
            </w:rPr>
          </w:pPr>
          <w:r w:rsidRPr="006641C9">
            <w:rPr>
              <w:rFonts w:ascii="Times New Roman" w:hAnsi="Times New Roman" w:cs="Times New Roman"/>
              <w:sz w:val="24"/>
              <w:szCs w:val="24"/>
            </w:rPr>
            <w:t>Psychological and Brain Sciences</w:t>
          </w:r>
        </w:p>
        <w:p w14:paraId="02BBC022" w14:textId="77777777" w:rsidR="0078638E" w:rsidRDefault="00F42045">
          <w:pPr>
            <w:rPr>
              <w:rFonts w:eastAsiaTheme="minorEastAsia"/>
              <w:color w:val="4472C4" w:themeColor="accent1"/>
              <w:sz w:val="28"/>
              <w:szCs w:val="28"/>
            </w:rPr>
            <w:sectPr w:rsidR="0078638E" w:rsidSect="00A83A8B">
              <w:footerReference w:type="default" r:id="rId8"/>
              <w:pgSz w:w="12240" w:h="15840" w:code="1"/>
              <w:pgMar w:top="1440" w:right="1440" w:bottom="1440" w:left="2160" w:header="720" w:footer="720" w:gutter="0"/>
              <w:pgNumType w:fmt="lowerRoman" w:start="1"/>
              <w:cols w:space="720"/>
              <w:titlePg/>
              <w:docGrid w:linePitch="360"/>
            </w:sectPr>
          </w:pPr>
          <w:r>
            <w:rPr>
              <w:rFonts w:eastAsiaTheme="minorEastAsia"/>
              <w:color w:val="4472C4" w:themeColor="accent1"/>
              <w:sz w:val="28"/>
              <w:szCs w:val="28"/>
            </w:rPr>
            <w:br w:type="page"/>
          </w:r>
        </w:p>
        <w:p w14:paraId="0384889D" w14:textId="77777777" w:rsidR="00F42045" w:rsidRPr="00C850A3" w:rsidRDefault="00F42045" w:rsidP="00F42045">
          <w:pPr>
            <w:jc w:val="center"/>
            <w:rPr>
              <w:rFonts w:ascii="Times New Roman" w:hAnsi="Times New Roman" w:cs="Times New Roman"/>
              <w:b/>
              <w:bCs/>
              <w:sz w:val="24"/>
              <w:szCs w:val="24"/>
            </w:rPr>
          </w:pPr>
          <w:r w:rsidRPr="00C850A3">
            <w:rPr>
              <w:rFonts w:ascii="Times New Roman" w:hAnsi="Times New Roman" w:cs="Times New Roman"/>
              <w:b/>
              <w:bCs/>
              <w:sz w:val="24"/>
              <w:szCs w:val="24"/>
            </w:rPr>
            <w:lastRenderedPageBreak/>
            <w:t>T</w:t>
          </w:r>
          <w:r>
            <w:rPr>
              <w:rFonts w:ascii="Times New Roman" w:hAnsi="Times New Roman" w:cs="Times New Roman"/>
              <w:b/>
              <w:bCs/>
              <w:sz w:val="24"/>
              <w:szCs w:val="24"/>
            </w:rPr>
            <w:t>EACHER</w:t>
          </w:r>
          <w:r w:rsidRPr="00C850A3">
            <w:rPr>
              <w:rFonts w:ascii="Times New Roman" w:hAnsi="Times New Roman" w:cs="Times New Roman"/>
              <w:b/>
              <w:bCs/>
              <w:sz w:val="24"/>
              <w:szCs w:val="24"/>
            </w:rPr>
            <w:t>’</w:t>
          </w:r>
          <w:r>
            <w:rPr>
              <w:rFonts w:ascii="Times New Roman" w:hAnsi="Times New Roman" w:cs="Times New Roman"/>
              <w:b/>
              <w:bCs/>
              <w:sz w:val="24"/>
              <w:szCs w:val="24"/>
            </w:rPr>
            <w:t>S</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DISCIPLINE</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PRACTICES</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AND</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RACE</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THE</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EFFECT</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OF</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FAIR</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AND</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UNFAIR</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DISCIPILNE</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ON</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BLACK</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AND</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WHITE</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STUDENT’S</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PERCEPTIONS</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AND</w:t>
          </w:r>
          <w:r w:rsidRPr="00C850A3">
            <w:rPr>
              <w:rFonts w:ascii="Times New Roman" w:hAnsi="Times New Roman" w:cs="Times New Roman"/>
              <w:b/>
              <w:bCs/>
              <w:sz w:val="24"/>
              <w:szCs w:val="24"/>
            </w:rPr>
            <w:t xml:space="preserve"> </w:t>
          </w:r>
          <w:r>
            <w:rPr>
              <w:rFonts w:ascii="Times New Roman" w:hAnsi="Times New Roman" w:cs="Times New Roman"/>
              <w:b/>
              <w:bCs/>
              <w:sz w:val="24"/>
              <w:szCs w:val="24"/>
            </w:rPr>
            <w:t>BEHAVIORS</w:t>
          </w:r>
        </w:p>
        <w:p w14:paraId="0E799E18" w14:textId="77777777" w:rsidR="00F42045" w:rsidRDefault="00F42045" w:rsidP="00F42045">
          <w:pPr>
            <w:jc w:val="center"/>
            <w:rPr>
              <w:rFonts w:ascii="Times New Roman" w:hAnsi="Times New Roman" w:cs="Times New Roman"/>
              <w:sz w:val="24"/>
              <w:szCs w:val="24"/>
            </w:rPr>
          </w:pPr>
        </w:p>
        <w:p w14:paraId="6AB2B4E4" w14:textId="77777777" w:rsidR="00F42045" w:rsidRDefault="00F42045" w:rsidP="00F42045">
          <w:pPr>
            <w:jc w:val="center"/>
            <w:rPr>
              <w:rFonts w:ascii="Times New Roman" w:hAnsi="Times New Roman" w:cs="Times New Roman"/>
              <w:sz w:val="24"/>
              <w:szCs w:val="24"/>
            </w:rPr>
          </w:pPr>
        </w:p>
        <w:p w14:paraId="64D2752E" w14:textId="77777777" w:rsidR="00F42045" w:rsidRDefault="00F42045" w:rsidP="00F42045">
          <w:pPr>
            <w:rPr>
              <w:rFonts w:ascii="Times New Roman" w:hAnsi="Times New Roman" w:cs="Times New Roman"/>
              <w:sz w:val="24"/>
              <w:szCs w:val="24"/>
            </w:rPr>
          </w:pPr>
        </w:p>
        <w:p w14:paraId="78E64431" w14:textId="77777777" w:rsidR="00F42045" w:rsidRDefault="00F42045" w:rsidP="00F42045">
          <w:pPr>
            <w:jc w:val="center"/>
            <w:rPr>
              <w:rFonts w:ascii="Times New Roman" w:hAnsi="Times New Roman" w:cs="Times New Roman"/>
              <w:sz w:val="24"/>
              <w:szCs w:val="24"/>
            </w:rPr>
          </w:pPr>
        </w:p>
        <w:p w14:paraId="34D30DE1" w14:textId="77777777" w:rsidR="00F42045" w:rsidRDefault="00F42045" w:rsidP="00F42045">
          <w:pPr>
            <w:jc w:val="center"/>
            <w:rPr>
              <w:rFonts w:ascii="Times New Roman" w:hAnsi="Times New Roman" w:cs="Times New Roman"/>
              <w:sz w:val="24"/>
              <w:szCs w:val="24"/>
            </w:rPr>
          </w:pPr>
          <w:r>
            <w:rPr>
              <w:rFonts w:ascii="Times New Roman" w:hAnsi="Times New Roman" w:cs="Times New Roman"/>
              <w:sz w:val="24"/>
              <w:szCs w:val="24"/>
            </w:rPr>
            <w:t>A Thesis Presented</w:t>
          </w:r>
        </w:p>
        <w:p w14:paraId="1FC830CE" w14:textId="77777777" w:rsidR="00F42045" w:rsidRDefault="00F42045" w:rsidP="00F42045">
          <w:pPr>
            <w:jc w:val="center"/>
            <w:rPr>
              <w:rFonts w:ascii="Times New Roman" w:hAnsi="Times New Roman" w:cs="Times New Roman"/>
              <w:sz w:val="24"/>
              <w:szCs w:val="24"/>
            </w:rPr>
          </w:pPr>
          <w:r>
            <w:rPr>
              <w:rFonts w:ascii="Times New Roman" w:hAnsi="Times New Roman" w:cs="Times New Roman"/>
              <w:sz w:val="24"/>
              <w:szCs w:val="24"/>
            </w:rPr>
            <w:t>by</w:t>
          </w:r>
        </w:p>
        <w:p w14:paraId="5E050DED" w14:textId="77777777" w:rsidR="00F42045" w:rsidRDefault="00F42045" w:rsidP="00F42045">
          <w:pPr>
            <w:jc w:val="center"/>
            <w:rPr>
              <w:rFonts w:ascii="Times New Roman" w:hAnsi="Times New Roman" w:cs="Times New Roman"/>
              <w:sz w:val="24"/>
              <w:szCs w:val="24"/>
            </w:rPr>
          </w:pPr>
          <w:r>
            <w:rPr>
              <w:rFonts w:ascii="Times New Roman" w:hAnsi="Times New Roman" w:cs="Times New Roman"/>
              <w:sz w:val="24"/>
              <w:szCs w:val="24"/>
            </w:rPr>
            <w:t>ADRIAN RIVERA-RODRIGUEZ</w:t>
          </w:r>
        </w:p>
        <w:p w14:paraId="02F414B1" w14:textId="77777777" w:rsidR="00F42045" w:rsidRDefault="00F42045" w:rsidP="00F42045">
          <w:pPr>
            <w:jc w:val="center"/>
            <w:rPr>
              <w:rFonts w:ascii="Times New Roman" w:hAnsi="Times New Roman" w:cs="Times New Roman"/>
              <w:sz w:val="24"/>
              <w:szCs w:val="24"/>
            </w:rPr>
          </w:pPr>
        </w:p>
        <w:p w14:paraId="68CA8ABD" w14:textId="77777777" w:rsidR="00F42045" w:rsidRDefault="00F42045" w:rsidP="00F42045">
          <w:pPr>
            <w:jc w:val="center"/>
            <w:rPr>
              <w:rFonts w:ascii="Times New Roman" w:hAnsi="Times New Roman" w:cs="Times New Roman"/>
              <w:sz w:val="24"/>
              <w:szCs w:val="24"/>
            </w:rPr>
          </w:pPr>
        </w:p>
        <w:p w14:paraId="3D395698" w14:textId="77777777" w:rsidR="00F42045" w:rsidRDefault="00F42045" w:rsidP="00F42045">
          <w:pPr>
            <w:rPr>
              <w:rFonts w:ascii="Times New Roman" w:hAnsi="Times New Roman" w:cs="Times New Roman"/>
              <w:sz w:val="24"/>
              <w:szCs w:val="24"/>
            </w:rPr>
          </w:pPr>
        </w:p>
        <w:p w14:paraId="5BBBDF35" w14:textId="77777777" w:rsidR="00F42045" w:rsidRDefault="00F42045" w:rsidP="00F42045">
          <w:pPr>
            <w:rPr>
              <w:rFonts w:ascii="Times New Roman" w:hAnsi="Times New Roman" w:cs="Times New Roman"/>
              <w:sz w:val="24"/>
              <w:szCs w:val="24"/>
            </w:rPr>
          </w:pPr>
          <w:r>
            <w:rPr>
              <w:rFonts w:ascii="Times New Roman" w:hAnsi="Times New Roman" w:cs="Times New Roman"/>
              <w:sz w:val="24"/>
              <w:szCs w:val="24"/>
            </w:rPr>
            <w:t>Approved as to style and content by:</w:t>
          </w:r>
        </w:p>
        <w:p w14:paraId="516ED3DD" w14:textId="77777777" w:rsidR="00F42045" w:rsidRDefault="00F42045" w:rsidP="00F42045">
          <w:pPr>
            <w:rPr>
              <w:rFonts w:ascii="Times New Roman" w:hAnsi="Times New Roman" w:cs="Times New Roman"/>
              <w:sz w:val="24"/>
              <w:szCs w:val="24"/>
            </w:rPr>
          </w:pPr>
        </w:p>
        <w:p w14:paraId="23C2966F" w14:textId="77777777" w:rsidR="00F42045" w:rsidRDefault="00F42045" w:rsidP="00F42045">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02C4C53F" wp14:editId="51CFC2C6">
                    <wp:simplePos x="0" y="0"/>
                    <wp:positionH relativeFrom="margin">
                      <wp:posOffset>0</wp:posOffset>
                    </wp:positionH>
                    <wp:positionV relativeFrom="page">
                      <wp:posOffset>5143500</wp:posOffset>
                    </wp:positionV>
                    <wp:extent cx="3101340" cy="7620"/>
                    <wp:effectExtent l="0" t="0" r="22860" b="30480"/>
                    <wp:wrapNone/>
                    <wp:docPr id="3" name="Straight Connector 3"/>
                    <wp:cNvGraphicFramePr/>
                    <a:graphic xmlns:a="http://schemas.openxmlformats.org/drawingml/2006/main">
                      <a:graphicData uri="http://schemas.microsoft.com/office/word/2010/wordprocessingShape">
                        <wps:wsp>
                          <wps:cNvCnPr/>
                          <wps:spPr>
                            <a:xfrm>
                              <a:off x="0" y="0"/>
                              <a:ext cx="3101340" cy="762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6A495C1"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0,405pt" to="244.2pt,40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" strokecolor="windowText" strokeweight=".5pt">
                    <v:stroke joinstyle="miter"/>
                    <w10:wrap anchorx="margin" anchory="page"/>
                  </v:line>
                </w:pict>
              </mc:Fallback>
            </mc:AlternateContent>
          </w:r>
        </w:p>
        <w:p w14:paraId="7B11EF4C" w14:textId="77777777" w:rsidR="00F42045" w:rsidRDefault="00F42045" w:rsidP="00F42045">
          <w:pPr>
            <w:rPr>
              <w:rFonts w:ascii="Times New Roman" w:hAnsi="Times New Roman" w:cs="Times New Roman"/>
              <w:sz w:val="24"/>
              <w:szCs w:val="24"/>
            </w:rPr>
          </w:pPr>
          <w:r>
            <w:rPr>
              <w:rFonts w:ascii="Times New Roman" w:hAnsi="Times New Roman" w:cs="Times New Roman"/>
              <w:sz w:val="24"/>
              <w:szCs w:val="24"/>
            </w:rPr>
            <w:t>Nilanjana Dasgupta, Chair</w:t>
          </w:r>
        </w:p>
        <w:p w14:paraId="7A1621AE" w14:textId="77777777" w:rsidR="00F42045" w:rsidRDefault="00F42045" w:rsidP="00F42045">
          <w:pPr>
            <w:rPr>
              <w:rFonts w:ascii="Times New Roman" w:hAnsi="Times New Roman" w:cs="Times New Roman"/>
              <w:sz w:val="24"/>
              <w:szCs w:val="24"/>
            </w:rPr>
          </w:pPr>
        </w:p>
        <w:p w14:paraId="3E16FFC8" w14:textId="77777777" w:rsidR="00F42045" w:rsidRDefault="00F42045" w:rsidP="00F42045">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2A700B50" wp14:editId="276EBD54">
                    <wp:simplePos x="0" y="0"/>
                    <wp:positionH relativeFrom="margin">
                      <wp:posOffset>0</wp:posOffset>
                    </wp:positionH>
                    <wp:positionV relativeFrom="page">
                      <wp:posOffset>6014720</wp:posOffset>
                    </wp:positionV>
                    <wp:extent cx="3101340" cy="7620"/>
                    <wp:effectExtent l="0" t="0" r="22860" b="30480"/>
                    <wp:wrapNone/>
                    <wp:docPr id="5" name="Straight Connector 5"/>
                    <wp:cNvGraphicFramePr/>
                    <a:graphic xmlns:a="http://schemas.openxmlformats.org/drawingml/2006/main">
                      <a:graphicData uri="http://schemas.microsoft.com/office/word/2010/wordprocessingShape">
                        <wps:wsp>
                          <wps:cNvCnPr/>
                          <wps:spPr>
                            <a:xfrm>
                              <a:off x="0" y="0"/>
                              <a:ext cx="3101340" cy="762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AFEB867" id="Straight Connector 5"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0,473.6pt" to="244.2pt,47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" strokecolor="windowText" strokeweight=".5pt">
                    <v:stroke joinstyle="miter"/>
                    <w10:wrap anchorx="margin" anchory="page"/>
                  </v:line>
                </w:pict>
              </mc:Fallback>
            </mc:AlternateContent>
          </w:r>
        </w:p>
        <w:p w14:paraId="135F60F8" w14:textId="77777777" w:rsidR="00F42045" w:rsidRDefault="00F42045" w:rsidP="00F42045">
          <w:pPr>
            <w:rPr>
              <w:rFonts w:ascii="Times New Roman" w:hAnsi="Times New Roman" w:cs="Times New Roman"/>
              <w:sz w:val="24"/>
              <w:szCs w:val="24"/>
            </w:rPr>
          </w:pPr>
          <w:r>
            <w:rPr>
              <w:rFonts w:ascii="Times New Roman" w:hAnsi="Times New Roman" w:cs="Times New Roman"/>
              <w:sz w:val="24"/>
              <w:szCs w:val="24"/>
            </w:rPr>
            <w:t>Kirby Deater-Deckard, Member</w:t>
          </w:r>
        </w:p>
        <w:p w14:paraId="4D17BE3E" w14:textId="77777777" w:rsidR="00F42045" w:rsidRDefault="00F42045" w:rsidP="00F42045">
          <w:pPr>
            <w:rPr>
              <w:rFonts w:ascii="Times New Roman" w:hAnsi="Times New Roman" w:cs="Times New Roman"/>
              <w:sz w:val="24"/>
              <w:szCs w:val="24"/>
            </w:rPr>
          </w:pPr>
        </w:p>
        <w:p w14:paraId="22EA3A8D" w14:textId="77777777" w:rsidR="00F42045" w:rsidRDefault="00F42045" w:rsidP="00F42045">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5E61FB02" wp14:editId="6FE75E1B">
                    <wp:simplePos x="0" y="0"/>
                    <wp:positionH relativeFrom="margin">
                      <wp:posOffset>0</wp:posOffset>
                    </wp:positionH>
                    <wp:positionV relativeFrom="page">
                      <wp:posOffset>6883400</wp:posOffset>
                    </wp:positionV>
                    <wp:extent cx="3101340" cy="7620"/>
                    <wp:effectExtent l="0" t="0" r="22860" b="30480"/>
                    <wp:wrapNone/>
                    <wp:docPr id="6" name="Straight Connector 6"/>
                    <wp:cNvGraphicFramePr/>
                    <a:graphic xmlns:a="http://schemas.openxmlformats.org/drawingml/2006/main">
                      <a:graphicData uri="http://schemas.microsoft.com/office/word/2010/wordprocessingShape">
                        <wps:wsp>
                          <wps:cNvCnPr/>
                          <wps:spPr>
                            <a:xfrm>
                              <a:off x="0" y="0"/>
                              <a:ext cx="3101340" cy="762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651AE3C" id="Straight Connector 6" o:spid="_x0000_s1026" style="position:absolute;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0,542pt" to="244.2pt,54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" strokecolor="windowText" strokeweight=".5pt">
                    <v:stroke joinstyle="miter"/>
                    <w10:wrap anchorx="margin" anchory="page"/>
                  </v:line>
                </w:pict>
              </mc:Fallback>
            </mc:AlternateContent>
          </w:r>
        </w:p>
        <w:p w14:paraId="0ED4E787" w14:textId="77777777" w:rsidR="00F42045" w:rsidRDefault="00F42045" w:rsidP="00F42045">
          <w:pPr>
            <w:rPr>
              <w:rFonts w:ascii="Times New Roman" w:hAnsi="Times New Roman" w:cs="Times New Roman"/>
              <w:sz w:val="24"/>
              <w:szCs w:val="24"/>
            </w:rPr>
          </w:pPr>
          <w:r>
            <w:rPr>
              <w:rFonts w:ascii="Times New Roman" w:hAnsi="Times New Roman" w:cs="Times New Roman"/>
              <w:sz w:val="24"/>
              <w:szCs w:val="24"/>
            </w:rPr>
            <w:t>Linda R. Tropp, Member</w:t>
          </w:r>
        </w:p>
        <w:p w14:paraId="18C2D148" w14:textId="77777777" w:rsidR="00F42045" w:rsidRDefault="00F42045" w:rsidP="00F42045">
          <w:pPr>
            <w:rPr>
              <w:rFonts w:ascii="Times New Roman" w:hAnsi="Times New Roman" w:cs="Times New Roman"/>
              <w:sz w:val="24"/>
              <w:szCs w:val="24"/>
            </w:rPr>
          </w:pPr>
        </w:p>
        <w:p w14:paraId="04E36338" w14:textId="77777777" w:rsidR="00F42045" w:rsidRDefault="00F42045" w:rsidP="00F42045">
          <w:pPr>
            <w:rPr>
              <w:rFonts w:ascii="Times New Roman" w:hAnsi="Times New Roman" w:cs="Times New Roman"/>
              <w:sz w:val="24"/>
              <w:szCs w:val="24"/>
            </w:rPr>
          </w:pPr>
        </w:p>
        <w:p w14:paraId="22620754" w14:textId="77777777" w:rsidR="00F42045" w:rsidRPr="008F070B" w:rsidRDefault="00F42045" w:rsidP="00F42045">
          <w:pPr>
            <w:rPr>
              <w:rFonts w:ascii="Times New Roman" w:hAnsi="Times New Roman" w:cs="Times New Roman"/>
              <w:sz w:val="24"/>
              <w:szCs w:val="24"/>
            </w:rPr>
          </w:pPr>
        </w:p>
        <w:p w14:paraId="25BFECE5" w14:textId="77777777" w:rsidR="00F42045" w:rsidRDefault="00F42045" w:rsidP="00F42045">
          <w:pPr>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1A121E9B" wp14:editId="442CF042">
                    <wp:simplePos x="0" y="0"/>
                    <wp:positionH relativeFrom="margin">
                      <wp:posOffset>2857500</wp:posOffset>
                    </wp:positionH>
                    <wp:positionV relativeFrom="page">
                      <wp:posOffset>8527898</wp:posOffset>
                    </wp:positionV>
                    <wp:extent cx="3101340" cy="7620"/>
                    <wp:effectExtent l="0" t="0" r="22860" b="30480"/>
                    <wp:wrapNone/>
                    <wp:docPr id="7" name="Straight Connector 7"/>
                    <wp:cNvGraphicFramePr/>
                    <a:graphic xmlns:a="http://schemas.openxmlformats.org/drawingml/2006/main">
                      <a:graphicData uri="http://schemas.microsoft.com/office/word/2010/wordprocessingShape">
                        <wps:wsp>
                          <wps:cNvCnPr/>
                          <wps:spPr>
                            <a:xfrm>
                              <a:off x="0" y="0"/>
                              <a:ext cx="3101340" cy="762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137A767" id="Straight Connector 7" o:spid="_x0000_s1026" style="position:absolute;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225pt,671.5pt" to="469.2pt,67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" strokecolor="windowText" strokeweight=".5pt">
                    <v:stroke joinstyle="miter"/>
                    <w10:wrap anchorx="margin" anchory="page"/>
                  </v:line>
                </w:pict>
              </mc:Fallback>
            </mc:AlternateContent>
          </w:r>
        </w:p>
        <w:p w14:paraId="4EEFDCB1" w14:textId="40861B53" w:rsidR="00F42045" w:rsidRDefault="00F42045" w:rsidP="00F42045">
          <w:pPr>
            <w:spacing w:line="240" w:lineRule="auto"/>
            <w:ind w:left="2160" w:firstLine="720"/>
            <w:contextualSpacing/>
            <w:jc w:val="center"/>
            <w:rPr>
              <w:rFonts w:ascii="Times New Roman" w:hAnsi="Times New Roman" w:cs="Times New Roman"/>
              <w:sz w:val="24"/>
              <w:szCs w:val="24"/>
            </w:rPr>
          </w:pPr>
          <w:r>
            <w:rPr>
              <w:rFonts w:ascii="Times New Roman" w:hAnsi="Times New Roman" w:cs="Times New Roman"/>
              <w:sz w:val="24"/>
              <w:szCs w:val="24"/>
            </w:rPr>
            <w:t xml:space="preserve">     </w:t>
          </w:r>
          <w:r w:rsidR="008122CE">
            <w:rPr>
              <w:rFonts w:ascii="Times New Roman" w:hAnsi="Times New Roman" w:cs="Times New Roman"/>
              <w:sz w:val="24"/>
              <w:szCs w:val="24"/>
            </w:rPr>
            <w:tab/>
            <w:t xml:space="preserve">     </w:t>
          </w:r>
          <w:r>
            <w:rPr>
              <w:rFonts w:ascii="Times New Roman" w:hAnsi="Times New Roman" w:cs="Times New Roman"/>
              <w:sz w:val="24"/>
              <w:szCs w:val="24"/>
            </w:rPr>
            <w:t>Caren M. Rotello, Department Chair</w:t>
          </w:r>
        </w:p>
        <w:p w14:paraId="62F2416C" w14:textId="77777777" w:rsidR="00F42045" w:rsidRPr="008F070B" w:rsidRDefault="00F42045" w:rsidP="00F42045">
          <w:pPr>
            <w:spacing w:line="240" w:lineRule="auto"/>
            <w:ind w:left="2160" w:firstLine="720"/>
            <w:contextualSpacing/>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Psychological and Brain Sciences</w:t>
          </w:r>
        </w:p>
        <w:p w14:paraId="688202CF" w14:textId="4DC4B148" w:rsidR="0084271A" w:rsidRDefault="0088170B">
          <w:pPr>
            <w:rPr>
              <w:rFonts w:eastAsiaTheme="minorEastAsia"/>
              <w:color w:val="4472C4" w:themeColor="accent1"/>
              <w:sz w:val="28"/>
              <w:szCs w:val="28"/>
            </w:rPr>
          </w:pPr>
          <w:r>
            <w:rPr>
              <w:rFonts w:eastAsiaTheme="minorEastAsia"/>
              <w:color w:val="4472C4" w:themeColor="accent1"/>
              <w:sz w:val="28"/>
              <w:szCs w:val="28"/>
            </w:rPr>
            <w:br w:type="page"/>
          </w:r>
        </w:p>
        <w:p w14:paraId="1E05B64B" w14:textId="420ED65A" w:rsidR="0084271A" w:rsidRPr="008B0803" w:rsidRDefault="0084271A" w:rsidP="008B0803">
          <w:pPr>
            <w:pStyle w:val="Heading1"/>
            <w:spacing w:line="480" w:lineRule="auto"/>
            <w:jc w:val="center"/>
            <w:rPr>
              <w:rFonts w:ascii="Times New Roman" w:eastAsiaTheme="minorEastAsia" w:hAnsi="Times New Roman" w:cs="Times New Roman"/>
              <w:b/>
              <w:bCs/>
              <w:sz w:val="24"/>
              <w:szCs w:val="24"/>
            </w:rPr>
          </w:pPr>
          <w:bookmarkStart w:id="0" w:name="_Toc72503111"/>
          <w:r w:rsidRPr="008B0803">
            <w:rPr>
              <w:rFonts w:ascii="Times New Roman" w:eastAsiaTheme="minorEastAsia" w:hAnsi="Times New Roman" w:cs="Times New Roman"/>
              <w:b/>
              <w:bCs/>
              <w:color w:val="auto"/>
              <w:sz w:val="24"/>
              <w:szCs w:val="24"/>
            </w:rPr>
            <w:lastRenderedPageBreak/>
            <w:t>ABSTRACT</w:t>
          </w:r>
          <w:bookmarkEnd w:id="0"/>
        </w:p>
        <w:p w14:paraId="145D407E" w14:textId="77777777" w:rsidR="0084271A" w:rsidRPr="006641C9" w:rsidRDefault="0084271A" w:rsidP="008B0803">
          <w:pPr>
            <w:spacing w:line="240" w:lineRule="auto"/>
            <w:jc w:val="center"/>
            <w:rPr>
              <w:rFonts w:ascii="Times New Roman" w:hAnsi="Times New Roman" w:cs="Times New Roman"/>
              <w:b/>
              <w:bCs/>
              <w:sz w:val="24"/>
              <w:szCs w:val="24"/>
            </w:rPr>
          </w:pPr>
          <w:r w:rsidRPr="006641C9">
            <w:rPr>
              <w:rFonts w:ascii="Times New Roman" w:hAnsi="Times New Roman" w:cs="Times New Roman"/>
              <w:b/>
              <w:bCs/>
              <w:sz w:val="24"/>
              <w:szCs w:val="24"/>
            </w:rPr>
            <w:t>T</w:t>
          </w:r>
          <w:r>
            <w:rPr>
              <w:rFonts w:ascii="Times New Roman" w:hAnsi="Times New Roman" w:cs="Times New Roman"/>
              <w:b/>
              <w:bCs/>
              <w:sz w:val="24"/>
              <w:szCs w:val="24"/>
            </w:rPr>
            <w:t>EACHER</w:t>
          </w:r>
          <w:r w:rsidRPr="006641C9">
            <w:rPr>
              <w:rFonts w:ascii="Times New Roman" w:hAnsi="Times New Roman" w:cs="Times New Roman"/>
              <w:b/>
              <w:bCs/>
              <w:sz w:val="24"/>
              <w:szCs w:val="24"/>
            </w:rPr>
            <w:t>’</w:t>
          </w:r>
          <w:r>
            <w:rPr>
              <w:rFonts w:ascii="Times New Roman" w:hAnsi="Times New Roman" w:cs="Times New Roman"/>
              <w:b/>
              <w:bCs/>
              <w:sz w:val="24"/>
              <w:szCs w:val="24"/>
            </w:rPr>
            <w:t>S</w:t>
          </w:r>
          <w:r w:rsidRPr="006641C9">
            <w:rPr>
              <w:rFonts w:ascii="Times New Roman" w:hAnsi="Times New Roman" w:cs="Times New Roman"/>
              <w:b/>
              <w:bCs/>
              <w:sz w:val="24"/>
              <w:szCs w:val="24"/>
            </w:rPr>
            <w:t xml:space="preserve"> D</w:t>
          </w:r>
          <w:r>
            <w:rPr>
              <w:rFonts w:ascii="Times New Roman" w:hAnsi="Times New Roman" w:cs="Times New Roman"/>
              <w:b/>
              <w:bCs/>
              <w:sz w:val="24"/>
              <w:szCs w:val="24"/>
            </w:rPr>
            <w:t>ISCIPLINE</w:t>
          </w:r>
          <w:r w:rsidRPr="006641C9">
            <w:rPr>
              <w:rFonts w:ascii="Times New Roman" w:hAnsi="Times New Roman" w:cs="Times New Roman"/>
              <w:b/>
              <w:bCs/>
              <w:sz w:val="24"/>
              <w:szCs w:val="24"/>
            </w:rPr>
            <w:t xml:space="preserve"> P</w:t>
          </w:r>
          <w:r>
            <w:rPr>
              <w:rFonts w:ascii="Times New Roman" w:hAnsi="Times New Roman" w:cs="Times New Roman"/>
              <w:b/>
              <w:bCs/>
              <w:sz w:val="24"/>
              <w:szCs w:val="24"/>
            </w:rPr>
            <w:t>RACTICES</w:t>
          </w:r>
          <w:r w:rsidRPr="006641C9">
            <w:rPr>
              <w:rFonts w:ascii="Times New Roman" w:hAnsi="Times New Roman" w:cs="Times New Roman"/>
              <w:b/>
              <w:bCs/>
              <w:sz w:val="24"/>
              <w:szCs w:val="24"/>
            </w:rPr>
            <w:t xml:space="preserve"> </w:t>
          </w:r>
          <w:r>
            <w:rPr>
              <w:rFonts w:ascii="Times New Roman" w:hAnsi="Times New Roman" w:cs="Times New Roman"/>
              <w:b/>
              <w:bCs/>
              <w:sz w:val="24"/>
              <w:szCs w:val="24"/>
            </w:rPr>
            <w:t>AND</w:t>
          </w:r>
          <w:r w:rsidRPr="006641C9">
            <w:rPr>
              <w:rFonts w:ascii="Times New Roman" w:hAnsi="Times New Roman" w:cs="Times New Roman"/>
              <w:b/>
              <w:bCs/>
              <w:sz w:val="24"/>
              <w:szCs w:val="24"/>
            </w:rPr>
            <w:t xml:space="preserve"> R</w:t>
          </w:r>
          <w:r>
            <w:rPr>
              <w:rFonts w:ascii="Times New Roman" w:hAnsi="Times New Roman" w:cs="Times New Roman"/>
              <w:b/>
              <w:bCs/>
              <w:sz w:val="24"/>
              <w:szCs w:val="24"/>
            </w:rPr>
            <w:t>ACE</w:t>
          </w:r>
          <w:r w:rsidRPr="006641C9">
            <w:rPr>
              <w:rFonts w:ascii="Times New Roman" w:hAnsi="Times New Roman" w:cs="Times New Roman"/>
              <w:b/>
              <w:bCs/>
              <w:sz w:val="24"/>
              <w:szCs w:val="24"/>
            </w:rPr>
            <w:t>: T</w:t>
          </w:r>
          <w:r>
            <w:rPr>
              <w:rFonts w:ascii="Times New Roman" w:hAnsi="Times New Roman" w:cs="Times New Roman"/>
              <w:b/>
              <w:bCs/>
              <w:sz w:val="24"/>
              <w:szCs w:val="24"/>
            </w:rPr>
            <w:t>HE</w:t>
          </w:r>
          <w:r w:rsidRPr="006641C9">
            <w:rPr>
              <w:rFonts w:ascii="Times New Roman" w:hAnsi="Times New Roman" w:cs="Times New Roman"/>
              <w:b/>
              <w:bCs/>
              <w:sz w:val="24"/>
              <w:szCs w:val="24"/>
            </w:rPr>
            <w:t xml:space="preserve"> E</w:t>
          </w:r>
          <w:r>
            <w:rPr>
              <w:rFonts w:ascii="Times New Roman" w:hAnsi="Times New Roman" w:cs="Times New Roman"/>
              <w:b/>
              <w:bCs/>
              <w:sz w:val="24"/>
              <w:szCs w:val="24"/>
            </w:rPr>
            <w:t>FFECT</w:t>
          </w:r>
          <w:r w:rsidRPr="006641C9">
            <w:rPr>
              <w:rFonts w:ascii="Times New Roman" w:hAnsi="Times New Roman" w:cs="Times New Roman"/>
              <w:b/>
              <w:bCs/>
              <w:sz w:val="24"/>
              <w:szCs w:val="24"/>
            </w:rPr>
            <w:t xml:space="preserve"> </w:t>
          </w:r>
          <w:r>
            <w:rPr>
              <w:rFonts w:ascii="Times New Roman" w:hAnsi="Times New Roman" w:cs="Times New Roman"/>
              <w:b/>
              <w:bCs/>
              <w:sz w:val="24"/>
              <w:szCs w:val="24"/>
            </w:rPr>
            <w:t>OF</w:t>
          </w:r>
          <w:r w:rsidRPr="006641C9">
            <w:rPr>
              <w:rFonts w:ascii="Times New Roman" w:hAnsi="Times New Roman" w:cs="Times New Roman"/>
              <w:b/>
              <w:bCs/>
              <w:sz w:val="24"/>
              <w:szCs w:val="24"/>
            </w:rPr>
            <w:t xml:space="preserve"> “F</w:t>
          </w:r>
          <w:r>
            <w:rPr>
              <w:rFonts w:ascii="Times New Roman" w:hAnsi="Times New Roman" w:cs="Times New Roman"/>
              <w:b/>
              <w:bCs/>
              <w:sz w:val="24"/>
              <w:szCs w:val="24"/>
            </w:rPr>
            <w:t>AIR</w:t>
          </w:r>
          <w:r w:rsidRPr="006641C9">
            <w:rPr>
              <w:rFonts w:ascii="Times New Roman" w:hAnsi="Times New Roman" w:cs="Times New Roman"/>
              <w:b/>
              <w:bCs/>
              <w:sz w:val="24"/>
              <w:szCs w:val="24"/>
            </w:rPr>
            <w:t xml:space="preserve">” </w:t>
          </w:r>
          <w:r>
            <w:rPr>
              <w:rFonts w:ascii="Times New Roman" w:hAnsi="Times New Roman" w:cs="Times New Roman"/>
              <w:b/>
              <w:bCs/>
              <w:sz w:val="24"/>
              <w:szCs w:val="24"/>
            </w:rPr>
            <w:t>AND</w:t>
          </w:r>
          <w:r w:rsidRPr="006641C9">
            <w:rPr>
              <w:rFonts w:ascii="Times New Roman" w:hAnsi="Times New Roman" w:cs="Times New Roman"/>
              <w:b/>
              <w:bCs/>
              <w:sz w:val="24"/>
              <w:szCs w:val="24"/>
            </w:rPr>
            <w:t xml:space="preserve"> “</w:t>
          </w:r>
          <w:r>
            <w:rPr>
              <w:rFonts w:ascii="Times New Roman" w:hAnsi="Times New Roman" w:cs="Times New Roman"/>
              <w:b/>
              <w:bCs/>
              <w:sz w:val="24"/>
              <w:szCs w:val="24"/>
            </w:rPr>
            <w:t>UNFAIR</w:t>
          </w:r>
          <w:r w:rsidRPr="006641C9">
            <w:rPr>
              <w:rFonts w:ascii="Times New Roman" w:hAnsi="Times New Roman" w:cs="Times New Roman"/>
              <w:b/>
              <w:bCs/>
              <w:sz w:val="24"/>
              <w:szCs w:val="24"/>
            </w:rPr>
            <w:t>” D</w:t>
          </w:r>
          <w:r>
            <w:rPr>
              <w:rFonts w:ascii="Times New Roman" w:hAnsi="Times New Roman" w:cs="Times New Roman"/>
              <w:b/>
              <w:bCs/>
              <w:sz w:val="24"/>
              <w:szCs w:val="24"/>
            </w:rPr>
            <w:t>ISCIPLINE</w:t>
          </w:r>
          <w:r w:rsidRPr="006641C9">
            <w:rPr>
              <w:rFonts w:ascii="Times New Roman" w:hAnsi="Times New Roman" w:cs="Times New Roman"/>
              <w:b/>
              <w:bCs/>
              <w:sz w:val="24"/>
              <w:szCs w:val="24"/>
            </w:rPr>
            <w:t xml:space="preserve"> </w:t>
          </w:r>
          <w:r>
            <w:rPr>
              <w:rFonts w:ascii="Times New Roman" w:hAnsi="Times New Roman" w:cs="Times New Roman"/>
              <w:b/>
              <w:bCs/>
              <w:sz w:val="24"/>
              <w:szCs w:val="24"/>
            </w:rPr>
            <w:t>ON</w:t>
          </w:r>
          <w:r w:rsidRPr="006641C9">
            <w:rPr>
              <w:rFonts w:ascii="Times New Roman" w:hAnsi="Times New Roman" w:cs="Times New Roman"/>
              <w:b/>
              <w:bCs/>
              <w:sz w:val="24"/>
              <w:szCs w:val="24"/>
            </w:rPr>
            <w:t xml:space="preserve"> B</w:t>
          </w:r>
          <w:r>
            <w:rPr>
              <w:rFonts w:ascii="Times New Roman" w:hAnsi="Times New Roman" w:cs="Times New Roman"/>
              <w:b/>
              <w:bCs/>
              <w:sz w:val="24"/>
              <w:szCs w:val="24"/>
            </w:rPr>
            <w:t>LACK</w:t>
          </w:r>
          <w:r w:rsidRPr="006641C9">
            <w:rPr>
              <w:rFonts w:ascii="Times New Roman" w:hAnsi="Times New Roman" w:cs="Times New Roman"/>
              <w:b/>
              <w:bCs/>
              <w:sz w:val="24"/>
              <w:szCs w:val="24"/>
            </w:rPr>
            <w:t xml:space="preserve"> </w:t>
          </w:r>
          <w:r>
            <w:rPr>
              <w:rFonts w:ascii="Times New Roman" w:hAnsi="Times New Roman" w:cs="Times New Roman"/>
              <w:b/>
              <w:bCs/>
              <w:sz w:val="24"/>
              <w:szCs w:val="24"/>
            </w:rPr>
            <w:t>AND</w:t>
          </w:r>
          <w:r w:rsidRPr="006641C9">
            <w:rPr>
              <w:rFonts w:ascii="Times New Roman" w:hAnsi="Times New Roman" w:cs="Times New Roman"/>
              <w:b/>
              <w:bCs/>
              <w:sz w:val="24"/>
              <w:szCs w:val="24"/>
            </w:rPr>
            <w:t xml:space="preserve"> W</w:t>
          </w:r>
          <w:r>
            <w:rPr>
              <w:rFonts w:ascii="Times New Roman" w:hAnsi="Times New Roman" w:cs="Times New Roman"/>
              <w:b/>
              <w:bCs/>
              <w:sz w:val="24"/>
              <w:szCs w:val="24"/>
            </w:rPr>
            <w:t>HITE</w:t>
          </w:r>
          <w:r w:rsidRPr="006641C9">
            <w:rPr>
              <w:rFonts w:ascii="Times New Roman" w:hAnsi="Times New Roman" w:cs="Times New Roman"/>
              <w:b/>
              <w:bCs/>
              <w:sz w:val="24"/>
              <w:szCs w:val="24"/>
            </w:rPr>
            <w:t xml:space="preserve"> S</w:t>
          </w:r>
          <w:r>
            <w:rPr>
              <w:rFonts w:ascii="Times New Roman" w:hAnsi="Times New Roman" w:cs="Times New Roman"/>
              <w:b/>
              <w:bCs/>
              <w:sz w:val="24"/>
              <w:szCs w:val="24"/>
            </w:rPr>
            <w:t>TUDENT</w:t>
          </w:r>
          <w:r w:rsidRPr="006641C9">
            <w:rPr>
              <w:rFonts w:ascii="Times New Roman" w:hAnsi="Times New Roman" w:cs="Times New Roman"/>
              <w:b/>
              <w:bCs/>
              <w:sz w:val="24"/>
              <w:szCs w:val="24"/>
            </w:rPr>
            <w:t>’</w:t>
          </w:r>
          <w:r>
            <w:rPr>
              <w:rFonts w:ascii="Times New Roman" w:hAnsi="Times New Roman" w:cs="Times New Roman"/>
              <w:b/>
              <w:bCs/>
              <w:sz w:val="24"/>
              <w:szCs w:val="24"/>
            </w:rPr>
            <w:t>S</w:t>
          </w:r>
          <w:r w:rsidRPr="006641C9">
            <w:rPr>
              <w:rFonts w:ascii="Times New Roman" w:hAnsi="Times New Roman" w:cs="Times New Roman"/>
              <w:b/>
              <w:bCs/>
              <w:sz w:val="24"/>
              <w:szCs w:val="24"/>
            </w:rPr>
            <w:t xml:space="preserve"> P</w:t>
          </w:r>
          <w:r>
            <w:rPr>
              <w:rFonts w:ascii="Times New Roman" w:hAnsi="Times New Roman" w:cs="Times New Roman"/>
              <w:b/>
              <w:bCs/>
              <w:sz w:val="24"/>
              <w:szCs w:val="24"/>
            </w:rPr>
            <w:t>ERCEPTIONS</w:t>
          </w:r>
          <w:r w:rsidRPr="006641C9">
            <w:rPr>
              <w:rFonts w:ascii="Times New Roman" w:hAnsi="Times New Roman" w:cs="Times New Roman"/>
              <w:b/>
              <w:bCs/>
              <w:sz w:val="24"/>
              <w:szCs w:val="24"/>
            </w:rPr>
            <w:t xml:space="preserve"> </w:t>
          </w:r>
          <w:r>
            <w:rPr>
              <w:rFonts w:ascii="Times New Roman" w:hAnsi="Times New Roman" w:cs="Times New Roman"/>
              <w:b/>
              <w:bCs/>
              <w:sz w:val="24"/>
              <w:szCs w:val="24"/>
            </w:rPr>
            <w:t>AND</w:t>
          </w:r>
          <w:r w:rsidRPr="006641C9">
            <w:rPr>
              <w:rFonts w:ascii="Times New Roman" w:hAnsi="Times New Roman" w:cs="Times New Roman"/>
              <w:b/>
              <w:bCs/>
              <w:sz w:val="24"/>
              <w:szCs w:val="24"/>
            </w:rPr>
            <w:t xml:space="preserve"> B</w:t>
          </w:r>
          <w:r>
            <w:rPr>
              <w:rFonts w:ascii="Times New Roman" w:hAnsi="Times New Roman" w:cs="Times New Roman"/>
              <w:b/>
              <w:bCs/>
              <w:sz w:val="24"/>
              <w:szCs w:val="24"/>
            </w:rPr>
            <w:t>EHAVIORS</w:t>
          </w:r>
        </w:p>
        <w:p w14:paraId="187B3220" w14:textId="0E8AE514" w:rsidR="0088170B" w:rsidRDefault="0084271A" w:rsidP="0084271A">
          <w:pPr>
            <w:jc w:val="center"/>
            <w:rPr>
              <w:rFonts w:eastAsiaTheme="minorEastAsia"/>
              <w:color w:val="4472C4" w:themeColor="accent1"/>
              <w:sz w:val="28"/>
              <w:szCs w:val="28"/>
            </w:rPr>
          </w:pPr>
          <w:r w:rsidRPr="0084271A">
            <w:rPr>
              <w:rFonts w:ascii="Times New Roman" w:eastAsiaTheme="minorEastAsia" w:hAnsi="Times New Roman" w:cs="Times New Roman"/>
              <w:color w:val="000000" w:themeColor="text1"/>
              <w:sz w:val="24"/>
              <w:szCs w:val="24"/>
            </w:rPr>
            <w:t>May</w:t>
          </w:r>
          <w:r w:rsidR="008B0803">
            <w:rPr>
              <w:rFonts w:ascii="Times New Roman" w:eastAsiaTheme="minorEastAsia" w:hAnsi="Times New Roman" w:cs="Times New Roman"/>
              <w:color w:val="000000" w:themeColor="text1"/>
              <w:sz w:val="24"/>
              <w:szCs w:val="24"/>
            </w:rPr>
            <w:t xml:space="preserve"> </w:t>
          </w:r>
          <w:r w:rsidRPr="0084271A">
            <w:rPr>
              <w:rFonts w:ascii="Times New Roman" w:eastAsiaTheme="minorEastAsia" w:hAnsi="Times New Roman" w:cs="Times New Roman"/>
              <w:color w:val="000000" w:themeColor="text1"/>
              <w:sz w:val="24"/>
              <w:szCs w:val="24"/>
            </w:rPr>
            <w:t>2021</w:t>
          </w:r>
        </w:p>
      </w:sdtContent>
    </w:sdt>
    <w:p w14:paraId="282D5B53" w14:textId="26CEE690" w:rsidR="0084271A" w:rsidRPr="0084271A" w:rsidRDefault="0084271A" w:rsidP="0084271A">
      <w:pPr>
        <w:jc w:val="center"/>
        <w:rPr>
          <w:rFonts w:ascii="Times New Roman" w:eastAsiaTheme="minorEastAsia" w:hAnsi="Times New Roman" w:cs="Times New Roman"/>
          <w:color w:val="000000" w:themeColor="text1"/>
          <w:sz w:val="24"/>
          <w:szCs w:val="24"/>
        </w:rPr>
      </w:pPr>
      <w:r w:rsidRPr="0084271A">
        <w:rPr>
          <w:rFonts w:ascii="Times New Roman" w:eastAsiaTheme="minorEastAsia" w:hAnsi="Times New Roman" w:cs="Times New Roman"/>
          <w:color w:val="000000" w:themeColor="text1"/>
          <w:sz w:val="24"/>
          <w:szCs w:val="24"/>
        </w:rPr>
        <w:t>ADRIAN RIVERA-RODRIGUEZ, B.S., UNIVERSITY OF KANSAS</w:t>
      </w:r>
    </w:p>
    <w:p w14:paraId="35C09886" w14:textId="6A6FD722" w:rsidR="0084271A" w:rsidRPr="0084271A" w:rsidRDefault="0084271A" w:rsidP="0084271A">
      <w:pPr>
        <w:jc w:val="center"/>
        <w:rPr>
          <w:rFonts w:ascii="Times New Roman" w:eastAsiaTheme="minorEastAsia" w:hAnsi="Times New Roman" w:cs="Times New Roman"/>
          <w:color w:val="000000" w:themeColor="text1"/>
          <w:sz w:val="24"/>
          <w:szCs w:val="24"/>
        </w:rPr>
      </w:pPr>
      <w:r w:rsidRPr="0084271A">
        <w:rPr>
          <w:rFonts w:ascii="Times New Roman" w:eastAsiaTheme="minorEastAsia" w:hAnsi="Times New Roman" w:cs="Times New Roman"/>
          <w:color w:val="000000" w:themeColor="text1"/>
          <w:sz w:val="24"/>
          <w:szCs w:val="24"/>
        </w:rPr>
        <w:t>M.S., UNIVERSITY OF MASSACHUSETTS AMHERST</w:t>
      </w:r>
    </w:p>
    <w:p w14:paraId="5F9D35BA" w14:textId="5E2B2A5D" w:rsidR="0084271A" w:rsidRPr="0084271A" w:rsidRDefault="0084271A" w:rsidP="0084271A">
      <w:pPr>
        <w:jc w:val="center"/>
        <w:rPr>
          <w:rFonts w:ascii="Times New Roman" w:eastAsiaTheme="minorEastAsia" w:hAnsi="Times New Roman" w:cs="Times New Roman"/>
          <w:color w:val="000000" w:themeColor="text1"/>
          <w:sz w:val="24"/>
          <w:szCs w:val="24"/>
        </w:rPr>
      </w:pPr>
      <w:r w:rsidRPr="0084271A">
        <w:rPr>
          <w:rFonts w:ascii="Times New Roman" w:eastAsiaTheme="minorEastAsia" w:hAnsi="Times New Roman" w:cs="Times New Roman"/>
          <w:color w:val="000000" w:themeColor="text1"/>
          <w:sz w:val="24"/>
          <w:szCs w:val="24"/>
        </w:rPr>
        <w:t>Directed by: Professor Nilanjana Dasgupta</w:t>
      </w:r>
    </w:p>
    <w:p w14:paraId="549D922B" w14:textId="7ACD380A" w:rsidR="0084271A" w:rsidRPr="006D507C" w:rsidRDefault="0081578E" w:rsidP="004A10B3">
      <w:pPr>
        <w:spacing w:after="0" w:line="480" w:lineRule="auto"/>
        <w:rPr>
          <w:rFonts w:ascii="Times New Roman" w:hAnsi="Times New Roman" w:cs="Times New Roman"/>
          <w:sz w:val="24"/>
          <w:szCs w:val="24"/>
        </w:rPr>
      </w:pPr>
      <w:r>
        <w:rPr>
          <w:rFonts w:ascii="Times New Roman" w:hAnsi="Times New Roman" w:cs="Times New Roman"/>
          <w:sz w:val="24"/>
          <w:szCs w:val="24"/>
        </w:rPr>
        <w:t>Negative</w:t>
      </w:r>
      <w:r w:rsidR="003B06C7">
        <w:rPr>
          <w:rFonts w:ascii="Times New Roman" w:hAnsi="Times New Roman" w:cs="Times New Roman"/>
          <w:sz w:val="24"/>
          <w:szCs w:val="24"/>
        </w:rPr>
        <w:t xml:space="preserve"> stereotypes characterizing Black </w:t>
      </w:r>
      <w:r w:rsidR="00831365">
        <w:rPr>
          <w:rFonts w:ascii="Times New Roman" w:hAnsi="Times New Roman" w:cs="Times New Roman"/>
          <w:sz w:val="24"/>
          <w:szCs w:val="24"/>
        </w:rPr>
        <w:t>males</w:t>
      </w:r>
      <w:r w:rsidR="003B06C7">
        <w:rPr>
          <w:rFonts w:ascii="Times New Roman" w:hAnsi="Times New Roman" w:cs="Times New Roman"/>
          <w:sz w:val="24"/>
          <w:szCs w:val="24"/>
        </w:rPr>
        <w:t xml:space="preserve"> </w:t>
      </w:r>
      <w:r w:rsidR="00486D08">
        <w:rPr>
          <w:rFonts w:ascii="Times New Roman" w:hAnsi="Times New Roman" w:cs="Times New Roman"/>
          <w:sz w:val="24"/>
          <w:szCs w:val="24"/>
        </w:rPr>
        <w:t xml:space="preserve">as </w:t>
      </w:r>
      <w:r w:rsidR="003B06C7">
        <w:rPr>
          <w:rFonts w:ascii="Times New Roman" w:hAnsi="Times New Roman" w:cs="Times New Roman"/>
          <w:sz w:val="24"/>
          <w:szCs w:val="24"/>
        </w:rPr>
        <w:t>prone to causing trouble</w:t>
      </w:r>
      <w:r w:rsidR="00B70B94">
        <w:rPr>
          <w:rFonts w:ascii="Times New Roman" w:hAnsi="Times New Roman" w:cs="Times New Roman"/>
          <w:sz w:val="24"/>
          <w:szCs w:val="24"/>
        </w:rPr>
        <w:t xml:space="preserve"> can</w:t>
      </w:r>
      <w:r w:rsidR="003B06C7">
        <w:rPr>
          <w:rFonts w:ascii="Times New Roman" w:hAnsi="Times New Roman" w:cs="Times New Roman"/>
          <w:sz w:val="24"/>
          <w:szCs w:val="24"/>
        </w:rPr>
        <w:t xml:space="preserve"> </w:t>
      </w:r>
      <w:r w:rsidR="00B70B94">
        <w:rPr>
          <w:rFonts w:ascii="Times New Roman" w:hAnsi="Times New Roman" w:cs="Times New Roman"/>
          <w:sz w:val="24"/>
          <w:szCs w:val="24"/>
        </w:rPr>
        <w:t>lead</w:t>
      </w:r>
      <w:r>
        <w:rPr>
          <w:rFonts w:ascii="Times New Roman" w:hAnsi="Times New Roman" w:cs="Times New Roman"/>
          <w:sz w:val="24"/>
          <w:szCs w:val="24"/>
        </w:rPr>
        <w:t xml:space="preserve"> teachers to </w:t>
      </w:r>
      <w:r w:rsidR="00486D08">
        <w:rPr>
          <w:rFonts w:ascii="Times New Roman" w:hAnsi="Times New Roman" w:cs="Times New Roman"/>
          <w:sz w:val="24"/>
          <w:szCs w:val="24"/>
        </w:rPr>
        <w:t>punish misbehaving Black boys more harshly</w:t>
      </w:r>
      <w:r>
        <w:rPr>
          <w:rFonts w:ascii="Times New Roman" w:hAnsi="Times New Roman" w:cs="Times New Roman"/>
          <w:sz w:val="24"/>
          <w:szCs w:val="24"/>
        </w:rPr>
        <w:t xml:space="preserve"> </w:t>
      </w:r>
      <w:r w:rsidR="00F33D60">
        <w:rPr>
          <w:rFonts w:ascii="Times New Roman" w:hAnsi="Times New Roman" w:cs="Times New Roman"/>
          <w:sz w:val="24"/>
          <w:szCs w:val="24"/>
        </w:rPr>
        <w:t>than</w:t>
      </w:r>
      <w:r>
        <w:rPr>
          <w:rFonts w:ascii="Times New Roman" w:hAnsi="Times New Roman" w:cs="Times New Roman"/>
          <w:sz w:val="24"/>
          <w:szCs w:val="24"/>
        </w:rPr>
        <w:t xml:space="preserve"> their White peers.</w:t>
      </w:r>
      <w:r w:rsidR="007A23D7">
        <w:rPr>
          <w:rFonts w:ascii="Times New Roman" w:hAnsi="Times New Roman" w:cs="Times New Roman"/>
          <w:sz w:val="24"/>
          <w:szCs w:val="24"/>
        </w:rPr>
        <w:t xml:space="preserve">  </w:t>
      </w:r>
      <w:r w:rsidR="00035658">
        <w:rPr>
          <w:rFonts w:ascii="Times New Roman" w:hAnsi="Times New Roman" w:cs="Times New Roman"/>
          <w:sz w:val="24"/>
          <w:szCs w:val="24"/>
        </w:rPr>
        <w:t>A</w:t>
      </w:r>
      <w:r w:rsidR="007A23D7">
        <w:rPr>
          <w:rFonts w:ascii="Times New Roman" w:hAnsi="Times New Roman" w:cs="Times New Roman"/>
          <w:sz w:val="24"/>
          <w:szCs w:val="24"/>
        </w:rPr>
        <w:t xml:space="preserve">wareness of unfair discipline practices </w:t>
      </w:r>
      <w:r w:rsidR="00B70B94">
        <w:rPr>
          <w:rFonts w:ascii="Times New Roman" w:hAnsi="Times New Roman" w:cs="Times New Roman"/>
          <w:sz w:val="24"/>
          <w:szCs w:val="24"/>
        </w:rPr>
        <w:t>has</w:t>
      </w:r>
      <w:r w:rsidR="007A23D7">
        <w:rPr>
          <w:rFonts w:ascii="Times New Roman" w:hAnsi="Times New Roman" w:cs="Times New Roman"/>
          <w:sz w:val="24"/>
          <w:szCs w:val="24"/>
        </w:rPr>
        <w:t xml:space="preserve"> been linked to</w:t>
      </w:r>
      <w:r w:rsidR="002E3876">
        <w:rPr>
          <w:rFonts w:ascii="Times New Roman" w:hAnsi="Times New Roman" w:cs="Times New Roman"/>
          <w:sz w:val="24"/>
          <w:szCs w:val="24"/>
        </w:rPr>
        <w:t xml:space="preserve"> future disciplinary infractions</w:t>
      </w:r>
      <w:r w:rsidR="00035658">
        <w:rPr>
          <w:rFonts w:ascii="Times New Roman" w:hAnsi="Times New Roman" w:cs="Times New Roman"/>
          <w:sz w:val="24"/>
          <w:szCs w:val="24"/>
        </w:rPr>
        <w:t xml:space="preserve"> among Black </w:t>
      </w:r>
      <w:r w:rsidR="00831365">
        <w:rPr>
          <w:rFonts w:ascii="Times New Roman" w:hAnsi="Times New Roman" w:cs="Times New Roman"/>
          <w:sz w:val="24"/>
          <w:szCs w:val="24"/>
        </w:rPr>
        <w:t>males</w:t>
      </w:r>
      <w:r w:rsidR="00035658">
        <w:rPr>
          <w:rFonts w:ascii="Times New Roman" w:hAnsi="Times New Roman" w:cs="Times New Roman"/>
          <w:sz w:val="24"/>
          <w:szCs w:val="24"/>
        </w:rPr>
        <w:t>,</w:t>
      </w:r>
      <w:r w:rsidR="002E3876">
        <w:rPr>
          <w:rFonts w:ascii="Times New Roman" w:hAnsi="Times New Roman" w:cs="Times New Roman"/>
          <w:sz w:val="24"/>
          <w:szCs w:val="24"/>
        </w:rPr>
        <w:t xml:space="preserve"> hinting that some Black </w:t>
      </w:r>
      <w:r w:rsidR="00831365">
        <w:rPr>
          <w:rFonts w:ascii="Times New Roman" w:hAnsi="Times New Roman" w:cs="Times New Roman"/>
          <w:sz w:val="24"/>
          <w:szCs w:val="24"/>
        </w:rPr>
        <w:t>males</w:t>
      </w:r>
      <w:r w:rsidR="002E3876">
        <w:rPr>
          <w:rFonts w:ascii="Times New Roman" w:hAnsi="Times New Roman" w:cs="Times New Roman"/>
          <w:sz w:val="24"/>
          <w:szCs w:val="24"/>
        </w:rPr>
        <w:t xml:space="preserve"> may engage in defiant behavior in response to unfair discipline</w:t>
      </w:r>
      <w:r w:rsidR="00AB60F3">
        <w:rPr>
          <w:rFonts w:ascii="Times New Roman" w:hAnsi="Times New Roman" w:cs="Times New Roman"/>
          <w:sz w:val="24"/>
          <w:szCs w:val="24"/>
        </w:rPr>
        <w:t>.  Despite the documented link</w:t>
      </w:r>
      <w:r w:rsidR="00F33D60">
        <w:rPr>
          <w:rFonts w:ascii="Times New Roman" w:hAnsi="Times New Roman" w:cs="Times New Roman"/>
          <w:sz w:val="24"/>
          <w:szCs w:val="24"/>
        </w:rPr>
        <w:t>s</w:t>
      </w:r>
      <w:r w:rsidR="00AB60F3">
        <w:rPr>
          <w:rFonts w:ascii="Times New Roman" w:hAnsi="Times New Roman" w:cs="Times New Roman"/>
          <w:sz w:val="24"/>
          <w:szCs w:val="24"/>
        </w:rPr>
        <w:t xml:space="preserve"> between awareness of unfair discipline and future disciplinary infractions among Black </w:t>
      </w:r>
      <w:r w:rsidR="00831365">
        <w:rPr>
          <w:rFonts w:ascii="Times New Roman" w:hAnsi="Times New Roman" w:cs="Times New Roman"/>
          <w:sz w:val="24"/>
          <w:szCs w:val="24"/>
        </w:rPr>
        <w:t>males</w:t>
      </w:r>
      <w:r w:rsidR="00AB60F3">
        <w:rPr>
          <w:rFonts w:ascii="Times New Roman" w:hAnsi="Times New Roman" w:cs="Times New Roman"/>
          <w:sz w:val="24"/>
          <w:szCs w:val="24"/>
        </w:rPr>
        <w:t>, questions remain</w:t>
      </w:r>
      <w:r w:rsidR="008E669E">
        <w:rPr>
          <w:rFonts w:ascii="Times New Roman" w:hAnsi="Times New Roman" w:cs="Times New Roman"/>
          <w:sz w:val="24"/>
          <w:szCs w:val="24"/>
        </w:rPr>
        <w:t xml:space="preserve"> as to </w:t>
      </w:r>
      <w:r w:rsidR="008E669E" w:rsidRPr="00F8704B">
        <w:rPr>
          <w:rFonts w:ascii="Times New Roman" w:hAnsi="Times New Roman" w:cs="Times New Roman"/>
          <w:b/>
          <w:bCs/>
          <w:sz w:val="24"/>
          <w:szCs w:val="24"/>
        </w:rPr>
        <w:t>(1)</w:t>
      </w:r>
      <w:r w:rsidR="008E669E">
        <w:rPr>
          <w:rFonts w:ascii="Times New Roman" w:hAnsi="Times New Roman" w:cs="Times New Roman"/>
          <w:sz w:val="24"/>
          <w:szCs w:val="24"/>
        </w:rPr>
        <w:t xml:space="preserve"> the </w:t>
      </w:r>
      <w:r w:rsidR="009E2CAA">
        <w:rPr>
          <w:rFonts w:ascii="Times New Roman" w:hAnsi="Times New Roman" w:cs="Times New Roman"/>
          <w:sz w:val="24"/>
          <w:szCs w:val="24"/>
        </w:rPr>
        <w:t>type</w:t>
      </w:r>
      <w:r w:rsidR="008E669E">
        <w:rPr>
          <w:rFonts w:ascii="Times New Roman" w:hAnsi="Times New Roman" w:cs="Times New Roman"/>
          <w:sz w:val="24"/>
          <w:szCs w:val="24"/>
        </w:rPr>
        <w:t>s</w:t>
      </w:r>
      <w:r w:rsidR="009E2CAA">
        <w:rPr>
          <w:rFonts w:ascii="Times New Roman" w:hAnsi="Times New Roman" w:cs="Times New Roman"/>
          <w:sz w:val="24"/>
          <w:szCs w:val="24"/>
        </w:rPr>
        <w:t xml:space="preserve"> of disciplinary practices from teachers </w:t>
      </w:r>
      <w:r w:rsidR="008E669E">
        <w:rPr>
          <w:rFonts w:ascii="Times New Roman" w:hAnsi="Times New Roman" w:cs="Times New Roman"/>
          <w:sz w:val="24"/>
          <w:szCs w:val="24"/>
        </w:rPr>
        <w:t>that students</w:t>
      </w:r>
      <w:r w:rsidR="009E2CAA">
        <w:rPr>
          <w:rFonts w:ascii="Times New Roman" w:hAnsi="Times New Roman" w:cs="Times New Roman"/>
          <w:sz w:val="24"/>
          <w:szCs w:val="24"/>
        </w:rPr>
        <w:t xml:space="preserve"> perceive as fair and unfair</w:t>
      </w:r>
      <w:r w:rsidR="008E669E">
        <w:rPr>
          <w:rFonts w:ascii="Times New Roman" w:hAnsi="Times New Roman" w:cs="Times New Roman"/>
          <w:sz w:val="24"/>
          <w:szCs w:val="24"/>
        </w:rPr>
        <w:t xml:space="preserve">; </w:t>
      </w:r>
      <w:r w:rsidR="008E669E" w:rsidRPr="00F8704B">
        <w:rPr>
          <w:rFonts w:ascii="Times New Roman" w:hAnsi="Times New Roman" w:cs="Times New Roman"/>
          <w:b/>
          <w:bCs/>
          <w:sz w:val="24"/>
          <w:szCs w:val="24"/>
        </w:rPr>
        <w:t>(2)</w:t>
      </w:r>
      <w:r w:rsidR="008E669E">
        <w:rPr>
          <w:rFonts w:ascii="Times New Roman" w:hAnsi="Times New Roman" w:cs="Times New Roman"/>
          <w:sz w:val="24"/>
          <w:szCs w:val="24"/>
        </w:rPr>
        <w:t xml:space="preserve"> the</w:t>
      </w:r>
      <w:r w:rsidR="00AB60F3">
        <w:rPr>
          <w:rFonts w:ascii="Times New Roman" w:hAnsi="Times New Roman" w:cs="Times New Roman"/>
          <w:sz w:val="24"/>
          <w:szCs w:val="24"/>
        </w:rPr>
        <w:t xml:space="preserve"> psychological process</w:t>
      </w:r>
      <w:r w:rsidR="000F1CC5">
        <w:rPr>
          <w:rFonts w:ascii="Times New Roman" w:hAnsi="Times New Roman" w:cs="Times New Roman"/>
          <w:sz w:val="24"/>
          <w:szCs w:val="24"/>
        </w:rPr>
        <w:t>es</w:t>
      </w:r>
      <w:r w:rsidR="00AB60F3">
        <w:rPr>
          <w:rFonts w:ascii="Times New Roman" w:hAnsi="Times New Roman" w:cs="Times New Roman"/>
          <w:sz w:val="24"/>
          <w:szCs w:val="24"/>
        </w:rPr>
        <w:t xml:space="preserve"> </w:t>
      </w:r>
      <w:r w:rsidR="008E669E">
        <w:rPr>
          <w:rFonts w:ascii="Times New Roman" w:hAnsi="Times New Roman" w:cs="Times New Roman"/>
          <w:sz w:val="24"/>
          <w:szCs w:val="24"/>
        </w:rPr>
        <w:t xml:space="preserve">that </w:t>
      </w:r>
      <w:r w:rsidR="00AB60F3">
        <w:rPr>
          <w:rFonts w:ascii="Times New Roman" w:hAnsi="Times New Roman" w:cs="Times New Roman"/>
          <w:sz w:val="24"/>
          <w:szCs w:val="24"/>
        </w:rPr>
        <w:t xml:space="preserve">motivate Black male behavior after experiencing unfair </w:t>
      </w:r>
      <w:r w:rsidR="00035658">
        <w:rPr>
          <w:rFonts w:ascii="Times New Roman" w:hAnsi="Times New Roman" w:cs="Times New Roman"/>
          <w:sz w:val="24"/>
          <w:szCs w:val="24"/>
        </w:rPr>
        <w:t>discipline</w:t>
      </w:r>
      <w:r w:rsidR="006D507C">
        <w:rPr>
          <w:rFonts w:ascii="Times New Roman" w:hAnsi="Times New Roman" w:cs="Times New Roman"/>
          <w:sz w:val="24"/>
          <w:szCs w:val="24"/>
        </w:rPr>
        <w:t>;</w:t>
      </w:r>
      <w:r w:rsidR="008E669E">
        <w:rPr>
          <w:rFonts w:ascii="Times New Roman" w:hAnsi="Times New Roman" w:cs="Times New Roman"/>
          <w:sz w:val="24"/>
          <w:szCs w:val="24"/>
        </w:rPr>
        <w:t xml:space="preserve"> and </w:t>
      </w:r>
      <w:r w:rsidR="008E669E" w:rsidRPr="00F8704B">
        <w:rPr>
          <w:rFonts w:ascii="Times New Roman" w:hAnsi="Times New Roman" w:cs="Times New Roman"/>
          <w:b/>
          <w:bCs/>
          <w:sz w:val="24"/>
          <w:szCs w:val="24"/>
        </w:rPr>
        <w:t>(3)</w:t>
      </w:r>
      <w:r w:rsidR="008E669E">
        <w:rPr>
          <w:rFonts w:ascii="Times New Roman" w:hAnsi="Times New Roman" w:cs="Times New Roman"/>
          <w:sz w:val="24"/>
          <w:szCs w:val="24"/>
        </w:rPr>
        <w:t xml:space="preserve"> whether </w:t>
      </w:r>
      <w:r w:rsidR="000F1CC5">
        <w:rPr>
          <w:rFonts w:ascii="Times New Roman" w:hAnsi="Times New Roman" w:cs="Times New Roman"/>
          <w:sz w:val="24"/>
          <w:szCs w:val="24"/>
        </w:rPr>
        <w:t xml:space="preserve">these </w:t>
      </w:r>
      <w:r w:rsidR="008E669E">
        <w:rPr>
          <w:rFonts w:ascii="Times New Roman" w:hAnsi="Times New Roman" w:cs="Times New Roman"/>
          <w:sz w:val="24"/>
          <w:szCs w:val="24"/>
        </w:rPr>
        <w:t xml:space="preserve">psychological </w:t>
      </w:r>
      <w:r w:rsidR="00AB60F3">
        <w:rPr>
          <w:rFonts w:ascii="Times New Roman" w:hAnsi="Times New Roman" w:cs="Times New Roman"/>
          <w:sz w:val="24"/>
          <w:szCs w:val="24"/>
        </w:rPr>
        <w:t>process</w:t>
      </w:r>
      <w:r w:rsidR="000F1CC5">
        <w:rPr>
          <w:rFonts w:ascii="Times New Roman" w:hAnsi="Times New Roman" w:cs="Times New Roman"/>
          <w:sz w:val="24"/>
          <w:szCs w:val="24"/>
        </w:rPr>
        <w:t>es</w:t>
      </w:r>
      <w:r w:rsidR="00AB60F3">
        <w:rPr>
          <w:rFonts w:ascii="Times New Roman" w:hAnsi="Times New Roman" w:cs="Times New Roman"/>
          <w:sz w:val="24"/>
          <w:szCs w:val="24"/>
        </w:rPr>
        <w:t xml:space="preserve"> differ from </w:t>
      </w:r>
      <w:r w:rsidR="008E669E">
        <w:rPr>
          <w:rFonts w:ascii="Times New Roman" w:hAnsi="Times New Roman" w:cs="Times New Roman"/>
          <w:sz w:val="24"/>
          <w:szCs w:val="24"/>
        </w:rPr>
        <w:t>those that</w:t>
      </w:r>
      <w:r w:rsidR="000F1CC5">
        <w:rPr>
          <w:rFonts w:ascii="Times New Roman" w:hAnsi="Times New Roman" w:cs="Times New Roman"/>
          <w:sz w:val="24"/>
          <w:szCs w:val="24"/>
        </w:rPr>
        <w:t xml:space="preserve"> motivate </w:t>
      </w:r>
      <w:r w:rsidR="00AB60F3">
        <w:rPr>
          <w:rFonts w:ascii="Times New Roman" w:hAnsi="Times New Roman" w:cs="Times New Roman"/>
          <w:sz w:val="24"/>
          <w:szCs w:val="24"/>
        </w:rPr>
        <w:t xml:space="preserve">White male </w:t>
      </w:r>
      <w:r w:rsidR="000F1CC5">
        <w:rPr>
          <w:rFonts w:ascii="Times New Roman" w:hAnsi="Times New Roman" w:cs="Times New Roman"/>
          <w:sz w:val="24"/>
          <w:szCs w:val="24"/>
        </w:rPr>
        <w:t>behavior</w:t>
      </w:r>
      <w:r w:rsidR="008E669E">
        <w:rPr>
          <w:rFonts w:ascii="Times New Roman" w:hAnsi="Times New Roman" w:cs="Times New Roman"/>
          <w:sz w:val="24"/>
          <w:szCs w:val="24"/>
        </w:rPr>
        <w:t>.</w:t>
      </w:r>
      <w:r w:rsidR="000F1CC5">
        <w:rPr>
          <w:rFonts w:ascii="Times New Roman" w:hAnsi="Times New Roman" w:cs="Times New Roman"/>
          <w:sz w:val="24"/>
          <w:szCs w:val="24"/>
        </w:rPr>
        <w:t xml:space="preserve">  </w:t>
      </w:r>
      <w:r w:rsidR="009E2CAA">
        <w:rPr>
          <w:rFonts w:ascii="Times New Roman" w:hAnsi="Times New Roman" w:cs="Times New Roman"/>
          <w:sz w:val="24"/>
          <w:szCs w:val="24"/>
        </w:rPr>
        <w:t xml:space="preserve">Across three studies, the present research </w:t>
      </w:r>
      <w:r w:rsidR="008E669E">
        <w:rPr>
          <w:rFonts w:ascii="Times New Roman" w:hAnsi="Times New Roman" w:cs="Times New Roman"/>
          <w:sz w:val="24"/>
          <w:szCs w:val="24"/>
        </w:rPr>
        <w:t xml:space="preserve">explores these questions by asking Black and White men to recall </w:t>
      </w:r>
      <w:r w:rsidR="009E2CAA">
        <w:rPr>
          <w:rFonts w:ascii="Times New Roman" w:hAnsi="Times New Roman" w:cs="Times New Roman"/>
          <w:sz w:val="24"/>
          <w:szCs w:val="24"/>
        </w:rPr>
        <w:t xml:space="preserve">the type of treatment from teachers that </w:t>
      </w:r>
      <w:r w:rsidR="006B63A4">
        <w:rPr>
          <w:rFonts w:ascii="Times New Roman" w:hAnsi="Times New Roman" w:cs="Times New Roman"/>
          <w:sz w:val="24"/>
          <w:szCs w:val="24"/>
        </w:rPr>
        <w:t xml:space="preserve">they </w:t>
      </w:r>
      <w:r w:rsidR="009E2CAA">
        <w:rPr>
          <w:rFonts w:ascii="Times New Roman" w:hAnsi="Times New Roman" w:cs="Times New Roman"/>
          <w:sz w:val="24"/>
          <w:szCs w:val="24"/>
        </w:rPr>
        <w:t>perceived as fair and unfair (</w:t>
      </w:r>
      <w:r w:rsidR="008E669E">
        <w:rPr>
          <w:rFonts w:ascii="Times New Roman" w:hAnsi="Times New Roman" w:cs="Times New Roman"/>
          <w:sz w:val="24"/>
          <w:szCs w:val="24"/>
        </w:rPr>
        <w:t>Study</w:t>
      </w:r>
      <w:r w:rsidR="009E2CAA">
        <w:rPr>
          <w:rFonts w:ascii="Times New Roman" w:hAnsi="Times New Roman" w:cs="Times New Roman"/>
          <w:sz w:val="24"/>
          <w:szCs w:val="24"/>
        </w:rPr>
        <w:t xml:space="preserve"> 2)</w:t>
      </w:r>
      <w:r w:rsidR="00F8704B">
        <w:rPr>
          <w:rFonts w:ascii="Times New Roman" w:hAnsi="Times New Roman" w:cs="Times New Roman"/>
          <w:sz w:val="24"/>
          <w:szCs w:val="24"/>
        </w:rPr>
        <w:t>, as well as how they would have perceived and responded to different scenarios describing instances of either fair and unfair discipline from teachers in middle and high school</w:t>
      </w:r>
      <w:r w:rsidR="006B63A4">
        <w:rPr>
          <w:rFonts w:ascii="Times New Roman" w:hAnsi="Times New Roman" w:cs="Times New Roman"/>
          <w:sz w:val="24"/>
          <w:szCs w:val="24"/>
        </w:rPr>
        <w:t xml:space="preserve"> (Studies 1 </w:t>
      </w:r>
      <w:r w:rsidR="008E669E">
        <w:rPr>
          <w:rFonts w:ascii="Times New Roman" w:hAnsi="Times New Roman" w:cs="Times New Roman"/>
          <w:sz w:val="24"/>
          <w:szCs w:val="24"/>
        </w:rPr>
        <w:t xml:space="preserve">and </w:t>
      </w:r>
      <w:r w:rsidR="006B63A4">
        <w:rPr>
          <w:rFonts w:ascii="Times New Roman" w:hAnsi="Times New Roman" w:cs="Times New Roman"/>
          <w:sz w:val="24"/>
          <w:szCs w:val="24"/>
        </w:rPr>
        <w:t>3)</w:t>
      </w:r>
      <w:r w:rsidR="009E2CAA">
        <w:rPr>
          <w:rFonts w:ascii="Times New Roman" w:hAnsi="Times New Roman" w:cs="Times New Roman"/>
          <w:sz w:val="24"/>
          <w:szCs w:val="24"/>
        </w:rPr>
        <w:t>.</w:t>
      </w:r>
      <w:r w:rsidR="00FB706F">
        <w:rPr>
          <w:rFonts w:ascii="Times New Roman" w:hAnsi="Times New Roman" w:cs="Times New Roman"/>
          <w:sz w:val="24"/>
          <w:szCs w:val="24"/>
        </w:rPr>
        <w:t xml:space="preserve">  </w:t>
      </w:r>
      <w:r w:rsidR="00433EA9">
        <w:rPr>
          <w:rFonts w:ascii="Times New Roman" w:hAnsi="Times New Roman" w:cs="Times New Roman"/>
          <w:sz w:val="24"/>
          <w:szCs w:val="24"/>
        </w:rPr>
        <w:t xml:space="preserve">Qualitative results from Study 2 </w:t>
      </w:r>
      <w:r w:rsidR="00486D08">
        <w:rPr>
          <w:rFonts w:ascii="Times New Roman" w:hAnsi="Times New Roman" w:cs="Times New Roman"/>
          <w:sz w:val="24"/>
          <w:szCs w:val="24"/>
        </w:rPr>
        <w:t>highlights</w:t>
      </w:r>
      <w:r w:rsidR="00433EA9">
        <w:rPr>
          <w:rFonts w:ascii="Times New Roman" w:hAnsi="Times New Roman" w:cs="Times New Roman"/>
          <w:sz w:val="24"/>
          <w:szCs w:val="24"/>
        </w:rPr>
        <w:t xml:space="preserve"> </w:t>
      </w:r>
      <w:r w:rsidR="00433EA9">
        <w:rPr>
          <w:rFonts w:ascii="Times New Roman" w:hAnsi="Times New Roman" w:cs="Times New Roman"/>
          <w:i/>
          <w:iCs/>
          <w:sz w:val="24"/>
          <w:szCs w:val="24"/>
        </w:rPr>
        <w:t xml:space="preserve">negotiable </w:t>
      </w:r>
      <w:r w:rsidR="00433EA9">
        <w:rPr>
          <w:rFonts w:ascii="Times New Roman" w:hAnsi="Times New Roman" w:cs="Times New Roman"/>
          <w:sz w:val="24"/>
          <w:szCs w:val="24"/>
        </w:rPr>
        <w:t>(i.e.</w:t>
      </w:r>
      <w:r w:rsidR="00486D08">
        <w:rPr>
          <w:rFonts w:ascii="Times New Roman" w:hAnsi="Times New Roman" w:cs="Times New Roman"/>
          <w:sz w:val="24"/>
          <w:szCs w:val="24"/>
        </w:rPr>
        <w:t>,</w:t>
      </w:r>
      <w:r w:rsidR="00433EA9">
        <w:rPr>
          <w:rFonts w:ascii="Times New Roman" w:hAnsi="Times New Roman" w:cs="Times New Roman"/>
          <w:sz w:val="24"/>
          <w:szCs w:val="24"/>
        </w:rPr>
        <w:t xml:space="preserve"> a collaborative effort between a teacher and their pupil to discuss and analyze how and why a particular situation arose from all perspectives)</w:t>
      </w:r>
      <w:r w:rsidR="00433EA9">
        <w:rPr>
          <w:rFonts w:ascii="Times New Roman" w:hAnsi="Times New Roman" w:cs="Times New Roman"/>
          <w:i/>
          <w:iCs/>
          <w:sz w:val="24"/>
          <w:szCs w:val="24"/>
        </w:rPr>
        <w:t xml:space="preserve"> </w:t>
      </w:r>
      <w:r w:rsidR="00433EA9" w:rsidRPr="000144FF">
        <w:rPr>
          <w:rFonts w:ascii="Times New Roman" w:hAnsi="Times New Roman" w:cs="Times New Roman"/>
          <w:sz w:val="24"/>
          <w:szCs w:val="24"/>
        </w:rPr>
        <w:t xml:space="preserve">and </w:t>
      </w:r>
      <w:r w:rsidR="00433EA9">
        <w:rPr>
          <w:rFonts w:ascii="Times New Roman" w:hAnsi="Times New Roman" w:cs="Times New Roman"/>
          <w:i/>
          <w:iCs/>
          <w:sz w:val="24"/>
          <w:szCs w:val="24"/>
        </w:rPr>
        <w:t xml:space="preserve">non-negotiable </w:t>
      </w:r>
      <w:r w:rsidR="00433EA9">
        <w:rPr>
          <w:rFonts w:ascii="Times New Roman" w:hAnsi="Times New Roman" w:cs="Times New Roman"/>
          <w:sz w:val="24"/>
          <w:szCs w:val="24"/>
        </w:rPr>
        <w:t>(i.e.</w:t>
      </w:r>
      <w:r w:rsidR="00486D08">
        <w:rPr>
          <w:rFonts w:ascii="Times New Roman" w:hAnsi="Times New Roman" w:cs="Times New Roman"/>
          <w:sz w:val="24"/>
          <w:szCs w:val="24"/>
        </w:rPr>
        <w:t>,</w:t>
      </w:r>
      <w:r w:rsidR="00433EA9">
        <w:rPr>
          <w:rFonts w:ascii="Times New Roman" w:hAnsi="Times New Roman" w:cs="Times New Roman"/>
          <w:sz w:val="24"/>
          <w:szCs w:val="24"/>
        </w:rPr>
        <w:t xml:space="preserve"> teacher ignores the </w:t>
      </w:r>
      <w:r w:rsidR="00486D08">
        <w:rPr>
          <w:rFonts w:ascii="Times New Roman" w:hAnsi="Times New Roman" w:cs="Times New Roman"/>
          <w:sz w:val="24"/>
          <w:szCs w:val="24"/>
        </w:rPr>
        <w:t>pupil’s</w:t>
      </w:r>
      <w:r w:rsidR="00433EA9">
        <w:rPr>
          <w:rFonts w:ascii="Times New Roman" w:hAnsi="Times New Roman" w:cs="Times New Roman"/>
          <w:sz w:val="24"/>
          <w:szCs w:val="24"/>
        </w:rPr>
        <w:t xml:space="preserve"> explanation for </w:t>
      </w:r>
      <w:r w:rsidR="00433EA9">
        <w:rPr>
          <w:rFonts w:ascii="Times New Roman" w:hAnsi="Times New Roman" w:cs="Times New Roman"/>
          <w:sz w:val="24"/>
          <w:szCs w:val="24"/>
        </w:rPr>
        <w:lastRenderedPageBreak/>
        <w:t>the infraction)</w:t>
      </w:r>
      <w:r w:rsidR="005A6222">
        <w:rPr>
          <w:rFonts w:ascii="Times New Roman" w:hAnsi="Times New Roman" w:cs="Times New Roman"/>
          <w:sz w:val="24"/>
          <w:szCs w:val="24"/>
        </w:rPr>
        <w:t xml:space="preserve"> discipline </w:t>
      </w:r>
      <w:r w:rsidR="00433EA9">
        <w:rPr>
          <w:rFonts w:ascii="Times New Roman" w:hAnsi="Times New Roman" w:cs="Times New Roman"/>
          <w:sz w:val="24"/>
          <w:szCs w:val="24"/>
        </w:rPr>
        <w:t>as two contrasting practices that men viewed as fair and unfair, respectively.</w:t>
      </w:r>
      <w:r w:rsidR="005A6222">
        <w:rPr>
          <w:rFonts w:ascii="Times New Roman" w:hAnsi="Times New Roman" w:cs="Times New Roman"/>
          <w:sz w:val="24"/>
          <w:szCs w:val="24"/>
        </w:rPr>
        <w:t xml:space="preserve">  </w:t>
      </w:r>
      <w:r w:rsidR="00EE69E0">
        <w:rPr>
          <w:rFonts w:ascii="Times New Roman" w:hAnsi="Times New Roman" w:cs="Times New Roman"/>
          <w:sz w:val="24"/>
          <w:szCs w:val="24"/>
        </w:rPr>
        <w:t>Q</w:t>
      </w:r>
      <w:r w:rsidR="005A6222">
        <w:rPr>
          <w:rFonts w:ascii="Times New Roman" w:hAnsi="Times New Roman" w:cs="Times New Roman"/>
          <w:sz w:val="24"/>
          <w:szCs w:val="24"/>
        </w:rPr>
        <w:t>uantitative results from Study 3 indicated</w:t>
      </w:r>
      <w:r w:rsidR="00FB706F">
        <w:rPr>
          <w:rFonts w:ascii="Times New Roman" w:hAnsi="Times New Roman" w:cs="Times New Roman"/>
          <w:sz w:val="24"/>
          <w:szCs w:val="24"/>
        </w:rPr>
        <w:t xml:space="preserve"> that </w:t>
      </w:r>
      <w:r w:rsidR="005A6222">
        <w:rPr>
          <w:rFonts w:ascii="Times New Roman" w:hAnsi="Times New Roman" w:cs="Times New Roman"/>
          <w:sz w:val="24"/>
          <w:szCs w:val="24"/>
        </w:rPr>
        <w:t>unfair (non-negotiable)</w:t>
      </w:r>
      <w:r w:rsidR="00486D08">
        <w:rPr>
          <w:rFonts w:ascii="Times New Roman" w:hAnsi="Times New Roman" w:cs="Times New Roman"/>
          <w:sz w:val="24"/>
          <w:szCs w:val="24"/>
        </w:rPr>
        <w:t>, compared to fair (negotiable)</w:t>
      </w:r>
      <w:r w:rsidR="005A6222">
        <w:rPr>
          <w:rFonts w:ascii="Times New Roman" w:hAnsi="Times New Roman" w:cs="Times New Roman"/>
          <w:sz w:val="24"/>
          <w:szCs w:val="24"/>
        </w:rPr>
        <w:t xml:space="preserve"> discipline from teachers </w:t>
      </w:r>
      <w:r w:rsidR="00EE69E0">
        <w:rPr>
          <w:rFonts w:ascii="Times New Roman" w:hAnsi="Times New Roman" w:cs="Times New Roman"/>
          <w:sz w:val="24"/>
          <w:szCs w:val="24"/>
        </w:rPr>
        <w:t xml:space="preserve">triggered negative emotions associated with reputation threat (i.e., embarrassment, shame, </w:t>
      </w:r>
      <w:r w:rsidR="00486D08">
        <w:rPr>
          <w:rFonts w:ascii="Times New Roman" w:hAnsi="Times New Roman" w:cs="Times New Roman"/>
          <w:sz w:val="24"/>
          <w:szCs w:val="24"/>
        </w:rPr>
        <w:t>anger,</w:t>
      </w:r>
      <w:r w:rsidR="00EE69E0">
        <w:rPr>
          <w:rFonts w:ascii="Times New Roman" w:hAnsi="Times New Roman" w:cs="Times New Roman"/>
          <w:sz w:val="24"/>
          <w:szCs w:val="24"/>
        </w:rPr>
        <w:t xml:space="preserve"> and sadness), which in turn predicted</w:t>
      </w:r>
      <w:r w:rsidR="00031F33">
        <w:rPr>
          <w:rFonts w:ascii="Times New Roman" w:hAnsi="Times New Roman" w:cs="Times New Roman"/>
          <w:sz w:val="24"/>
          <w:szCs w:val="24"/>
        </w:rPr>
        <w:t xml:space="preserve"> future defiant behavior </w:t>
      </w:r>
      <w:r w:rsidR="00035658">
        <w:rPr>
          <w:rFonts w:ascii="Times New Roman" w:hAnsi="Times New Roman" w:cs="Times New Roman"/>
          <w:sz w:val="24"/>
          <w:szCs w:val="24"/>
        </w:rPr>
        <w:t>among</w:t>
      </w:r>
      <w:r w:rsidR="00031F33">
        <w:rPr>
          <w:rFonts w:ascii="Times New Roman" w:hAnsi="Times New Roman" w:cs="Times New Roman"/>
          <w:sz w:val="24"/>
          <w:szCs w:val="24"/>
        </w:rPr>
        <w:t xml:space="preserve"> both Black and White </w:t>
      </w:r>
      <w:r w:rsidR="00831365">
        <w:rPr>
          <w:rFonts w:ascii="Times New Roman" w:hAnsi="Times New Roman" w:cs="Times New Roman"/>
          <w:sz w:val="24"/>
          <w:szCs w:val="24"/>
        </w:rPr>
        <w:t>men</w:t>
      </w:r>
      <w:r w:rsidR="00031F33">
        <w:rPr>
          <w:rFonts w:ascii="Times New Roman" w:hAnsi="Times New Roman" w:cs="Times New Roman"/>
          <w:sz w:val="24"/>
          <w:szCs w:val="24"/>
        </w:rPr>
        <w:t xml:space="preserve">.   </w:t>
      </w:r>
      <w:r w:rsidR="00EE69E0">
        <w:rPr>
          <w:rFonts w:ascii="Times New Roman" w:hAnsi="Times New Roman" w:cs="Times New Roman"/>
          <w:sz w:val="24"/>
          <w:szCs w:val="24"/>
        </w:rPr>
        <w:t>Furthermore</w:t>
      </w:r>
      <w:r w:rsidR="00031F33">
        <w:rPr>
          <w:rFonts w:ascii="Times New Roman" w:hAnsi="Times New Roman" w:cs="Times New Roman"/>
          <w:sz w:val="24"/>
          <w:szCs w:val="24"/>
        </w:rPr>
        <w:t xml:space="preserve">, </w:t>
      </w:r>
      <w:r w:rsidR="006D507C">
        <w:rPr>
          <w:rFonts w:ascii="Times New Roman" w:hAnsi="Times New Roman" w:cs="Times New Roman"/>
          <w:sz w:val="24"/>
          <w:szCs w:val="24"/>
        </w:rPr>
        <w:t xml:space="preserve">the extent to which </w:t>
      </w:r>
      <w:r w:rsidR="00031F33">
        <w:rPr>
          <w:rFonts w:ascii="Times New Roman" w:hAnsi="Times New Roman" w:cs="Times New Roman"/>
          <w:sz w:val="24"/>
          <w:szCs w:val="24"/>
        </w:rPr>
        <w:t>unfair discipline</w:t>
      </w:r>
      <w:r w:rsidR="006D507C">
        <w:rPr>
          <w:rFonts w:ascii="Times New Roman" w:hAnsi="Times New Roman" w:cs="Times New Roman"/>
          <w:sz w:val="24"/>
          <w:szCs w:val="24"/>
        </w:rPr>
        <w:t xml:space="preserve"> from teachers</w:t>
      </w:r>
      <w:r w:rsidR="00031F33">
        <w:rPr>
          <w:rFonts w:ascii="Times New Roman" w:hAnsi="Times New Roman" w:cs="Times New Roman"/>
          <w:sz w:val="24"/>
          <w:szCs w:val="24"/>
        </w:rPr>
        <w:t xml:space="preserve"> </w:t>
      </w:r>
      <w:r w:rsidR="006D507C">
        <w:rPr>
          <w:rFonts w:ascii="Times New Roman" w:hAnsi="Times New Roman" w:cs="Times New Roman"/>
          <w:sz w:val="24"/>
          <w:szCs w:val="24"/>
        </w:rPr>
        <w:t xml:space="preserve">was attributed </w:t>
      </w:r>
      <w:r w:rsidR="00031F33">
        <w:rPr>
          <w:rFonts w:ascii="Times New Roman" w:hAnsi="Times New Roman" w:cs="Times New Roman"/>
          <w:sz w:val="24"/>
          <w:szCs w:val="24"/>
        </w:rPr>
        <w:t xml:space="preserve">to </w:t>
      </w:r>
      <w:r w:rsidR="00FB706F">
        <w:rPr>
          <w:rFonts w:ascii="Times New Roman" w:hAnsi="Times New Roman" w:cs="Times New Roman"/>
          <w:sz w:val="24"/>
          <w:szCs w:val="24"/>
        </w:rPr>
        <w:t>racial bias</w:t>
      </w:r>
      <w:r w:rsidR="004A10B3">
        <w:rPr>
          <w:rFonts w:ascii="Times New Roman" w:hAnsi="Times New Roman" w:cs="Times New Roman"/>
          <w:sz w:val="24"/>
          <w:szCs w:val="24"/>
        </w:rPr>
        <w:t xml:space="preserve"> also</w:t>
      </w:r>
      <w:r w:rsidR="00031F33">
        <w:rPr>
          <w:rFonts w:ascii="Times New Roman" w:hAnsi="Times New Roman" w:cs="Times New Roman"/>
          <w:sz w:val="24"/>
          <w:szCs w:val="24"/>
        </w:rPr>
        <w:t xml:space="preserve"> </w:t>
      </w:r>
      <w:r w:rsidR="00FB706F">
        <w:rPr>
          <w:rFonts w:ascii="Times New Roman" w:hAnsi="Times New Roman" w:cs="Times New Roman"/>
          <w:sz w:val="24"/>
          <w:szCs w:val="24"/>
        </w:rPr>
        <w:t>predicted greater</w:t>
      </w:r>
      <w:r w:rsidR="00031F33">
        <w:rPr>
          <w:rFonts w:ascii="Times New Roman" w:hAnsi="Times New Roman" w:cs="Times New Roman"/>
          <w:sz w:val="24"/>
          <w:szCs w:val="24"/>
        </w:rPr>
        <w:t xml:space="preserve"> </w:t>
      </w:r>
      <w:r w:rsidR="00EE69E0">
        <w:rPr>
          <w:rFonts w:ascii="Times New Roman" w:hAnsi="Times New Roman" w:cs="Times New Roman"/>
          <w:sz w:val="24"/>
          <w:szCs w:val="24"/>
        </w:rPr>
        <w:t>negative emotions</w:t>
      </w:r>
      <w:r w:rsidR="006D507C">
        <w:rPr>
          <w:rFonts w:ascii="Times New Roman" w:hAnsi="Times New Roman" w:cs="Times New Roman"/>
          <w:sz w:val="24"/>
          <w:szCs w:val="24"/>
        </w:rPr>
        <w:t xml:space="preserve"> and defiant behavior for Black, but not White, men.</w:t>
      </w:r>
      <w:r w:rsidR="00EE69E0">
        <w:rPr>
          <w:rFonts w:ascii="Times New Roman" w:hAnsi="Times New Roman" w:cs="Times New Roman"/>
          <w:sz w:val="24"/>
          <w:szCs w:val="24"/>
        </w:rPr>
        <w:t xml:space="preserve"> Together, these findings </w:t>
      </w:r>
      <w:r w:rsidR="004A10B3">
        <w:rPr>
          <w:rFonts w:ascii="Times New Roman" w:hAnsi="Times New Roman" w:cs="Times New Roman"/>
          <w:sz w:val="24"/>
          <w:szCs w:val="24"/>
        </w:rPr>
        <w:t xml:space="preserve">shed light on </w:t>
      </w:r>
      <w:r w:rsidR="00831365">
        <w:rPr>
          <w:rFonts w:ascii="Times New Roman" w:hAnsi="Times New Roman" w:cs="Times New Roman"/>
          <w:sz w:val="24"/>
          <w:szCs w:val="24"/>
        </w:rPr>
        <w:t>a</w:t>
      </w:r>
      <w:r w:rsidR="004A10B3">
        <w:rPr>
          <w:rFonts w:ascii="Times New Roman" w:hAnsi="Times New Roman" w:cs="Times New Roman"/>
          <w:sz w:val="24"/>
          <w:szCs w:val="24"/>
        </w:rPr>
        <w:t xml:space="preserve"> process through which unfair disciplinary practices may motivate defiance from students via </w:t>
      </w:r>
      <w:r w:rsidR="00035658">
        <w:rPr>
          <w:rFonts w:ascii="Times New Roman" w:hAnsi="Times New Roman" w:cs="Times New Roman"/>
          <w:sz w:val="24"/>
          <w:szCs w:val="24"/>
        </w:rPr>
        <w:t>negative emotions</w:t>
      </w:r>
      <w:r w:rsidR="004A10B3">
        <w:rPr>
          <w:rFonts w:ascii="Times New Roman" w:hAnsi="Times New Roman" w:cs="Times New Roman"/>
          <w:sz w:val="24"/>
          <w:szCs w:val="24"/>
        </w:rPr>
        <w:t xml:space="preserve"> </w:t>
      </w:r>
      <w:r w:rsidR="00B63A7D">
        <w:rPr>
          <w:rFonts w:ascii="Times New Roman" w:hAnsi="Times New Roman" w:cs="Times New Roman"/>
          <w:sz w:val="24"/>
          <w:szCs w:val="24"/>
        </w:rPr>
        <w:t>among</w:t>
      </w:r>
      <w:r w:rsidR="004A10B3">
        <w:rPr>
          <w:rFonts w:ascii="Times New Roman" w:hAnsi="Times New Roman" w:cs="Times New Roman"/>
          <w:sz w:val="24"/>
          <w:szCs w:val="24"/>
        </w:rPr>
        <w:t xml:space="preserve"> both Black and White students; as well as the unique role that race bias attributions </w:t>
      </w:r>
      <w:r w:rsidR="00486D08">
        <w:rPr>
          <w:rFonts w:ascii="Times New Roman" w:hAnsi="Times New Roman" w:cs="Times New Roman"/>
          <w:sz w:val="24"/>
          <w:szCs w:val="24"/>
        </w:rPr>
        <w:t>have</w:t>
      </w:r>
      <w:r w:rsidR="004A10B3">
        <w:rPr>
          <w:rFonts w:ascii="Times New Roman" w:hAnsi="Times New Roman" w:cs="Times New Roman"/>
          <w:sz w:val="24"/>
          <w:szCs w:val="24"/>
        </w:rPr>
        <w:t xml:space="preserve"> on Black </w:t>
      </w:r>
      <w:r w:rsidR="00035658">
        <w:rPr>
          <w:rFonts w:ascii="Times New Roman" w:hAnsi="Times New Roman" w:cs="Times New Roman"/>
          <w:sz w:val="24"/>
          <w:szCs w:val="24"/>
        </w:rPr>
        <w:t>students’</w:t>
      </w:r>
      <w:r w:rsidR="004A10B3">
        <w:rPr>
          <w:rFonts w:ascii="Times New Roman" w:hAnsi="Times New Roman" w:cs="Times New Roman"/>
          <w:sz w:val="24"/>
          <w:szCs w:val="24"/>
        </w:rPr>
        <w:t xml:space="preserve"> perceptions of unfair discipline. </w:t>
      </w:r>
      <w:r w:rsidR="00486D08">
        <w:rPr>
          <w:rFonts w:ascii="Times New Roman" w:hAnsi="Times New Roman" w:cs="Times New Roman"/>
          <w:sz w:val="24"/>
          <w:szCs w:val="24"/>
        </w:rPr>
        <w:t xml:space="preserve"> </w:t>
      </w:r>
    </w:p>
    <w:p w14:paraId="00E9BFDD" w14:textId="436CFE75" w:rsidR="0084271A" w:rsidRPr="002111EF" w:rsidRDefault="002111EF" w:rsidP="002111EF">
      <w:pPr>
        <w:spacing w:after="0" w:line="480" w:lineRule="auto"/>
        <w:rPr>
          <w:rFonts w:ascii="Times New Roman" w:hAnsi="Times New Roman" w:cs="Times New Roman"/>
          <w:sz w:val="24"/>
          <w:szCs w:val="24"/>
        </w:rPr>
      </w:pPr>
      <w:r>
        <w:rPr>
          <w:rFonts w:ascii="Times New Roman" w:hAnsi="Times New Roman" w:cs="Times New Roman"/>
          <w:i/>
          <w:iCs/>
          <w:sz w:val="24"/>
          <w:szCs w:val="24"/>
        </w:rPr>
        <w:t>Keywords</w:t>
      </w:r>
      <w:r>
        <w:rPr>
          <w:rFonts w:ascii="Times New Roman" w:hAnsi="Times New Roman" w:cs="Times New Roman"/>
          <w:sz w:val="24"/>
          <w:szCs w:val="24"/>
        </w:rPr>
        <w:t>: school, discipline, race, bias, reputation threat, behavior</w:t>
      </w:r>
    </w:p>
    <w:p w14:paraId="1006298C" w14:textId="77777777" w:rsidR="0084271A" w:rsidRDefault="0084271A" w:rsidP="00D94C8F">
      <w:pPr>
        <w:spacing w:after="0" w:line="480" w:lineRule="auto"/>
        <w:jc w:val="center"/>
        <w:rPr>
          <w:rFonts w:ascii="Times New Roman" w:hAnsi="Times New Roman" w:cs="Times New Roman"/>
          <w:b/>
          <w:bCs/>
          <w:sz w:val="24"/>
          <w:szCs w:val="24"/>
        </w:rPr>
      </w:pPr>
    </w:p>
    <w:p w14:paraId="2CC55D2E" w14:textId="77777777" w:rsidR="0084271A" w:rsidRDefault="0084271A" w:rsidP="00D94C8F">
      <w:pPr>
        <w:spacing w:after="0" w:line="480" w:lineRule="auto"/>
        <w:jc w:val="center"/>
        <w:rPr>
          <w:rFonts w:ascii="Times New Roman" w:hAnsi="Times New Roman" w:cs="Times New Roman"/>
          <w:b/>
          <w:bCs/>
          <w:sz w:val="24"/>
          <w:szCs w:val="24"/>
        </w:rPr>
      </w:pPr>
    </w:p>
    <w:p w14:paraId="1E26E926" w14:textId="77777777" w:rsidR="0084271A" w:rsidRDefault="0084271A" w:rsidP="00D94C8F">
      <w:pPr>
        <w:spacing w:after="0" w:line="480" w:lineRule="auto"/>
        <w:jc w:val="center"/>
        <w:rPr>
          <w:rFonts w:ascii="Times New Roman" w:hAnsi="Times New Roman" w:cs="Times New Roman"/>
          <w:b/>
          <w:bCs/>
          <w:sz w:val="24"/>
          <w:szCs w:val="24"/>
        </w:rPr>
      </w:pPr>
    </w:p>
    <w:p w14:paraId="6B41C7B6" w14:textId="77777777" w:rsidR="0084271A" w:rsidRDefault="0084271A" w:rsidP="00D94C8F">
      <w:pPr>
        <w:spacing w:after="0" w:line="480" w:lineRule="auto"/>
        <w:jc w:val="center"/>
        <w:rPr>
          <w:rFonts w:ascii="Times New Roman" w:hAnsi="Times New Roman" w:cs="Times New Roman"/>
          <w:b/>
          <w:bCs/>
          <w:sz w:val="24"/>
          <w:szCs w:val="24"/>
        </w:rPr>
      </w:pPr>
    </w:p>
    <w:p w14:paraId="307E41AE" w14:textId="77777777" w:rsidR="0084271A" w:rsidRDefault="0084271A" w:rsidP="00D94C8F">
      <w:pPr>
        <w:spacing w:after="0" w:line="480" w:lineRule="auto"/>
        <w:jc w:val="center"/>
        <w:rPr>
          <w:rFonts w:ascii="Times New Roman" w:hAnsi="Times New Roman" w:cs="Times New Roman"/>
          <w:b/>
          <w:bCs/>
          <w:sz w:val="24"/>
          <w:szCs w:val="24"/>
        </w:rPr>
      </w:pPr>
    </w:p>
    <w:p w14:paraId="07200AAB" w14:textId="77777777" w:rsidR="0084271A" w:rsidRDefault="0084271A" w:rsidP="00D94C8F">
      <w:pPr>
        <w:spacing w:after="0" w:line="480" w:lineRule="auto"/>
        <w:jc w:val="center"/>
        <w:rPr>
          <w:rFonts w:ascii="Times New Roman" w:hAnsi="Times New Roman" w:cs="Times New Roman"/>
          <w:b/>
          <w:bCs/>
          <w:sz w:val="24"/>
          <w:szCs w:val="24"/>
        </w:rPr>
      </w:pPr>
    </w:p>
    <w:p w14:paraId="5B3F9F08" w14:textId="77777777" w:rsidR="0084271A" w:rsidRDefault="0084271A" w:rsidP="00D94C8F">
      <w:pPr>
        <w:spacing w:after="0" w:line="480" w:lineRule="auto"/>
        <w:jc w:val="center"/>
        <w:rPr>
          <w:rFonts w:ascii="Times New Roman" w:hAnsi="Times New Roman" w:cs="Times New Roman"/>
          <w:b/>
          <w:bCs/>
          <w:sz w:val="24"/>
          <w:szCs w:val="24"/>
        </w:rPr>
      </w:pPr>
    </w:p>
    <w:p w14:paraId="4692FF54" w14:textId="77777777" w:rsidR="0084271A" w:rsidRDefault="0084271A" w:rsidP="00D94C8F">
      <w:pPr>
        <w:spacing w:after="0" w:line="480" w:lineRule="auto"/>
        <w:jc w:val="center"/>
        <w:rPr>
          <w:rFonts w:ascii="Times New Roman" w:hAnsi="Times New Roman" w:cs="Times New Roman"/>
          <w:b/>
          <w:bCs/>
          <w:sz w:val="24"/>
          <w:szCs w:val="24"/>
        </w:rPr>
      </w:pPr>
    </w:p>
    <w:p w14:paraId="6D687BEA" w14:textId="77777777" w:rsidR="0084271A" w:rsidRDefault="0084271A" w:rsidP="00D94C8F">
      <w:pPr>
        <w:spacing w:after="0" w:line="480" w:lineRule="auto"/>
        <w:jc w:val="center"/>
        <w:rPr>
          <w:rFonts w:ascii="Times New Roman" w:hAnsi="Times New Roman" w:cs="Times New Roman"/>
          <w:b/>
          <w:bCs/>
          <w:sz w:val="24"/>
          <w:szCs w:val="24"/>
        </w:rPr>
      </w:pPr>
    </w:p>
    <w:p w14:paraId="6A64C655" w14:textId="77777777" w:rsidR="0084271A" w:rsidRDefault="0084271A" w:rsidP="00D94C8F">
      <w:pPr>
        <w:spacing w:after="0" w:line="480" w:lineRule="auto"/>
        <w:jc w:val="center"/>
        <w:rPr>
          <w:rFonts w:ascii="Times New Roman" w:hAnsi="Times New Roman" w:cs="Times New Roman"/>
          <w:b/>
          <w:bCs/>
          <w:sz w:val="24"/>
          <w:szCs w:val="24"/>
        </w:rPr>
      </w:pPr>
    </w:p>
    <w:p w14:paraId="5268BE87" w14:textId="77777777" w:rsidR="002D2DE7" w:rsidRDefault="002D2DE7" w:rsidP="002D2DE7"/>
    <w:p w14:paraId="6ADB9722" w14:textId="1E800A9A" w:rsidR="00E73054" w:rsidRPr="00DC1B67" w:rsidRDefault="001A1D62" w:rsidP="00DC1B67">
      <w:pPr>
        <w:spacing w:after="0" w:line="480" w:lineRule="auto"/>
        <w:jc w:val="center"/>
        <w:rPr>
          <w:rFonts w:ascii="Times New Roman" w:hAnsi="Times New Roman" w:cs="Times New Roman"/>
          <w:b/>
          <w:bCs/>
          <w:sz w:val="24"/>
          <w:szCs w:val="24"/>
        </w:rPr>
      </w:pPr>
      <w:r>
        <w:br w:type="page"/>
      </w:r>
    </w:p>
    <w:p w14:paraId="36D802AD" w14:textId="06617045" w:rsidR="00DC1B67" w:rsidRDefault="00DC1B67" w:rsidP="00DC1B67">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TABLE OF CONTENTS</w:t>
      </w:r>
    </w:p>
    <w:p w14:paraId="631CAF9A" w14:textId="04DE43BB" w:rsidR="00DC1B67" w:rsidRDefault="00DC1B67" w:rsidP="00DC1B67">
      <w:pPr>
        <w:jc w:val="right"/>
        <w:rPr>
          <w:rFonts w:ascii="Times New Roman" w:hAnsi="Times New Roman" w:cs="Times New Roman"/>
          <w:sz w:val="24"/>
          <w:szCs w:val="24"/>
        </w:rPr>
      </w:pPr>
      <w:r>
        <w:rPr>
          <w:rFonts w:ascii="Times New Roman" w:hAnsi="Times New Roman" w:cs="Times New Roman"/>
          <w:sz w:val="24"/>
          <w:szCs w:val="24"/>
        </w:rPr>
        <w:t>Page</w:t>
      </w:r>
    </w:p>
    <w:sdt>
      <w:sdtPr>
        <w:rPr>
          <w:rFonts w:asciiTheme="minorHAnsi" w:hAnsiTheme="minorHAnsi" w:cstheme="minorBidi"/>
          <w:b/>
          <w:bCs/>
          <w:noProof w:val="0"/>
          <w:sz w:val="22"/>
          <w:szCs w:val="22"/>
        </w:rPr>
        <w:id w:val="638766505"/>
        <w:docPartObj>
          <w:docPartGallery w:val="Table of Contents"/>
          <w:docPartUnique/>
        </w:docPartObj>
      </w:sdtPr>
      <w:sdtEndPr>
        <w:rPr>
          <w:rFonts w:ascii="Times New Roman" w:hAnsi="Times New Roman" w:cs="Times New Roman"/>
          <w:noProof/>
          <w:sz w:val="24"/>
          <w:szCs w:val="24"/>
        </w:rPr>
      </w:sdtEndPr>
      <w:sdtContent>
        <w:p w14:paraId="658C29E4" w14:textId="0CEF3D95" w:rsidR="007B01A7" w:rsidRPr="007B01A7" w:rsidRDefault="00E23ADD">
          <w:pPr>
            <w:pStyle w:val="TOC1"/>
            <w:rPr>
              <w:rFonts w:eastAsiaTheme="minorEastAsia"/>
            </w:rPr>
          </w:pPr>
          <w:r w:rsidRPr="007B01A7">
            <w:fldChar w:fldCharType="begin"/>
          </w:r>
          <w:r w:rsidRPr="007B01A7">
            <w:instrText xml:space="preserve"> TOC \o "1-6" \h \z \u </w:instrText>
          </w:r>
          <w:r w:rsidRPr="007B01A7">
            <w:fldChar w:fldCharType="separate"/>
          </w:r>
          <w:hyperlink w:anchor="_Toc72503111" w:history="1">
            <w:r w:rsidR="007B01A7" w:rsidRPr="007B01A7">
              <w:rPr>
                <w:rStyle w:val="Hyperlink"/>
              </w:rPr>
              <w:t>ABSTRACT</w:t>
            </w:r>
            <w:r w:rsidR="007B01A7" w:rsidRPr="007B01A7">
              <w:rPr>
                <w:webHidden/>
              </w:rPr>
              <w:tab/>
            </w:r>
            <w:r w:rsidR="007B01A7" w:rsidRPr="007B01A7">
              <w:rPr>
                <w:webHidden/>
              </w:rPr>
              <w:fldChar w:fldCharType="begin"/>
            </w:r>
            <w:r w:rsidR="007B01A7" w:rsidRPr="007B01A7">
              <w:rPr>
                <w:webHidden/>
              </w:rPr>
              <w:instrText xml:space="preserve"> PAGEREF _Toc72503111 \h </w:instrText>
            </w:r>
            <w:r w:rsidR="007B01A7" w:rsidRPr="007B01A7">
              <w:rPr>
                <w:webHidden/>
              </w:rPr>
            </w:r>
            <w:r w:rsidR="007B01A7" w:rsidRPr="007B01A7">
              <w:rPr>
                <w:webHidden/>
              </w:rPr>
              <w:fldChar w:fldCharType="separate"/>
            </w:r>
            <w:r w:rsidR="00007F57">
              <w:rPr>
                <w:webHidden/>
              </w:rPr>
              <w:t>iii</w:t>
            </w:r>
            <w:r w:rsidR="007B01A7" w:rsidRPr="007B01A7">
              <w:rPr>
                <w:webHidden/>
              </w:rPr>
              <w:fldChar w:fldCharType="end"/>
            </w:r>
          </w:hyperlink>
        </w:p>
        <w:p w14:paraId="4D2FF641" w14:textId="538358D1" w:rsidR="007B01A7" w:rsidRPr="007B01A7" w:rsidRDefault="007C20E7">
          <w:pPr>
            <w:pStyle w:val="TOC1"/>
            <w:rPr>
              <w:rFonts w:eastAsiaTheme="minorEastAsia"/>
            </w:rPr>
          </w:pPr>
          <w:hyperlink w:anchor="_Toc72503112" w:history="1">
            <w:r w:rsidR="007B01A7" w:rsidRPr="007B01A7">
              <w:rPr>
                <w:rStyle w:val="Hyperlink"/>
              </w:rPr>
              <w:t>LIST OF TABLES</w:t>
            </w:r>
            <w:r w:rsidR="007B01A7" w:rsidRPr="007B01A7">
              <w:rPr>
                <w:webHidden/>
              </w:rPr>
              <w:tab/>
            </w:r>
            <w:r w:rsidR="007B01A7" w:rsidRPr="007B01A7">
              <w:rPr>
                <w:webHidden/>
              </w:rPr>
              <w:fldChar w:fldCharType="begin"/>
            </w:r>
            <w:r w:rsidR="007B01A7" w:rsidRPr="007B01A7">
              <w:rPr>
                <w:webHidden/>
              </w:rPr>
              <w:instrText xml:space="preserve"> PAGEREF _Toc72503112 \h </w:instrText>
            </w:r>
            <w:r w:rsidR="007B01A7" w:rsidRPr="007B01A7">
              <w:rPr>
                <w:webHidden/>
              </w:rPr>
            </w:r>
            <w:r w:rsidR="007B01A7" w:rsidRPr="007B01A7">
              <w:rPr>
                <w:webHidden/>
              </w:rPr>
              <w:fldChar w:fldCharType="separate"/>
            </w:r>
            <w:r w:rsidR="00007F57">
              <w:rPr>
                <w:webHidden/>
              </w:rPr>
              <w:t>ix</w:t>
            </w:r>
            <w:r w:rsidR="007B01A7" w:rsidRPr="007B01A7">
              <w:rPr>
                <w:webHidden/>
              </w:rPr>
              <w:fldChar w:fldCharType="end"/>
            </w:r>
          </w:hyperlink>
        </w:p>
        <w:p w14:paraId="44070111" w14:textId="3A9F32DC" w:rsidR="007B01A7" w:rsidRDefault="007C20E7">
          <w:pPr>
            <w:pStyle w:val="TOC1"/>
            <w:rPr>
              <w:rStyle w:val="Hyperlink"/>
            </w:rPr>
          </w:pPr>
          <w:hyperlink w:anchor="_Toc72503113" w:history="1">
            <w:r w:rsidR="007B01A7" w:rsidRPr="007B01A7">
              <w:rPr>
                <w:rStyle w:val="Hyperlink"/>
              </w:rPr>
              <w:t>LIST OF FIGURES</w:t>
            </w:r>
            <w:r w:rsidR="007B01A7" w:rsidRPr="007B01A7">
              <w:rPr>
                <w:webHidden/>
              </w:rPr>
              <w:tab/>
            </w:r>
            <w:r w:rsidR="007B01A7" w:rsidRPr="007B01A7">
              <w:rPr>
                <w:webHidden/>
              </w:rPr>
              <w:fldChar w:fldCharType="begin"/>
            </w:r>
            <w:r w:rsidR="007B01A7" w:rsidRPr="007B01A7">
              <w:rPr>
                <w:webHidden/>
              </w:rPr>
              <w:instrText xml:space="preserve"> PAGEREF _Toc72503113 \h </w:instrText>
            </w:r>
            <w:r w:rsidR="007B01A7" w:rsidRPr="007B01A7">
              <w:rPr>
                <w:webHidden/>
              </w:rPr>
            </w:r>
            <w:r w:rsidR="007B01A7" w:rsidRPr="007B01A7">
              <w:rPr>
                <w:webHidden/>
              </w:rPr>
              <w:fldChar w:fldCharType="separate"/>
            </w:r>
            <w:r w:rsidR="00007F57">
              <w:rPr>
                <w:webHidden/>
              </w:rPr>
              <w:t>x</w:t>
            </w:r>
            <w:r w:rsidR="007B01A7" w:rsidRPr="007B01A7">
              <w:rPr>
                <w:webHidden/>
              </w:rPr>
              <w:fldChar w:fldCharType="end"/>
            </w:r>
          </w:hyperlink>
        </w:p>
        <w:p w14:paraId="55574D62" w14:textId="41AE680E" w:rsidR="007B01A7" w:rsidRDefault="007B01A7" w:rsidP="007B01A7">
          <w:pPr>
            <w:rPr>
              <w:noProof/>
            </w:rPr>
          </w:pPr>
        </w:p>
        <w:p w14:paraId="745189C7" w14:textId="67EEBF53" w:rsidR="007B01A7" w:rsidRPr="007B01A7" w:rsidRDefault="007B01A7" w:rsidP="007B01A7">
          <w:pPr>
            <w:rPr>
              <w:rFonts w:ascii="Times New Roman" w:hAnsi="Times New Roman" w:cs="Times New Roman"/>
              <w:noProof/>
              <w:sz w:val="24"/>
              <w:szCs w:val="24"/>
            </w:rPr>
          </w:pPr>
          <w:r w:rsidRPr="007B01A7">
            <w:rPr>
              <w:rFonts w:ascii="Times New Roman" w:hAnsi="Times New Roman" w:cs="Times New Roman"/>
              <w:noProof/>
              <w:sz w:val="24"/>
              <w:szCs w:val="24"/>
            </w:rPr>
            <w:t>CHAPTER</w:t>
          </w:r>
        </w:p>
        <w:p w14:paraId="5BC0C0C4" w14:textId="3BF16465" w:rsidR="007B01A7" w:rsidRPr="007B01A7" w:rsidRDefault="007B01A7">
          <w:pPr>
            <w:pStyle w:val="TOC1"/>
            <w:rPr>
              <w:rFonts w:eastAsiaTheme="minorEastAsia"/>
            </w:rPr>
          </w:pPr>
          <w:r w:rsidRPr="007B01A7">
            <w:rPr>
              <w:rStyle w:val="Hyperlink"/>
              <w:color w:val="auto"/>
              <w:u w:val="none"/>
            </w:rPr>
            <w:t xml:space="preserve">1. </w:t>
          </w:r>
          <w:hyperlink w:anchor="_Toc72503114" w:history="1">
            <w:r w:rsidRPr="007B01A7">
              <w:rPr>
                <w:rStyle w:val="Hyperlink"/>
              </w:rPr>
              <w:t>INTRODUCTION</w:t>
            </w:r>
            <w:r w:rsidRPr="007B01A7">
              <w:rPr>
                <w:webHidden/>
              </w:rPr>
              <w:tab/>
            </w:r>
            <w:r w:rsidRPr="007B01A7">
              <w:rPr>
                <w:webHidden/>
              </w:rPr>
              <w:fldChar w:fldCharType="begin"/>
            </w:r>
            <w:r w:rsidRPr="007B01A7">
              <w:rPr>
                <w:webHidden/>
              </w:rPr>
              <w:instrText xml:space="preserve"> PAGEREF _Toc72503114 \h </w:instrText>
            </w:r>
            <w:r w:rsidRPr="007B01A7">
              <w:rPr>
                <w:webHidden/>
              </w:rPr>
            </w:r>
            <w:r w:rsidRPr="007B01A7">
              <w:rPr>
                <w:webHidden/>
              </w:rPr>
              <w:fldChar w:fldCharType="separate"/>
            </w:r>
            <w:r w:rsidR="00007F57">
              <w:rPr>
                <w:webHidden/>
              </w:rPr>
              <w:t>1</w:t>
            </w:r>
            <w:r w:rsidRPr="007B01A7">
              <w:rPr>
                <w:webHidden/>
              </w:rPr>
              <w:fldChar w:fldCharType="end"/>
            </w:r>
          </w:hyperlink>
        </w:p>
        <w:p w14:paraId="0CB00602" w14:textId="54A4A8B6"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15" w:history="1">
            <w:r w:rsidR="007B01A7" w:rsidRPr="007B01A7">
              <w:rPr>
                <w:rStyle w:val="Hyperlink"/>
                <w:rFonts w:ascii="Times New Roman" w:hAnsi="Times New Roman" w:cs="Times New Roman"/>
                <w:b w:val="0"/>
                <w:bCs w:val="0"/>
                <w:noProof/>
                <w:sz w:val="24"/>
                <w:szCs w:val="24"/>
              </w:rPr>
              <w:t>1.1 Teacher Racial Bias and Disciplinary Outcomes</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_Toc72503115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1</w:t>
            </w:r>
            <w:r w:rsidR="007B01A7" w:rsidRPr="007B01A7">
              <w:rPr>
                <w:rFonts w:ascii="Times New Roman" w:hAnsi="Times New Roman" w:cs="Times New Roman"/>
                <w:b w:val="0"/>
                <w:bCs w:val="0"/>
                <w:noProof/>
                <w:webHidden/>
                <w:sz w:val="24"/>
                <w:szCs w:val="24"/>
              </w:rPr>
              <w:fldChar w:fldCharType="end"/>
            </w:r>
          </w:hyperlink>
        </w:p>
        <w:p w14:paraId="57E3364B" w14:textId="6FF10765"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16" w:history="1">
            <w:r w:rsidR="007B01A7" w:rsidRPr="007B01A7">
              <w:rPr>
                <w:rStyle w:val="Hyperlink"/>
                <w:rFonts w:ascii="Times New Roman" w:hAnsi="Times New Roman" w:cs="Times New Roman"/>
                <w:b w:val="0"/>
                <w:bCs w:val="0"/>
                <w:noProof/>
                <w:sz w:val="24"/>
                <w:szCs w:val="24"/>
              </w:rPr>
              <w:t>1.2 Student Perceptions of Racial Bias and Disciplinary Outcomes</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_Toc72503116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3</w:t>
            </w:r>
            <w:r w:rsidR="007B01A7" w:rsidRPr="007B01A7">
              <w:rPr>
                <w:rFonts w:ascii="Times New Roman" w:hAnsi="Times New Roman" w:cs="Times New Roman"/>
                <w:b w:val="0"/>
                <w:bCs w:val="0"/>
                <w:noProof/>
                <w:webHidden/>
                <w:sz w:val="24"/>
                <w:szCs w:val="24"/>
              </w:rPr>
              <w:fldChar w:fldCharType="end"/>
            </w:r>
          </w:hyperlink>
        </w:p>
        <w:p w14:paraId="42A6C498" w14:textId="2F0D2425"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17" w:history="1">
            <w:r w:rsidR="007B01A7" w:rsidRPr="007B01A7">
              <w:rPr>
                <w:rStyle w:val="Hyperlink"/>
                <w:rFonts w:ascii="Times New Roman" w:hAnsi="Times New Roman" w:cs="Times New Roman"/>
                <w:b w:val="0"/>
                <w:bCs w:val="0"/>
                <w:noProof/>
                <w:sz w:val="24"/>
                <w:szCs w:val="24"/>
              </w:rPr>
              <w:t>1.3 Theory of Precarious Manhood: Reputation Threat Motivates Defiant Behavior</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_Toc72503117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4</w:t>
            </w:r>
            <w:r w:rsidR="007B01A7" w:rsidRPr="007B01A7">
              <w:rPr>
                <w:rFonts w:ascii="Times New Roman" w:hAnsi="Times New Roman" w:cs="Times New Roman"/>
                <w:b w:val="0"/>
                <w:bCs w:val="0"/>
                <w:noProof/>
                <w:webHidden/>
                <w:sz w:val="24"/>
                <w:szCs w:val="24"/>
              </w:rPr>
              <w:fldChar w:fldCharType="end"/>
            </w:r>
          </w:hyperlink>
        </w:p>
        <w:p w14:paraId="12D0E3E6" w14:textId="127B160D"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18" w:history="1">
            <w:r w:rsidR="007B01A7" w:rsidRPr="007B01A7">
              <w:rPr>
                <w:rStyle w:val="Hyperlink"/>
                <w:rFonts w:ascii="Times New Roman" w:hAnsi="Times New Roman" w:cs="Times New Roman"/>
                <w:b w:val="0"/>
                <w:bCs w:val="0"/>
                <w:noProof/>
                <w:sz w:val="24"/>
                <w:szCs w:val="24"/>
              </w:rPr>
              <w:t>1.4 Is Unfair Discipline More Threatening to Black Boys?</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_Toc72503118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6</w:t>
            </w:r>
            <w:r w:rsidR="007B01A7" w:rsidRPr="007B01A7">
              <w:rPr>
                <w:rFonts w:ascii="Times New Roman" w:hAnsi="Times New Roman" w:cs="Times New Roman"/>
                <w:b w:val="0"/>
                <w:bCs w:val="0"/>
                <w:noProof/>
                <w:webHidden/>
                <w:sz w:val="24"/>
                <w:szCs w:val="24"/>
              </w:rPr>
              <w:fldChar w:fldCharType="end"/>
            </w:r>
          </w:hyperlink>
        </w:p>
        <w:p w14:paraId="72C39883" w14:textId="5603E929"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19" w:history="1">
            <w:r w:rsidR="007B01A7" w:rsidRPr="007B01A7">
              <w:rPr>
                <w:rStyle w:val="Hyperlink"/>
                <w:rFonts w:ascii="Times New Roman" w:hAnsi="Times New Roman" w:cs="Times New Roman"/>
                <w:b w:val="0"/>
                <w:bCs w:val="0"/>
                <w:noProof/>
                <w:sz w:val="24"/>
                <w:szCs w:val="24"/>
              </w:rPr>
              <w:t>1.5 Goals of the Proposed Research</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_Toc72503119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8</w:t>
            </w:r>
            <w:r w:rsidR="007B01A7" w:rsidRPr="007B01A7">
              <w:rPr>
                <w:rFonts w:ascii="Times New Roman" w:hAnsi="Times New Roman" w:cs="Times New Roman"/>
                <w:b w:val="0"/>
                <w:bCs w:val="0"/>
                <w:noProof/>
                <w:webHidden/>
                <w:sz w:val="24"/>
                <w:szCs w:val="24"/>
              </w:rPr>
              <w:fldChar w:fldCharType="end"/>
            </w:r>
          </w:hyperlink>
        </w:p>
        <w:p w14:paraId="54BECF00" w14:textId="349728C4" w:rsidR="007B01A7" w:rsidRPr="007B01A7" w:rsidRDefault="007B01A7">
          <w:pPr>
            <w:pStyle w:val="TOC1"/>
            <w:rPr>
              <w:rFonts w:eastAsiaTheme="minorEastAsia"/>
            </w:rPr>
          </w:pPr>
          <w:r w:rsidRPr="007B01A7">
            <w:rPr>
              <w:rStyle w:val="Hyperlink"/>
              <w:color w:val="auto"/>
              <w:u w:val="none"/>
            </w:rPr>
            <w:t xml:space="preserve">2. </w:t>
          </w:r>
          <w:hyperlink w:anchor="_Toc72503120" w:history="1">
            <w:r w:rsidRPr="007B01A7">
              <w:rPr>
                <w:rStyle w:val="Hyperlink"/>
              </w:rPr>
              <w:t>STUDY 1</w:t>
            </w:r>
            <w:r w:rsidRPr="007B01A7">
              <w:rPr>
                <w:webHidden/>
              </w:rPr>
              <w:tab/>
            </w:r>
            <w:r w:rsidRPr="007B01A7">
              <w:rPr>
                <w:webHidden/>
              </w:rPr>
              <w:fldChar w:fldCharType="begin"/>
            </w:r>
            <w:r w:rsidRPr="007B01A7">
              <w:rPr>
                <w:webHidden/>
              </w:rPr>
              <w:instrText xml:space="preserve"> PAGEREF _Toc72503120 \h </w:instrText>
            </w:r>
            <w:r w:rsidRPr="007B01A7">
              <w:rPr>
                <w:webHidden/>
              </w:rPr>
            </w:r>
            <w:r w:rsidRPr="007B01A7">
              <w:rPr>
                <w:webHidden/>
              </w:rPr>
              <w:fldChar w:fldCharType="separate"/>
            </w:r>
            <w:r w:rsidR="00007F57">
              <w:rPr>
                <w:webHidden/>
              </w:rPr>
              <w:t>11</w:t>
            </w:r>
            <w:r w:rsidRPr="007B01A7">
              <w:rPr>
                <w:webHidden/>
              </w:rPr>
              <w:fldChar w:fldCharType="end"/>
            </w:r>
          </w:hyperlink>
        </w:p>
        <w:p w14:paraId="3718251E" w14:textId="5E69C5BB"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21" w:history="1">
            <w:r w:rsidR="007B01A7" w:rsidRPr="007B01A7">
              <w:rPr>
                <w:rStyle w:val="Hyperlink"/>
                <w:rFonts w:ascii="Times New Roman" w:hAnsi="Times New Roman" w:cs="Times New Roman"/>
                <w:b w:val="0"/>
                <w:bCs w:val="0"/>
                <w:noProof/>
                <w:sz w:val="24"/>
                <w:szCs w:val="24"/>
              </w:rPr>
              <w:t>2.1 Method</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_Toc72503121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11</w:t>
            </w:r>
            <w:r w:rsidR="007B01A7" w:rsidRPr="007B01A7">
              <w:rPr>
                <w:rFonts w:ascii="Times New Roman" w:hAnsi="Times New Roman" w:cs="Times New Roman"/>
                <w:b w:val="0"/>
                <w:bCs w:val="0"/>
                <w:noProof/>
                <w:webHidden/>
                <w:sz w:val="24"/>
                <w:szCs w:val="24"/>
              </w:rPr>
              <w:fldChar w:fldCharType="end"/>
            </w:r>
          </w:hyperlink>
        </w:p>
        <w:p w14:paraId="3454BBE0" w14:textId="4C0BF279"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22" w:history="1">
            <w:r w:rsidR="007B01A7" w:rsidRPr="007B01A7">
              <w:rPr>
                <w:rStyle w:val="Hyperlink"/>
                <w:rFonts w:ascii="Times New Roman" w:hAnsi="Times New Roman" w:cs="Times New Roman"/>
                <w:noProof/>
                <w:sz w:val="24"/>
                <w:szCs w:val="24"/>
              </w:rPr>
              <w:t>2.1.1 Participants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_Toc72503122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11</w:t>
            </w:r>
            <w:r w:rsidR="007B01A7" w:rsidRPr="007B01A7">
              <w:rPr>
                <w:rFonts w:ascii="Times New Roman" w:hAnsi="Times New Roman" w:cs="Times New Roman"/>
                <w:noProof/>
                <w:webHidden/>
                <w:sz w:val="24"/>
                <w:szCs w:val="24"/>
              </w:rPr>
              <w:fldChar w:fldCharType="end"/>
            </w:r>
          </w:hyperlink>
        </w:p>
        <w:p w14:paraId="31B86142" w14:textId="29867DA0"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23" w:history="1">
            <w:r w:rsidR="007B01A7" w:rsidRPr="007B01A7">
              <w:rPr>
                <w:rStyle w:val="Hyperlink"/>
                <w:rFonts w:ascii="Times New Roman" w:hAnsi="Times New Roman" w:cs="Times New Roman"/>
                <w:noProof/>
                <w:sz w:val="24"/>
                <w:szCs w:val="24"/>
              </w:rPr>
              <w:t>2.1.2 Measures and Procedure</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_Toc72503123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12</w:t>
            </w:r>
            <w:r w:rsidR="007B01A7" w:rsidRPr="007B01A7">
              <w:rPr>
                <w:rFonts w:ascii="Times New Roman" w:hAnsi="Times New Roman" w:cs="Times New Roman"/>
                <w:noProof/>
                <w:webHidden/>
                <w:sz w:val="24"/>
                <w:szCs w:val="24"/>
              </w:rPr>
              <w:fldChar w:fldCharType="end"/>
            </w:r>
          </w:hyperlink>
        </w:p>
        <w:p w14:paraId="0977F580" w14:textId="3940ACDA"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24" w:history="1">
            <w:r w:rsidR="007B01A7" w:rsidRPr="007B01A7">
              <w:rPr>
                <w:rStyle w:val="Hyperlink"/>
                <w:rFonts w:ascii="Times New Roman" w:hAnsi="Times New Roman" w:cs="Times New Roman"/>
                <w:noProof/>
                <w:sz w:val="24"/>
                <w:szCs w:val="24"/>
              </w:rPr>
              <w:t>2.1.2.1 Independent Variable</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_Toc72503124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12</w:t>
            </w:r>
            <w:r w:rsidR="007B01A7" w:rsidRPr="007B01A7">
              <w:rPr>
                <w:rFonts w:ascii="Times New Roman" w:hAnsi="Times New Roman" w:cs="Times New Roman"/>
                <w:noProof/>
                <w:webHidden/>
                <w:sz w:val="24"/>
                <w:szCs w:val="24"/>
              </w:rPr>
              <w:fldChar w:fldCharType="end"/>
            </w:r>
          </w:hyperlink>
        </w:p>
        <w:p w14:paraId="5A11DEC7" w14:textId="0D3A503D"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25" w:history="1">
            <w:r w:rsidR="007B01A7" w:rsidRPr="007B01A7">
              <w:rPr>
                <w:rStyle w:val="Hyperlink"/>
                <w:rFonts w:ascii="Times New Roman" w:hAnsi="Times New Roman" w:cs="Times New Roman"/>
                <w:noProof/>
                <w:sz w:val="24"/>
                <w:szCs w:val="24"/>
              </w:rPr>
              <w:t>2.1.3 Dependent variables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_Toc72503125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13</w:t>
            </w:r>
            <w:r w:rsidR="007B01A7" w:rsidRPr="007B01A7">
              <w:rPr>
                <w:rFonts w:ascii="Times New Roman" w:hAnsi="Times New Roman" w:cs="Times New Roman"/>
                <w:noProof/>
                <w:webHidden/>
                <w:sz w:val="24"/>
                <w:szCs w:val="24"/>
              </w:rPr>
              <w:fldChar w:fldCharType="end"/>
            </w:r>
          </w:hyperlink>
        </w:p>
        <w:p w14:paraId="7A9C69BB" w14:textId="687F2235"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26" w:history="1">
            <w:r w:rsidR="007B01A7" w:rsidRPr="007B01A7">
              <w:rPr>
                <w:rStyle w:val="Hyperlink"/>
                <w:rFonts w:ascii="Times New Roman" w:hAnsi="Times New Roman" w:cs="Times New Roman"/>
                <w:noProof/>
                <w:sz w:val="24"/>
                <w:szCs w:val="24"/>
              </w:rPr>
              <w:t>2.1.3.1 Attributions of disciplinary action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_Toc72503126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13</w:t>
            </w:r>
            <w:r w:rsidR="007B01A7" w:rsidRPr="007B01A7">
              <w:rPr>
                <w:rFonts w:ascii="Times New Roman" w:hAnsi="Times New Roman" w:cs="Times New Roman"/>
                <w:noProof/>
                <w:webHidden/>
                <w:sz w:val="24"/>
                <w:szCs w:val="24"/>
              </w:rPr>
              <w:fldChar w:fldCharType="end"/>
            </w:r>
          </w:hyperlink>
        </w:p>
        <w:p w14:paraId="5D912B49" w14:textId="43149478"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27" w:history="1">
            <w:r w:rsidR="007B01A7" w:rsidRPr="007B01A7">
              <w:rPr>
                <w:rStyle w:val="Hyperlink"/>
                <w:rFonts w:ascii="Times New Roman" w:hAnsi="Times New Roman" w:cs="Times New Roman"/>
                <w:noProof/>
                <w:sz w:val="24"/>
                <w:szCs w:val="24"/>
              </w:rPr>
              <w:t>2.1.3.2 Reputation threat</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_Toc72503127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13</w:t>
            </w:r>
            <w:r w:rsidR="007B01A7" w:rsidRPr="007B01A7">
              <w:rPr>
                <w:rFonts w:ascii="Times New Roman" w:hAnsi="Times New Roman" w:cs="Times New Roman"/>
                <w:noProof/>
                <w:webHidden/>
                <w:sz w:val="24"/>
                <w:szCs w:val="24"/>
              </w:rPr>
              <w:fldChar w:fldCharType="end"/>
            </w:r>
          </w:hyperlink>
        </w:p>
        <w:p w14:paraId="25366F34" w14:textId="10BC792C"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28" w:history="1">
            <w:r w:rsidR="007B01A7" w:rsidRPr="007B01A7">
              <w:rPr>
                <w:rStyle w:val="Hyperlink"/>
                <w:rFonts w:ascii="Times New Roman" w:hAnsi="Times New Roman" w:cs="Times New Roman"/>
                <w:noProof/>
                <w:sz w:val="24"/>
                <w:szCs w:val="24"/>
              </w:rPr>
              <w:t>2.1.3.3 Defiant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_Toc72503128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13</w:t>
            </w:r>
            <w:r w:rsidR="007B01A7" w:rsidRPr="007B01A7">
              <w:rPr>
                <w:rFonts w:ascii="Times New Roman" w:hAnsi="Times New Roman" w:cs="Times New Roman"/>
                <w:noProof/>
                <w:webHidden/>
                <w:sz w:val="24"/>
                <w:szCs w:val="24"/>
              </w:rPr>
              <w:fldChar w:fldCharType="end"/>
            </w:r>
          </w:hyperlink>
        </w:p>
        <w:p w14:paraId="3454F602" w14:textId="6FB4B02F"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29" w:history="1">
            <w:r w:rsidR="007B01A7" w:rsidRPr="007B01A7">
              <w:rPr>
                <w:rStyle w:val="Hyperlink"/>
                <w:rFonts w:ascii="Times New Roman" w:hAnsi="Times New Roman" w:cs="Times New Roman"/>
                <w:b w:val="0"/>
                <w:bCs w:val="0"/>
                <w:noProof/>
                <w:sz w:val="24"/>
                <w:szCs w:val="24"/>
              </w:rPr>
              <w:t>2.2 Results</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_Toc72503129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16</w:t>
            </w:r>
            <w:r w:rsidR="007B01A7" w:rsidRPr="007B01A7">
              <w:rPr>
                <w:rFonts w:ascii="Times New Roman" w:hAnsi="Times New Roman" w:cs="Times New Roman"/>
                <w:b w:val="0"/>
                <w:bCs w:val="0"/>
                <w:noProof/>
                <w:webHidden/>
                <w:sz w:val="24"/>
                <w:szCs w:val="24"/>
              </w:rPr>
              <w:fldChar w:fldCharType="end"/>
            </w:r>
          </w:hyperlink>
        </w:p>
        <w:p w14:paraId="3A6E7595" w14:textId="2F72609A"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30" w:history="1">
            <w:r w:rsidR="007B01A7" w:rsidRPr="007B01A7">
              <w:rPr>
                <w:rStyle w:val="Hyperlink"/>
                <w:rFonts w:ascii="Times New Roman" w:hAnsi="Times New Roman" w:cs="Times New Roman"/>
                <w:noProof/>
                <w:sz w:val="24"/>
                <w:szCs w:val="24"/>
              </w:rPr>
              <w:t>2.2.1 Effect of discipline condition and race on attributions of disciplinary action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_Toc72503130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16</w:t>
            </w:r>
            <w:r w:rsidR="007B01A7" w:rsidRPr="007B01A7">
              <w:rPr>
                <w:rFonts w:ascii="Times New Roman" w:hAnsi="Times New Roman" w:cs="Times New Roman"/>
                <w:noProof/>
                <w:webHidden/>
                <w:sz w:val="24"/>
                <w:szCs w:val="24"/>
              </w:rPr>
              <w:fldChar w:fldCharType="end"/>
            </w:r>
          </w:hyperlink>
        </w:p>
        <w:p w14:paraId="3AA19A37" w14:textId="6028F343"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31" w:history="1">
            <w:r w:rsidR="007B01A7" w:rsidRPr="007B01A7">
              <w:rPr>
                <w:rStyle w:val="Hyperlink"/>
                <w:rFonts w:ascii="Times New Roman" w:hAnsi="Times New Roman" w:cs="Times New Roman"/>
                <w:noProof/>
                <w:sz w:val="24"/>
                <w:szCs w:val="24"/>
              </w:rPr>
              <w:t>2.2.2 Effects of discipline condition and race on reputation threat</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_Toc72503131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17</w:t>
            </w:r>
            <w:r w:rsidR="007B01A7" w:rsidRPr="007B01A7">
              <w:rPr>
                <w:rFonts w:ascii="Times New Roman" w:hAnsi="Times New Roman" w:cs="Times New Roman"/>
                <w:noProof/>
                <w:webHidden/>
                <w:sz w:val="24"/>
                <w:szCs w:val="24"/>
              </w:rPr>
              <w:fldChar w:fldCharType="end"/>
            </w:r>
          </w:hyperlink>
        </w:p>
        <w:p w14:paraId="64A5F596" w14:textId="721805D8"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32" w:history="1">
            <w:r w:rsidR="007B01A7" w:rsidRPr="007B01A7">
              <w:rPr>
                <w:rStyle w:val="Hyperlink"/>
                <w:rFonts w:ascii="Times New Roman" w:hAnsi="Times New Roman" w:cs="Times New Roman"/>
                <w:noProof/>
                <w:sz w:val="24"/>
                <w:szCs w:val="24"/>
              </w:rPr>
              <w:t>2.2.3 Effects of discipline condition and race on defiant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_Toc72503132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17</w:t>
            </w:r>
            <w:r w:rsidR="007B01A7" w:rsidRPr="007B01A7">
              <w:rPr>
                <w:rFonts w:ascii="Times New Roman" w:hAnsi="Times New Roman" w:cs="Times New Roman"/>
                <w:noProof/>
                <w:webHidden/>
                <w:sz w:val="24"/>
                <w:szCs w:val="24"/>
              </w:rPr>
              <w:fldChar w:fldCharType="end"/>
            </w:r>
          </w:hyperlink>
        </w:p>
        <w:p w14:paraId="4DCB71E1" w14:textId="14494CD4"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33" w:history="1">
            <w:r w:rsidR="007B01A7" w:rsidRPr="007B01A7">
              <w:rPr>
                <w:rStyle w:val="Hyperlink"/>
                <w:rFonts w:ascii="Times New Roman" w:hAnsi="Times New Roman" w:cs="Times New Roman"/>
                <w:noProof/>
                <w:sz w:val="24"/>
                <w:szCs w:val="24"/>
              </w:rPr>
              <w:t>2.2.4 Effects of discipline condition and race on compliant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_Toc72503133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17</w:t>
            </w:r>
            <w:r w:rsidR="007B01A7" w:rsidRPr="007B01A7">
              <w:rPr>
                <w:rFonts w:ascii="Times New Roman" w:hAnsi="Times New Roman" w:cs="Times New Roman"/>
                <w:noProof/>
                <w:webHidden/>
                <w:sz w:val="24"/>
                <w:szCs w:val="24"/>
              </w:rPr>
              <w:fldChar w:fldCharType="end"/>
            </w:r>
          </w:hyperlink>
        </w:p>
        <w:p w14:paraId="10DC9E48" w14:textId="2B2D53A8"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34" w:history="1">
            <w:r w:rsidR="007B01A7" w:rsidRPr="007B01A7">
              <w:rPr>
                <w:rStyle w:val="Hyperlink"/>
                <w:rFonts w:ascii="Times New Roman" w:hAnsi="Times New Roman" w:cs="Times New Roman"/>
                <w:noProof/>
                <w:sz w:val="24"/>
                <w:szCs w:val="24"/>
              </w:rPr>
              <w:t>2.2.5 Attributions to racial bias mediate the effect of race on defiant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_Toc72503134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18</w:t>
            </w:r>
            <w:r w:rsidR="007B01A7" w:rsidRPr="007B01A7">
              <w:rPr>
                <w:rFonts w:ascii="Times New Roman" w:hAnsi="Times New Roman" w:cs="Times New Roman"/>
                <w:noProof/>
                <w:webHidden/>
                <w:sz w:val="24"/>
                <w:szCs w:val="24"/>
              </w:rPr>
              <w:fldChar w:fldCharType="end"/>
            </w:r>
          </w:hyperlink>
        </w:p>
        <w:p w14:paraId="7AB0E5F4" w14:textId="08DFD820"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35" w:history="1">
            <w:r w:rsidR="007B01A7" w:rsidRPr="007B01A7">
              <w:rPr>
                <w:rStyle w:val="Hyperlink"/>
                <w:rFonts w:ascii="Times New Roman" w:hAnsi="Times New Roman" w:cs="Times New Roman"/>
                <w:b w:val="0"/>
                <w:bCs w:val="0"/>
                <w:noProof/>
                <w:sz w:val="24"/>
                <w:szCs w:val="24"/>
              </w:rPr>
              <w:t>2.3 Discussion</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_Toc72503135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19</w:t>
            </w:r>
            <w:r w:rsidR="007B01A7" w:rsidRPr="007B01A7">
              <w:rPr>
                <w:rFonts w:ascii="Times New Roman" w:hAnsi="Times New Roman" w:cs="Times New Roman"/>
                <w:b w:val="0"/>
                <w:bCs w:val="0"/>
                <w:noProof/>
                <w:webHidden/>
                <w:sz w:val="24"/>
                <w:szCs w:val="24"/>
              </w:rPr>
              <w:fldChar w:fldCharType="end"/>
            </w:r>
          </w:hyperlink>
        </w:p>
        <w:p w14:paraId="6F72AB83" w14:textId="2DA1FA1C"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36" w:history="1">
            <w:r w:rsidR="007B01A7" w:rsidRPr="007B01A7">
              <w:rPr>
                <w:rStyle w:val="Hyperlink"/>
                <w:rFonts w:ascii="Times New Roman" w:hAnsi="Times New Roman" w:cs="Times New Roman"/>
                <w:noProof/>
                <w:sz w:val="24"/>
                <w:szCs w:val="24"/>
              </w:rPr>
              <w:t>2.3.1 Attributions to racial bias.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_Toc72503136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19</w:t>
            </w:r>
            <w:r w:rsidR="007B01A7" w:rsidRPr="007B01A7">
              <w:rPr>
                <w:rFonts w:ascii="Times New Roman" w:hAnsi="Times New Roman" w:cs="Times New Roman"/>
                <w:noProof/>
                <w:webHidden/>
                <w:sz w:val="24"/>
                <w:szCs w:val="24"/>
              </w:rPr>
              <w:fldChar w:fldCharType="end"/>
            </w:r>
          </w:hyperlink>
        </w:p>
        <w:p w14:paraId="1D2AB3C2" w14:textId="0252E81F"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37" w:history="1">
            <w:r w:rsidR="007B01A7" w:rsidRPr="007B01A7">
              <w:rPr>
                <w:rStyle w:val="Hyperlink"/>
                <w:rFonts w:ascii="Times New Roman" w:hAnsi="Times New Roman" w:cs="Times New Roman"/>
                <w:noProof/>
                <w:sz w:val="24"/>
                <w:szCs w:val="24"/>
              </w:rPr>
              <w:t>2.3.2 Attributions to racial bias mediates the effect of race on defiant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_Toc72503137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20</w:t>
            </w:r>
            <w:r w:rsidR="007B01A7" w:rsidRPr="007B01A7">
              <w:rPr>
                <w:rFonts w:ascii="Times New Roman" w:hAnsi="Times New Roman" w:cs="Times New Roman"/>
                <w:noProof/>
                <w:webHidden/>
                <w:sz w:val="24"/>
                <w:szCs w:val="24"/>
              </w:rPr>
              <w:fldChar w:fldCharType="end"/>
            </w:r>
          </w:hyperlink>
        </w:p>
        <w:p w14:paraId="0A3ED400" w14:textId="70FB4FC3"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38" w:history="1">
            <w:r w:rsidR="007B01A7" w:rsidRPr="007B01A7">
              <w:rPr>
                <w:rStyle w:val="Hyperlink"/>
                <w:rFonts w:ascii="Times New Roman" w:hAnsi="Times New Roman" w:cs="Times New Roman"/>
                <w:noProof/>
                <w:sz w:val="24"/>
                <w:szCs w:val="24"/>
              </w:rPr>
              <w:t>2.3.3 Reputation threat</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_Toc72503138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21</w:t>
            </w:r>
            <w:r w:rsidR="007B01A7" w:rsidRPr="007B01A7">
              <w:rPr>
                <w:rFonts w:ascii="Times New Roman" w:hAnsi="Times New Roman" w:cs="Times New Roman"/>
                <w:noProof/>
                <w:webHidden/>
                <w:sz w:val="24"/>
                <w:szCs w:val="24"/>
              </w:rPr>
              <w:fldChar w:fldCharType="end"/>
            </w:r>
          </w:hyperlink>
        </w:p>
        <w:p w14:paraId="2757B228" w14:textId="5810AEED" w:rsidR="007B01A7" w:rsidRPr="007B01A7" w:rsidRDefault="007B01A7">
          <w:pPr>
            <w:pStyle w:val="TOC1"/>
            <w:rPr>
              <w:rFonts w:eastAsiaTheme="minorEastAsia"/>
            </w:rPr>
          </w:pPr>
          <w:r w:rsidRPr="007B01A7">
            <w:rPr>
              <w:rStyle w:val="Hyperlink"/>
              <w:color w:val="auto"/>
              <w:u w:val="none"/>
            </w:rPr>
            <w:t xml:space="preserve">3. </w:t>
          </w:r>
          <w:hyperlink w:anchor="_Toc72503139" w:history="1">
            <w:r w:rsidRPr="007B01A7">
              <w:rPr>
                <w:rStyle w:val="Hyperlink"/>
              </w:rPr>
              <w:t>STUDY 2</w:t>
            </w:r>
            <w:r w:rsidRPr="007B01A7">
              <w:rPr>
                <w:webHidden/>
              </w:rPr>
              <w:tab/>
            </w:r>
            <w:r w:rsidRPr="007B01A7">
              <w:rPr>
                <w:webHidden/>
              </w:rPr>
              <w:fldChar w:fldCharType="begin"/>
            </w:r>
            <w:r w:rsidRPr="007B01A7">
              <w:rPr>
                <w:webHidden/>
              </w:rPr>
              <w:instrText xml:space="preserve"> PAGEREF _Toc72503139 \h </w:instrText>
            </w:r>
            <w:r w:rsidRPr="007B01A7">
              <w:rPr>
                <w:webHidden/>
              </w:rPr>
            </w:r>
            <w:r w:rsidRPr="007B01A7">
              <w:rPr>
                <w:webHidden/>
              </w:rPr>
              <w:fldChar w:fldCharType="separate"/>
            </w:r>
            <w:r w:rsidR="00007F57">
              <w:rPr>
                <w:webHidden/>
              </w:rPr>
              <w:t>22</w:t>
            </w:r>
            <w:r w:rsidRPr="007B01A7">
              <w:rPr>
                <w:webHidden/>
              </w:rPr>
              <w:fldChar w:fldCharType="end"/>
            </w:r>
          </w:hyperlink>
        </w:p>
        <w:p w14:paraId="6A5A7E2C" w14:textId="367F2A12"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40" w:history="1">
            <w:r w:rsidR="007B01A7" w:rsidRPr="007B01A7">
              <w:rPr>
                <w:rStyle w:val="Hyperlink"/>
                <w:rFonts w:ascii="Times New Roman" w:hAnsi="Times New Roman" w:cs="Times New Roman"/>
                <w:b w:val="0"/>
                <w:bCs w:val="0"/>
                <w:noProof/>
                <w:sz w:val="24"/>
                <w:szCs w:val="24"/>
              </w:rPr>
              <w:t>3.1 Method</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_Toc72503140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23</w:t>
            </w:r>
            <w:r w:rsidR="007B01A7" w:rsidRPr="007B01A7">
              <w:rPr>
                <w:rFonts w:ascii="Times New Roman" w:hAnsi="Times New Roman" w:cs="Times New Roman"/>
                <w:b w:val="0"/>
                <w:bCs w:val="0"/>
                <w:noProof/>
                <w:webHidden/>
                <w:sz w:val="24"/>
                <w:szCs w:val="24"/>
              </w:rPr>
              <w:fldChar w:fldCharType="end"/>
            </w:r>
          </w:hyperlink>
        </w:p>
        <w:p w14:paraId="2CA74F6D" w14:textId="32654DA1"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41" w:history="1">
            <w:r w:rsidR="007B01A7" w:rsidRPr="007B01A7">
              <w:rPr>
                <w:rStyle w:val="Hyperlink"/>
                <w:rFonts w:ascii="Times New Roman" w:hAnsi="Times New Roman" w:cs="Times New Roman"/>
                <w:noProof/>
                <w:sz w:val="24"/>
                <w:szCs w:val="24"/>
              </w:rPr>
              <w:t>3.1.1 Participants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_Toc72503141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23</w:t>
            </w:r>
            <w:r w:rsidR="007B01A7" w:rsidRPr="007B01A7">
              <w:rPr>
                <w:rFonts w:ascii="Times New Roman" w:hAnsi="Times New Roman" w:cs="Times New Roman"/>
                <w:noProof/>
                <w:webHidden/>
                <w:sz w:val="24"/>
                <w:szCs w:val="24"/>
              </w:rPr>
              <w:fldChar w:fldCharType="end"/>
            </w:r>
          </w:hyperlink>
        </w:p>
        <w:p w14:paraId="299EE297" w14:textId="101B00D3"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42" w:history="1">
            <w:r w:rsidR="007B01A7" w:rsidRPr="007B01A7">
              <w:rPr>
                <w:rStyle w:val="Hyperlink"/>
                <w:rFonts w:ascii="Times New Roman" w:hAnsi="Times New Roman" w:cs="Times New Roman"/>
                <w:noProof/>
                <w:sz w:val="24"/>
                <w:szCs w:val="24"/>
              </w:rPr>
              <w:t>3.1.2 Materials and procedure</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_Toc72503142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23</w:t>
            </w:r>
            <w:r w:rsidR="007B01A7" w:rsidRPr="007B01A7">
              <w:rPr>
                <w:rFonts w:ascii="Times New Roman" w:hAnsi="Times New Roman" w:cs="Times New Roman"/>
                <w:noProof/>
                <w:webHidden/>
                <w:sz w:val="24"/>
                <w:szCs w:val="24"/>
              </w:rPr>
              <w:fldChar w:fldCharType="end"/>
            </w:r>
          </w:hyperlink>
        </w:p>
        <w:p w14:paraId="4F67741A" w14:textId="244C7743"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43" w:history="1">
            <w:r w:rsidR="007B01A7" w:rsidRPr="007B01A7">
              <w:rPr>
                <w:rStyle w:val="Hyperlink"/>
                <w:rFonts w:ascii="Times New Roman" w:hAnsi="Times New Roman" w:cs="Times New Roman"/>
                <w:noProof/>
                <w:sz w:val="24"/>
                <w:szCs w:val="24"/>
              </w:rPr>
              <w:t>3.1.2.1 Independent variable (fair and unfair treatment from teachers)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_Toc72503143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23</w:t>
            </w:r>
            <w:r w:rsidR="007B01A7" w:rsidRPr="007B01A7">
              <w:rPr>
                <w:rFonts w:ascii="Times New Roman" w:hAnsi="Times New Roman" w:cs="Times New Roman"/>
                <w:noProof/>
                <w:webHidden/>
                <w:sz w:val="24"/>
                <w:szCs w:val="24"/>
              </w:rPr>
              <w:fldChar w:fldCharType="end"/>
            </w:r>
          </w:hyperlink>
        </w:p>
        <w:p w14:paraId="4EDDDA98" w14:textId="6CF257B4"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44" w:history="1">
            <w:r w:rsidR="007B01A7" w:rsidRPr="007B01A7">
              <w:rPr>
                <w:rStyle w:val="Hyperlink"/>
                <w:rFonts w:ascii="Times New Roman" w:hAnsi="Times New Roman" w:cs="Times New Roman"/>
                <w:noProof/>
                <w:sz w:val="24"/>
                <w:szCs w:val="24"/>
              </w:rPr>
              <w:t>3.1.2.2 Dependent variables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_Toc72503144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24</w:t>
            </w:r>
            <w:r w:rsidR="007B01A7" w:rsidRPr="007B01A7">
              <w:rPr>
                <w:rFonts w:ascii="Times New Roman" w:hAnsi="Times New Roman" w:cs="Times New Roman"/>
                <w:noProof/>
                <w:webHidden/>
                <w:sz w:val="24"/>
                <w:szCs w:val="24"/>
              </w:rPr>
              <w:fldChar w:fldCharType="end"/>
            </w:r>
          </w:hyperlink>
        </w:p>
        <w:p w14:paraId="3017C832" w14:textId="409BDBB7" w:rsidR="007B01A7" w:rsidRPr="007B01A7" w:rsidRDefault="007C20E7">
          <w:pPr>
            <w:pStyle w:val="TOC5"/>
            <w:tabs>
              <w:tab w:val="right" w:leader="dot" w:pos="8630"/>
            </w:tabs>
            <w:rPr>
              <w:rFonts w:ascii="Times New Roman" w:eastAsiaTheme="minorEastAsia" w:hAnsi="Times New Roman" w:cs="Times New Roman"/>
              <w:noProof/>
              <w:sz w:val="24"/>
              <w:szCs w:val="24"/>
            </w:rPr>
          </w:pPr>
          <w:hyperlink w:anchor="_Toc72503145" w:history="1">
            <w:r w:rsidR="007B01A7" w:rsidRPr="007B01A7">
              <w:rPr>
                <w:rStyle w:val="Hyperlink"/>
                <w:rFonts w:ascii="Times New Roman" w:hAnsi="Times New Roman" w:cs="Times New Roman"/>
                <w:noProof/>
                <w:sz w:val="24"/>
                <w:szCs w:val="24"/>
              </w:rPr>
              <w:t>3.1.2.2.1 Attributions of (un)fair treatment from teachers to race bias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_Toc72503145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24</w:t>
            </w:r>
            <w:r w:rsidR="007B01A7" w:rsidRPr="007B01A7">
              <w:rPr>
                <w:rFonts w:ascii="Times New Roman" w:hAnsi="Times New Roman" w:cs="Times New Roman"/>
                <w:noProof/>
                <w:webHidden/>
                <w:sz w:val="24"/>
                <w:szCs w:val="24"/>
              </w:rPr>
              <w:fldChar w:fldCharType="end"/>
            </w:r>
          </w:hyperlink>
        </w:p>
        <w:p w14:paraId="1B67EAE0" w14:textId="2DEF715A" w:rsidR="007B01A7" w:rsidRPr="007B01A7" w:rsidRDefault="007C20E7">
          <w:pPr>
            <w:pStyle w:val="TOC5"/>
            <w:tabs>
              <w:tab w:val="right" w:leader="dot" w:pos="8630"/>
            </w:tabs>
            <w:rPr>
              <w:rFonts w:ascii="Times New Roman" w:eastAsiaTheme="minorEastAsia" w:hAnsi="Times New Roman" w:cs="Times New Roman"/>
              <w:noProof/>
              <w:sz w:val="24"/>
              <w:szCs w:val="24"/>
            </w:rPr>
          </w:pPr>
          <w:hyperlink w:anchor="_Toc72503146" w:history="1">
            <w:r w:rsidR="007B01A7" w:rsidRPr="007B01A7">
              <w:rPr>
                <w:rStyle w:val="Hyperlink"/>
                <w:rFonts w:ascii="Times New Roman" w:hAnsi="Times New Roman" w:cs="Times New Roman"/>
                <w:noProof/>
                <w:sz w:val="24"/>
                <w:szCs w:val="24"/>
              </w:rPr>
              <w:t>3.1.2.2.2 Reputation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_Toc72503146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24</w:t>
            </w:r>
            <w:r w:rsidR="007B01A7" w:rsidRPr="007B01A7">
              <w:rPr>
                <w:rFonts w:ascii="Times New Roman" w:hAnsi="Times New Roman" w:cs="Times New Roman"/>
                <w:noProof/>
                <w:webHidden/>
                <w:sz w:val="24"/>
                <w:szCs w:val="24"/>
              </w:rPr>
              <w:fldChar w:fldCharType="end"/>
            </w:r>
          </w:hyperlink>
        </w:p>
        <w:p w14:paraId="7CAA5C80" w14:textId="172F0CDB" w:rsidR="007B01A7" w:rsidRPr="007B01A7" w:rsidRDefault="007C20E7">
          <w:pPr>
            <w:pStyle w:val="TOC6"/>
            <w:tabs>
              <w:tab w:val="right" w:leader="dot" w:pos="8630"/>
            </w:tabs>
            <w:rPr>
              <w:rFonts w:ascii="Times New Roman" w:eastAsiaTheme="minorEastAsia" w:hAnsi="Times New Roman" w:cs="Times New Roman"/>
              <w:noProof/>
              <w:sz w:val="24"/>
              <w:szCs w:val="24"/>
            </w:rPr>
          </w:pPr>
          <w:hyperlink w:anchor="_Toc72503147" w:history="1">
            <w:r w:rsidR="007B01A7" w:rsidRPr="007B01A7">
              <w:rPr>
                <w:rStyle w:val="Hyperlink"/>
                <w:rFonts w:ascii="Times New Roman" w:hAnsi="Times New Roman" w:cs="Times New Roman"/>
                <w:noProof/>
                <w:sz w:val="24"/>
                <w:szCs w:val="24"/>
              </w:rPr>
              <w:t>3.1.2.2.2.1 Reputation threat</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_Toc72503147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25</w:t>
            </w:r>
            <w:r w:rsidR="007B01A7" w:rsidRPr="007B01A7">
              <w:rPr>
                <w:rFonts w:ascii="Times New Roman" w:hAnsi="Times New Roman" w:cs="Times New Roman"/>
                <w:noProof/>
                <w:webHidden/>
                <w:sz w:val="24"/>
                <w:szCs w:val="24"/>
              </w:rPr>
              <w:fldChar w:fldCharType="end"/>
            </w:r>
          </w:hyperlink>
        </w:p>
        <w:p w14:paraId="2EABA57E" w14:textId="2B705F2B" w:rsidR="007B01A7" w:rsidRPr="007B01A7" w:rsidRDefault="007C20E7">
          <w:pPr>
            <w:pStyle w:val="TOC6"/>
            <w:tabs>
              <w:tab w:val="right" w:leader="dot" w:pos="8630"/>
            </w:tabs>
            <w:rPr>
              <w:rFonts w:ascii="Times New Roman" w:eastAsiaTheme="minorEastAsia" w:hAnsi="Times New Roman" w:cs="Times New Roman"/>
              <w:noProof/>
              <w:sz w:val="24"/>
              <w:szCs w:val="24"/>
            </w:rPr>
          </w:pPr>
          <w:hyperlink w:anchor="_Toc72503148" w:history="1">
            <w:r w:rsidR="007B01A7" w:rsidRPr="007B01A7">
              <w:rPr>
                <w:rStyle w:val="Hyperlink"/>
                <w:rFonts w:ascii="Times New Roman" w:hAnsi="Times New Roman" w:cs="Times New Roman"/>
                <w:noProof/>
                <w:sz w:val="24"/>
                <w:szCs w:val="24"/>
              </w:rPr>
              <w:t>3.1.2.2.2.2 Reputation affirmation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_Toc72503148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25</w:t>
            </w:r>
            <w:r w:rsidR="007B01A7" w:rsidRPr="007B01A7">
              <w:rPr>
                <w:rFonts w:ascii="Times New Roman" w:hAnsi="Times New Roman" w:cs="Times New Roman"/>
                <w:noProof/>
                <w:webHidden/>
                <w:sz w:val="24"/>
                <w:szCs w:val="24"/>
              </w:rPr>
              <w:fldChar w:fldCharType="end"/>
            </w:r>
          </w:hyperlink>
        </w:p>
        <w:p w14:paraId="09F8AA85" w14:textId="48C0109B" w:rsidR="007B01A7" w:rsidRPr="007B01A7" w:rsidRDefault="007C20E7">
          <w:pPr>
            <w:pStyle w:val="TOC5"/>
            <w:tabs>
              <w:tab w:val="right" w:leader="dot" w:pos="8630"/>
            </w:tabs>
            <w:rPr>
              <w:rFonts w:ascii="Times New Roman" w:eastAsiaTheme="minorEastAsia" w:hAnsi="Times New Roman" w:cs="Times New Roman"/>
              <w:noProof/>
              <w:sz w:val="24"/>
              <w:szCs w:val="24"/>
            </w:rPr>
          </w:pPr>
          <w:hyperlink w:anchor="_Toc72503149" w:history="1">
            <w:r w:rsidR="007B01A7" w:rsidRPr="007B01A7">
              <w:rPr>
                <w:rStyle w:val="Hyperlink"/>
                <w:rFonts w:ascii="Times New Roman" w:hAnsi="Times New Roman" w:cs="Times New Roman"/>
                <w:noProof/>
                <w:sz w:val="24"/>
                <w:szCs w:val="24"/>
              </w:rPr>
              <w:t>3.1.2.2.3 Behavioral responses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_Toc72503149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25</w:t>
            </w:r>
            <w:r w:rsidR="007B01A7" w:rsidRPr="007B01A7">
              <w:rPr>
                <w:rFonts w:ascii="Times New Roman" w:hAnsi="Times New Roman" w:cs="Times New Roman"/>
                <w:noProof/>
                <w:webHidden/>
                <w:sz w:val="24"/>
                <w:szCs w:val="24"/>
              </w:rPr>
              <w:fldChar w:fldCharType="end"/>
            </w:r>
          </w:hyperlink>
        </w:p>
        <w:p w14:paraId="23B25855" w14:textId="37001408" w:rsidR="007B01A7" w:rsidRPr="007B01A7" w:rsidRDefault="007C20E7">
          <w:pPr>
            <w:pStyle w:val="TOC6"/>
            <w:tabs>
              <w:tab w:val="right" w:leader="dot" w:pos="8630"/>
            </w:tabs>
            <w:rPr>
              <w:rFonts w:ascii="Times New Roman" w:eastAsiaTheme="minorEastAsia" w:hAnsi="Times New Roman" w:cs="Times New Roman"/>
              <w:noProof/>
              <w:sz w:val="24"/>
              <w:szCs w:val="24"/>
            </w:rPr>
          </w:pPr>
          <w:hyperlink w:anchor="_Toc72503150" w:history="1">
            <w:r w:rsidR="007B01A7" w:rsidRPr="007B01A7">
              <w:rPr>
                <w:rStyle w:val="Hyperlink"/>
                <w:rFonts w:ascii="Times New Roman" w:hAnsi="Times New Roman" w:cs="Times New Roman"/>
                <w:noProof/>
                <w:sz w:val="24"/>
                <w:szCs w:val="24"/>
              </w:rPr>
              <w:t>3.1.2.2.3.1 Defiant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_Toc72503150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26</w:t>
            </w:r>
            <w:r w:rsidR="007B01A7" w:rsidRPr="007B01A7">
              <w:rPr>
                <w:rFonts w:ascii="Times New Roman" w:hAnsi="Times New Roman" w:cs="Times New Roman"/>
                <w:noProof/>
                <w:webHidden/>
                <w:sz w:val="24"/>
                <w:szCs w:val="24"/>
              </w:rPr>
              <w:fldChar w:fldCharType="end"/>
            </w:r>
          </w:hyperlink>
        </w:p>
        <w:p w14:paraId="0BF36835" w14:textId="263F1D6E" w:rsidR="007B01A7" w:rsidRPr="007B01A7" w:rsidRDefault="007C20E7">
          <w:pPr>
            <w:pStyle w:val="TOC6"/>
            <w:tabs>
              <w:tab w:val="right" w:leader="dot" w:pos="8630"/>
            </w:tabs>
            <w:rPr>
              <w:rFonts w:ascii="Times New Roman" w:eastAsiaTheme="minorEastAsia" w:hAnsi="Times New Roman" w:cs="Times New Roman"/>
              <w:noProof/>
              <w:sz w:val="24"/>
              <w:szCs w:val="24"/>
            </w:rPr>
          </w:pPr>
          <w:hyperlink w:anchor="_Toc72503151" w:history="1">
            <w:r w:rsidR="007B01A7" w:rsidRPr="007B01A7">
              <w:rPr>
                <w:rStyle w:val="Hyperlink"/>
                <w:rFonts w:ascii="Times New Roman" w:hAnsi="Times New Roman" w:cs="Times New Roman"/>
                <w:noProof/>
                <w:sz w:val="24"/>
                <w:szCs w:val="24"/>
              </w:rPr>
              <w:t>3.1.2.2.3.2 Classroom engagement</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_Toc72503151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26</w:t>
            </w:r>
            <w:r w:rsidR="007B01A7" w:rsidRPr="007B01A7">
              <w:rPr>
                <w:rFonts w:ascii="Times New Roman" w:hAnsi="Times New Roman" w:cs="Times New Roman"/>
                <w:noProof/>
                <w:webHidden/>
                <w:sz w:val="24"/>
                <w:szCs w:val="24"/>
              </w:rPr>
              <w:fldChar w:fldCharType="end"/>
            </w:r>
          </w:hyperlink>
        </w:p>
        <w:p w14:paraId="13F17CFE" w14:textId="3C7645BF"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52" w:history="1">
            <w:r w:rsidR="007B01A7" w:rsidRPr="007B01A7">
              <w:rPr>
                <w:rStyle w:val="Hyperlink"/>
                <w:rFonts w:ascii="Times New Roman" w:hAnsi="Times New Roman" w:cs="Times New Roman"/>
                <w:b w:val="0"/>
                <w:bCs w:val="0"/>
                <w:noProof/>
                <w:sz w:val="24"/>
                <w:szCs w:val="24"/>
              </w:rPr>
              <w:t>3.2 Results</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_Toc72503152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26</w:t>
            </w:r>
            <w:r w:rsidR="007B01A7" w:rsidRPr="007B01A7">
              <w:rPr>
                <w:rFonts w:ascii="Times New Roman" w:hAnsi="Times New Roman" w:cs="Times New Roman"/>
                <w:b w:val="0"/>
                <w:bCs w:val="0"/>
                <w:noProof/>
                <w:webHidden/>
                <w:sz w:val="24"/>
                <w:szCs w:val="24"/>
              </w:rPr>
              <w:fldChar w:fldCharType="end"/>
            </w:r>
          </w:hyperlink>
        </w:p>
        <w:p w14:paraId="3254D78B" w14:textId="087B8DFB"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53" w:history="1">
            <w:r w:rsidR="007B01A7" w:rsidRPr="007B01A7">
              <w:rPr>
                <w:rStyle w:val="Hyperlink"/>
                <w:rFonts w:ascii="Times New Roman" w:hAnsi="Times New Roman" w:cs="Times New Roman"/>
                <w:noProof/>
                <w:sz w:val="24"/>
                <w:szCs w:val="24"/>
              </w:rPr>
              <w:t>3.2.1 Effect of fair and unfair treatment and race on attributions to racial bias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_Toc72503153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27</w:t>
            </w:r>
            <w:r w:rsidR="007B01A7" w:rsidRPr="007B01A7">
              <w:rPr>
                <w:rFonts w:ascii="Times New Roman" w:hAnsi="Times New Roman" w:cs="Times New Roman"/>
                <w:noProof/>
                <w:webHidden/>
                <w:sz w:val="24"/>
                <w:szCs w:val="24"/>
              </w:rPr>
              <w:fldChar w:fldCharType="end"/>
            </w:r>
          </w:hyperlink>
        </w:p>
        <w:p w14:paraId="7BDDBCF8" w14:textId="11699054"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54" w:history="1">
            <w:r w:rsidR="007B01A7" w:rsidRPr="007B01A7">
              <w:rPr>
                <w:rStyle w:val="Hyperlink"/>
                <w:rFonts w:ascii="Times New Roman" w:hAnsi="Times New Roman" w:cs="Times New Roman"/>
                <w:noProof/>
                <w:sz w:val="24"/>
                <w:szCs w:val="24"/>
              </w:rPr>
              <w:t>3.2.2 Effect of fair and unfair treatment on reputation threat</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_Toc72503154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27</w:t>
            </w:r>
            <w:r w:rsidR="007B01A7" w:rsidRPr="007B01A7">
              <w:rPr>
                <w:rFonts w:ascii="Times New Roman" w:hAnsi="Times New Roman" w:cs="Times New Roman"/>
                <w:noProof/>
                <w:webHidden/>
                <w:sz w:val="24"/>
                <w:szCs w:val="24"/>
              </w:rPr>
              <w:fldChar w:fldCharType="end"/>
            </w:r>
          </w:hyperlink>
        </w:p>
        <w:p w14:paraId="04A76F42" w14:textId="03BE3A19"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55" w:history="1">
            <w:r w:rsidR="007B01A7" w:rsidRPr="007B01A7">
              <w:rPr>
                <w:rStyle w:val="Hyperlink"/>
                <w:rFonts w:ascii="Times New Roman" w:hAnsi="Times New Roman" w:cs="Times New Roman"/>
                <w:noProof/>
                <w:sz w:val="24"/>
                <w:szCs w:val="24"/>
              </w:rPr>
              <w:t>3.2.3 Effect of fair and unfair treatment on reputation affirmation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_Toc72503155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27</w:t>
            </w:r>
            <w:r w:rsidR="007B01A7" w:rsidRPr="007B01A7">
              <w:rPr>
                <w:rFonts w:ascii="Times New Roman" w:hAnsi="Times New Roman" w:cs="Times New Roman"/>
                <w:noProof/>
                <w:webHidden/>
                <w:sz w:val="24"/>
                <w:szCs w:val="24"/>
              </w:rPr>
              <w:fldChar w:fldCharType="end"/>
            </w:r>
          </w:hyperlink>
        </w:p>
        <w:p w14:paraId="2663DF84" w14:textId="748DC100"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56" w:history="1">
            <w:r w:rsidR="007B01A7" w:rsidRPr="007B01A7">
              <w:rPr>
                <w:rStyle w:val="Hyperlink"/>
                <w:rFonts w:ascii="Times New Roman" w:hAnsi="Times New Roman" w:cs="Times New Roman"/>
                <w:noProof/>
                <w:sz w:val="24"/>
                <w:szCs w:val="24"/>
              </w:rPr>
              <w:t>3.2.4 Effect of fair and unfair treatment on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_Toc72503156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28</w:t>
            </w:r>
            <w:r w:rsidR="007B01A7" w:rsidRPr="007B01A7">
              <w:rPr>
                <w:rFonts w:ascii="Times New Roman" w:hAnsi="Times New Roman" w:cs="Times New Roman"/>
                <w:noProof/>
                <w:webHidden/>
                <w:sz w:val="24"/>
                <w:szCs w:val="24"/>
              </w:rPr>
              <w:fldChar w:fldCharType="end"/>
            </w:r>
          </w:hyperlink>
        </w:p>
        <w:p w14:paraId="608288B1" w14:textId="1F22F1E5"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57" w:history="1">
            <w:r w:rsidR="007B01A7" w:rsidRPr="007B01A7">
              <w:rPr>
                <w:rStyle w:val="Hyperlink"/>
                <w:rFonts w:ascii="Times New Roman" w:hAnsi="Times New Roman" w:cs="Times New Roman"/>
                <w:noProof/>
                <w:sz w:val="24"/>
                <w:szCs w:val="24"/>
              </w:rPr>
              <w:t>3.2.5 Mediational analysis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_Toc72503157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29</w:t>
            </w:r>
            <w:r w:rsidR="007B01A7" w:rsidRPr="007B01A7">
              <w:rPr>
                <w:rFonts w:ascii="Times New Roman" w:hAnsi="Times New Roman" w:cs="Times New Roman"/>
                <w:noProof/>
                <w:webHidden/>
                <w:sz w:val="24"/>
                <w:szCs w:val="24"/>
              </w:rPr>
              <w:fldChar w:fldCharType="end"/>
            </w:r>
          </w:hyperlink>
        </w:p>
        <w:p w14:paraId="0AC2E1EB" w14:textId="632A562E"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58" w:history="1">
            <w:r w:rsidR="007B01A7" w:rsidRPr="007B01A7">
              <w:rPr>
                <w:rStyle w:val="Hyperlink"/>
                <w:rFonts w:ascii="Times New Roman" w:hAnsi="Times New Roman" w:cs="Times New Roman"/>
                <w:noProof/>
                <w:sz w:val="24"/>
                <w:szCs w:val="24"/>
              </w:rPr>
              <w:t>3.2.5.1 Model 1: Mediation predicting defiant behavior for both Black and White men through reputation threat</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_Toc72503158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30</w:t>
            </w:r>
            <w:r w:rsidR="007B01A7" w:rsidRPr="007B01A7">
              <w:rPr>
                <w:rFonts w:ascii="Times New Roman" w:hAnsi="Times New Roman" w:cs="Times New Roman"/>
                <w:noProof/>
                <w:webHidden/>
                <w:sz w:val="24"/>
                <w:szCs w:val="24"/>
              </w:rPr>
              <w:fldChar w:fldCharType="end"/>
            </w:r>
          </w:hyperlink>
        </w:p>
        <w:p w14:paraId="7161B242" w14:textId="6C8D72C9"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59" w:history="1">
            <w:r w:rsidR="007B01A7" w:rsidRPr="007B01A7">
              <w:rPr>
                <w:rStyle w:val="Hyperlink"/>
                <w:rFonts w:ascii="Times New Roman" w:hAnsi="Times New Roman" w:cs="Times New Roman"/>
                <w:noProof/>
                <w:sz w:val="24"/>
                <w:szCs w:val="24"/>
              </w:rPr>
              <w:t>3.2.5.2 Model 2: Moderated mediation predicting defiant behavior for Black men through attribution to racial bias and reputation threat</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_Toc72503159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30</w:t>
            </w:r>
            <w:r w:rsidR="007B01A7" w:rsidRPr="007B01A7">
              <w:rPr>
                <w:rFonts w:ascii="Times New Roman" w:hAnsi="Times New Roman" w:cs="Times New Roman"/>
                <w:noProof/>
                <w:webHidden/>
                <w:sz w:val="24"/>
                <w:szCs w:val="24"/>
              </w:rPr>
              <w:fldChar w:fldCharType="end"/>
            </w:r>
          </w:hyperlink>
        </w:p>
        <w:p w14:paraId="4C008F87" w14:textId="26F3E583"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60" w:history="1">
            <w:r w:rsidR="007B01A7" w:rsidRPr="007B01A7">
              <w:rPr>
                <w:rStyle w:val="Hyperlink"/>
                <w:rFonts w:ascii="Times New Roman" w:hAnsi="Times New Roman" w:cs="Times New Roman"/>
                <w:noProof/>
                <w:sz w:val="24"/>
                <w:szCs w:val="24"/>
              </w:rPr>
              <w:t>3.2.5.3 Model 3: Moderated mediation predicting defiant behavior for Black men with controls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_Toc72503160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31</w:t>
            </w:r>
            <w:r w:rsidR="007B01A7" w:rsidRPr="007B01A7">
              <w:rPr>
                <w:rFonts w:ascii="Times New Roman" w:hAnsi="Times New Roman" w:cs="Times New Roman"/>
                <w:noProof/>
                <w:webHidden/>
                <w:sz w:val="24"/>
                <w:szCs w:val="24"/>
              </w:rPr>
              <w:fldChar w:fldCharType="end"/>
            </w:r>
          </w:hyperlink>
        </w:p>
        <w:p w14:paraId="4C8F0A21" w14:textId="038735A3"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61" w:history="1">
            <w:r w:rsidR="007B01A7" w:rsidRPr="007B01A7">
              <w:rPr>
                <w:rStyle w:val="Hyperlink"/>
                <w:rFonts w:ascii="Times New Roman" w:hAnsi="Times New Roman" w:cs="Times New Roman"/>
                <w:noProof/>
                <w:sz w:val="24"/>
                <w:szCs w:val="24"/>
              </w:rPr>
              <w:t>3.2.5.4 Model 4: Mediation predicting engaged behavior for both Black and White men through reputation affirmation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_Toc72503161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32</w:t>
            </w:r>
            <w:r w:rsidR="007B01A7" w:rsidRPr="007B01A7">
              <w:rPr>
                <w:rFonts w:ascii="Times New Roman" w:hAnsi="Times New Roman" w:cs="Times New Roman"/>
                <w:noProof/>
                <w:webHidden/>
                <w:sz w:val="24"/>
                <w:szCs w:val="24"/>
              </w:rPr>
              <w:fldChar w:fldCharType="end"/>
            </w:r>
          </w:hyperlink>
        </w:p>
        <w:p w14:paraId="268476E5" w14:textId="468A42E7"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62" w:history="1">
            <w:r w:rsidR="007B01A7" w:rsidRPr="007B01A7">
              <w:rPr>
                <w:rStyle w:val="Hyperlink"/>
                <w:rFonts w:ascii="Times New Roman" w:hAnsi="Times New Roman" w:cs="Times New Roman"/>
                <w:noProof/>
                <w:sz w:val="24"/>
                <w:szCs w:val="24"/>
              </w:rPr>
              <w:t>3.2.6 Qualitative analyses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_Toc72503162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32</w:t>
            </w:r>
            <w:r w:rsidR="007B01A7" w:rsidRPr="007B01A7">
              <w:rPr>
                <w:rFonts w:ascii="Times New Roman" w:hAnsi="Times New Roman" w:cs="Times New Roman"/>
                <w:noProof/>
                <w:webHidden/>
                <w:sz w:val="24"/>
                <w:szCs w:val="24"/>
              </w:rPr>
              <w:fldChar w:fldCharType="end"/>
            </w:r>
          </w:hyperlink>
        </w:p>
        <w:p w14:paraId="42D2000A" w14:textId="6CE1E3E3"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63" w:history="1">
            <w:r w:rsidR="007B01A7" w:rsidRPr="007B01A7">
              <w:rPr>
                <w:rStyle w:val="Hyperlink"/>
                <w:rFonts w:ascii="Times New Roman" w:hAnsi="Times New Roman" w:cs="Times New Roman"/>
                <w:noProof/>
                <w:sz w:val="24"/>
                <w:szCs w:val="24"/>
              </w:rPr>
              <w:t>3.2.6.1 Content analysis of narratives from the unfair vs. fair condition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_Toc72503163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32</w:t>
            </w:r>
            <w:r w:rsidR="007B01A7" w:rsidRPr="007B01A7">
              <w:rPr>
                <w:rFonts w:ascii="Times New Roman" w:hAnsi="Times New Roman" w:cs="Times New Roman"/>
                <w:noProof/>
                <w:webHidden/>
                <w:sz w:val="24"/>
                <w:szCs w:val="24"/>
              </w:rPr>
              <w:fldChar w:fldCharType="end"/>
            </w:r>
          </w:hyperlink>
        </w:p>
        <w:p w14:paraId="0D58591A" w14:textId="19603277"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64" w:history="1">
            <w:r w:rsidR="007B01A7" w:rsidRPr="007B01A7">
              <w:rPr>
                <w:rStyle w:val="Hyperlink"/>
                <w:rFonts w:ascii="Times New Roman" w:hAnsi="Times New Roman" w:cs="Times New Roman"/>
                <w:noProof/>
                <w:sz w:val="24"/>
                <w:szCs w:val="24"/>
              </w:rPr>
              <w:t>3.2.6.2 Qualitative analysis of narratives in the fair and unfair condition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_Toc72503164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33</w:t>
            </w:r>
            <w:r w:rsidR="007B01A7" w:rsidRPr="007B01A7">
              <w:rPr>
                <w:rFonts w:ascii="Times New Roman" w:hAnsi="Times New Roman" w:cs="Times New Roman"/>
                <w:noProof/>
                <w:webHidden/>
                <w:sz w:val="24"/>
                <w:szCs w:val="24"/>
              </w:rPr>
              <w:fldChar w:fldCharType="end"/>
            </w:r>
          </w:hyperlink>
        </w:p>
        <w:p w14:paraId="115EE947" w14:textId="3C6EE450"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65" w:history="1">
            <w:r w:rsidR="007B01A7" w:rsidRPr="007B01A7">
              <w:rPr>
                <w:rStyle w:val="Hyperlink"/>
                <w:rFonts w:ascii="Times New Roman" w:hAnsi="Times New Roman" w:cs="Times New Roman"/>
                <w:noProof/>
                <w:sz w:val="24"/>
                <w:szCs w:val="24"/>
              </w:rPr>
              <w:t>3.2.6.3 Content analysis indicating vs. not indicating teacher racial bias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_Toc72503165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35</w:t>
            </w:r>
            <w:r w:rsidR="007B01A7" w:rsidRPr="007B01A7">
              <w:rPr>
                <w:rFonts w:ascii="Times New Roman" w:hAnsi="Times New Roman" w:cs="Times New Roman"/>
                <w:noProof/>
                <w:webHidden/>
                <w:sz w:val="24"/>
                <w:szCs w:val="24"/>
              </w:rPr>
              <w:fldChar w:fldCharType="end"/>
            </w:r>
          </w:hyperlink>
        </w:p>
        <w:p w14:paraId="0128106E" w14:textId="7D18D1C0"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66" w:history="1">
            <w:r w:rsidR="007B01A7" w:rsidRPr="007B01A7">
              <w:rPr>
                <w:rStyle w:val="Hyperlink"/>
                <w:rFonts w:ascii="Times New Roman" w:hAnsi="Times New Roman" w:cs="Times New Roman"/>
                <w:noProof/>
                <w:sz w:val="24"/>
                <w:szCs w:val="24"/>
              </w:rPr>
              <w:t>3.2.6.4 Content analysis racial bias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_Toc72503166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36</w:t>
            </w:r>
            <w:r w:rsidR="007B01A7" w:rsidRPr="007B01A7">
              <w:rPr>
                <w:rFonts w:ascii="Times New Roman" w:hAnsi="Times New Roman" w:cs="Times New Roman"/>
                <w:noProof/>
                <w:webHidden/>
                <w:sz w:val="24"/>
                <w:szCs w:val="24"/>
              </w:rPr>
              <w:fldChar w:fldCharType="end"/>
            </w:r>
          </w:hyperlink>
        </w:p>
        <w:p w14:paraId="790AF1F2" w14:textId="28F439DC"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67" w:history="1">
            <w:r w:rsidR="007B01A7" w:rsidRPr="007B01A7">
              <w:rPr>
                <w:rStyle w:val="Hyperlink"/>
                <w:rFonts w:ascii="Times New Roman" w:hAnsi="Times New Roman" w:cs="Times New Roman"/>
                <w:b w:val="0"/>
                <w:bCs w:val="0"/>
                <w:noProof/>
                <w:sz w:val="24"/>
                <w:szCs w:val="24"/>
              </w:rPr>
              <w:t>3.7 Discussion</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_Toc72503167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36</w:t>
            </w:r>
            <w:r w:rsidR="007B01A7" w:rsidRPr="007B01A7">
              <w:rPr>
                <w:rFonts w:ascii="Times New Roman" w:hAnsi="Times New Roman" w:cs="Times New Roman"/>
                <w:b w:val="0"/>
                <w:bCs w:val="0"/>
                <w:noProof/>
                <w:webHidden/>
                <w:sz w:val="24"/>
                <w:szCs w:val="24"/>
              </w:rPr>
              <w:fldChar w:fldCharType="end"/>
            </w:r>
          </w:hyperlink>
        </w:p>
        <w:p w14:paraId="33F0D4A4" w14:textId="6AA67399"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68" w:history="1">
            <w:r w:rsidR="007B01A7" w:rsidRPr="007B01A7">
              <w:rPr>
                <w:rStyle w:val="Hyperlink"/>
                <w:rFonts w:ascii="Times New Roman" w:hAnsi="Times New Roman" w:cs="Times New Roman"/>
                <w:noProof/>
                <w:sz w:val="24"/>
                <w:szCs w:val="24"/>
              </w:rPr>
              <w:t>3.7.1 Black and White perceptions of fair and unfair treatment from teacher, and racial bias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_Toc72503168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36</w:t>
            </w:r>
            <w:r w:rsidR="007B01A7" w:rsidRPr="007B01A7">
              <w:rPr>
                <w:rFonts w:ascii="Times New Roman" w:hAnsi="Times New Roman" w:cs="Times New Roman"/>
                <w:noProof/>
                <w:webHidden/>
                <w:sz w:val="24"/>
                <w:szCs w:val="24"/>
              </w:rPr>
              <w:fldChar w:fldCharType="end"/>
            </w:r>
          </w:hyperlink>
        </w:p>
        <w:p w14:paraId="391A6308" w14:textId="50CE31C1"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69" w:history="1">
            <w:r w:rsidR="007B01A7" w:rsidRPr="007B01A7">
              <w:rPr>
                <w:rStyle w:val="Hyperlink"/>
                <w:rFonts w:ascii="Times New Roman" w:hAnsi="Times New Roman" w:cs="Times New Roman"/>
                <w:noProof/>
                <w:sz w:val="24"/>
                <w:szCs w:val="24"/>
              </w:rPr>
              <w:t>3.7.2 Reputation threat and attributions to racial bias as mediators of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_Toc72503169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38</w:t>
            </w:r>
            <w:r w:rsidR="007B01A7" w:rsidRPr="007B01A7">
              <w:rPr>
                <w:rFonts w:ascii="Times New Roman" w:hAnsi="Times New Roman" w:cs="Times New Roman"/>
                <w:noProof/>
                <w:webHidden/>
                <w:sz w:val="24"/>
                <w:szCs w:val="24"/>
              </w:rPr>
              <w:fldChar w:fldCharType="end"/>
            </w:r>
          </w:hyperlink>
        </w:p>
        <w:p w14:paraId="44560060" w14:textId="75929BCA"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70" w:history="1">
            <w:r w:rsidR="007B01A7" w:rsidRPr="007B01A7">
              <w:rPr>
                <w:rStyle w:val="Hyperlink"/>
                <w:rFonts w:ascii="Times New Roman" w:hAnsi="Times New Roman" w:cs="Times New Roman"/>
                <w:noProof/>
                <w:sz w:val="24"/>
                <w:szCs w:val="24"/>
              </w:rPr>
              <w:t>3.7.3 Fair treatment from teachers leads to greater classroom engagement through reputation affirmation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_Toc72503170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38</w:t>
            </w:r>
            <w:r w:rsidR="007B01A7" w:rsidRPr="007B01A7">
              <w:rPr>
                <w:rFonts w:ascii="Times New Roman" w:hAnsi="Times New Roman" w:cs="Times New Roman"/>
                <w:noProof/>
                <w:webHidden/>
                <w:sz w:val="24"/>
                <w:szCs w:val="24"/>
              </w:rPr>
              <w:fldChar w:fldCharType="end"/>
            </w:r>
          </w:hyperlink>
        </w:p>
        <w:p w14:paraId="32592DE1" w14:textId="107C0E0E" w:rsidR="007B01A7" w:rsidRPr="007B01A7" w:rsidRDefault="007B01A7">
          <w:pPr>
            <w:pStyle w:val="TOC1"/>
            <w:rPr>
              <w:rFonts w:eastAsiaTheme="minorEastAsia"/>
            </w:rPr>
          </w:pPr>
          <w:r w:rsidRPr="007B01A7">
            <w:rPr>
              <w:rStyle w:val="Hyperlink"/>
              <w:color w:val="auto"/>
              <w:u w:val="none"/>
            </w:rPr>
            <w:t xml:space="preserve">4. </w:t>
          </w:r>
          <w:hyperlink w:anchor="_Toc72503171" w:history="1">
            <w:r w:rsidRPr="007B01A7">
              <w:rPr>
                <w:rStyle w:val="Hyperlink"/>
              </w:rPr>
              <w:t>STUDY 3</w:t>
            </w:r>
            <w:r w:rsidRPr="007B01A7">
              <w:rPr>
                <w:webHidden/>
              </w:rPr>
              <w:tab/>
            </w:r>
            <w:r w:rsidRPr="007B01A7">
              <w:rPr>
                <w:webHidden/>
              </w:rPr>
              <w:fldChar w:fldCharType="begin"/>
            </w:r>
            <w:r w:rsidRPr="007B01A7">
              <w:rPr>
                <w:webHidden/>
              </w:rPr>
              <w:instrText xml:space="preserve"> PAGEREF _Toc72503171 \h </w:instrText>
            </w:r>
            <w:r w:rsidRPr="007B01A7">
              <w:rPr>
                <w:webHidden/>
              </w:rPr>
            </w:r>
            <w:r w:rsidRPr="007B01A7">
              <w:rPr>
                <w:webHidden/>
              </w:rPr>
              <w:fldChar w:fldCharType="separate"/>
            </w:r>
            <w:r w:rsidR="00007F57">
              <w:rPr>
                <w:webHidden/>
              </w:rPr>
              <w:t>41</w:t>
            </w:r>
            <w:r w:rsidRPr="007B01A7">
              <w:rPr>
                <w:webHidden/>
              </w:rPr>
              <w:fldChar w:fldCharType="end"/>
            </w:r>
          </w:hyperlink>
        </w:p>
        <w:p w14:paraId="2241E3C3" w14:textId="4DEC3B48"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72" w:history="1">
            <w:r w:rsidR="007B01A7" w:rsidRPr="007B01A7">
              <w:rPr>
                <w:rStyle w:val="Hyperlink"/>
                <w:rFonts w:ascii="Times New Roman" w:hAnsi="Times New Roman" w:cs="Times New Roman"/>
                <w:b w:val="0"/>
                <w:bCs w:val="0"/>
                <w:noProof/>
                <w:sz w:val="24"/>
                <w:szCs w:val="24"/>
              </w:rPr>
              <w:t>4.1 Method</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_Toc72503172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41</w:t>
            </w:r>
            <w:r w:rsidR="007B01A7" w:rsidRPr="007B01A7">
              <w:rPr>
                <w:rFonts w:ascii="Times New Roman" w:hAnsi="Times New Roman" w:cs="Times New Roman"/>
                <w:b w:val="0"/>
                <w:bCs w:val="0"/>
                <w:noProof/>
                <w:webHidden/>
                <w:sz w:val="24"/>
                <w:szCs w:val="24"/>
              </w:rPr>
              <w:fldChar w:fldCharType="end"/>
            </w:r>
          </w:hyperlink>
        </w:p>
        <w:p w14:paraId="54CB6D35" w14:textId="007D0232"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73" w:history="1">
            <w:r w:rsidR="007B01A7" w:rsidRPr="007B01A7">
              <w:rPr>
                <w:rStyle w:val="Hyperlink"/>
                <w:rFonts w:ascii="Times New Roman" w:hAnsi="Times New Roman" w:cs="Times New Roman"/>
                <w:noProof/>
                <w:sz w:val="24"/>
                <w:szCs w:val="24"/>
              </w:rPr>
              <w:t>4.1.1 Participants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_Toc72503173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41</w:t>
            </w:r>
            <w:r w:rsidR="007B01A7" w:rsidRPr="007B01A7">
              <w:rPr>
                <w:rFonts w:ascii="Times New Roman" w:hAnsi="Times New Roman" w:cs="Times New Roman"/>
                <w:noProof/>
                <w:webHidden/>
                <w:sz w:val="24"/>
                <w:szCs w:val="24"/>
              </w:rPr>
              <w:fldChar w:fldCharType="end"/>
            </w:r>
          </w:hyperlink>
        </w:p>
        <w:p w14:paraId="1B295B07" w14:textId="30B56B84"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74" w:history="1">
            <w:r w:rsidR="007B01A7" w:rsidRPr="007B01A7">
              <w:rPr>
                <w:rStyle w:val="Hyperlink"/>
                <w:rFonts w:ascii="Times New Roman" w:hAnsi="Times New Roman" w:cs="Times New Roman"/>
                <w:noProof/>
                <w:sz w:val="24"/>
                <w:szCs w:val="24"/>
              </w:rPr>
              <w:t>4.1.2 Materials and procedure</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_Toc72503174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42</w:t>
            </w:r>
            <w:r w:rsidR="007B01A7" w:rsidRPr="007B01A7">
              <w:rPr>
                <w:rFonts w:ascii="Times New Roman" w:hAnsi="Times New Roman" w:cs="Times New Roman"/>
                <w:noProof/>
                <w:webHidden/>
                <w:sz w:val="24"/>
                <w:szCs w:val="24"/>
              </w:rPr>
              <w:fldChar w:fldCharType="end"/>
            </w:r>
          </w:hyperlink>
        </w:p>
        <w:p w14:paraId="1C95EE0B" w14:textId="31F72D06"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75" w:history="1">
            <w:r w:rsidR="007B01A7" w:rsidRPr="007B01A7">
              <w:rPr>
                <w:rStyle w:val="Hyperlink"/>
                <w:rFonts w:ascii="Times New Roman" w:hAnsi="Times New Roman" w:cs="Times New Roman"/>
                <w:noProof/>
                <w:sz w:val="24"/>
                <w:szCs w:val="24"/>
              </w:rPr>
              <w:t>4.1.2.1 Independent variables.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_Toc72503175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42</w:t>
            </w:r>
            <w:r w:rsidR="007B01A7" w:rsidRPr="007B01A7">
              <w:rPr>
                <w:rFonts w:ascii="Times New Roman" w:hAnsi="Times New Roman" w:cs="Times New Roman"/>
                <w:noProof/>
                <w:webHidden/>
                <w:sz w:val="24"/>
                <w:szCs w:val="24"/>
              </w:rPr>
              <w:fldChar w:fldCharType="end"/>
            </w:r>
          </w:hyperlink>
        </w:p>
        <w:p w14:paraId="3ED9CEF3" w14:textId="1FA7B695" w:rsidR="007B01A7" w:rsidRPr="007B01A7" w:rsidRDefault="007C20E7">
          <w:pPr>
            <w:pStyle w:val="TOC5"/>
            <w:tabs>
              <w:tab w:val="right" w:leader="dot" w:pos="8630"/>
            </w:tabs>
            <w:rPr>
              <w:rFonts w:ascii="Times New Roman" w:eastAsiaTheme="minorEastAsia" w:hAnsi="Times New Roman" w:cs="Times New Roman"/>
              <w:noProof/>
              <w:sz w:val="24"/>
              <w:szCs w:val="24"/>
            </w:rPr>
          </w:pPr>
          <w:hyperlink w:anchor="_Toc72503176" w:history="1">
            <w:r w:rsidR="007B01A7" w:rsidRPr="007B01A7">
              <w:rPr>
                <w:rStyle w:val="Hyperlink"/>
                <w:rFonts w:ascii="Times New Roman" w:hAnsi="Times New Roman" w:cs="Times New Roman"/>
                <w:noProof/>
                <w:sz w:val="24"/>
                <w:szCs w:val="24"/>
              </w:rPr>
              <w:t>4.1.2.1.1 Classroom demographics manipulation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_Toc72503176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42</w:t>
            </w:r>
            <w:r w:rsidR="007B01A7" w:rsidRPr="007B01A7">
              <w:rPr>
                <w:rFonts w:ascii="Times New Roman" w:hAnsi="Times New Roman" w:cs="Times New Roman"/>
                <w:noProof/>
                <w:webHidden/>
                <w:sz w:val="24"/>
                <w:szCs w:val="24"/>
              </w:rPr>
              <w:fldChar w:fldCharType="end"/>
            </w:r>
          </w:hyperlink>
        </w:p>
        <w:p w14:paraId="44E50789" w14:textId="72005072" w:rsidR="007B01A7" w:rsidRPr="007B01A7" w:rsidRDefault="007C20E7">
          <w:pPr>
            <w:pStyle w:val="TOC5"/>
            <w:tabs>
              <w:tab w:val="right" w:leader="dot" w:pos="8630"/>
            </w:tabs>
            <w:rPr>
              <w:rFonts w:ascii="Times New Roman" w:eastAsiaTheme="minorEastAsia" w:hAnsi="Times New Roman" w:cs="Times New Roman"/>
              <w:noProof/>
              <w:sz w:val="24"/>
              <w:szCs w:val="24"/>
            </w:rPr>
          </w:pPr>
          <w:hyperlink w:anchor="_Toc72503177" w:history="1">
            <w:r w:rsidR="007B01A7" w:rsidRPr="007B01A7">
              <w:rPr>
                <w:rStyle w:val="Hyperlink"/>
                <w:rFonts w:ascii="Times New Roman" w:hAnsi="Times New Roman" w:cs="Times New Roman"/>
                <w:noProof/>
                <w:sz w:val="24"/>
                <w:szCs w:val="24"/>
              </w:rPr>
              <w:t>4.1.2.1.2 Discipline manipulation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_Toc72503177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43</w:t>
            </w:r>
            <w:r w:rsidR="007B01A7" w:rsidRPr="007B01A7">
              <w:rPr>
                <w:rFonts w:ascii="Times New Roman" w:hAnsi="Times New Roman" w:cs="Times New Roman"/>
                <w:noProof/>
                <w:webHidden/>
                <w:sz w:val="24"/>
                <w:szCs w:val="24"/>
              </w:rPr>
              <w:fldChar w:fldCharType="end"/>
            </w:r>
          </w:hyperlink>
        </w:p>
        <w:p w14:paraId="215EE2A5" w14:textId="56A6AC23"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78" w:history="1">
            <w:r w:rsidR="007B01A7" w:rsidRPr="007B01A7">
              <w:rPr>
                <w:rStyle w:val="Hyperlink"/>
                <w:rFonts w:ascii="Times New Roman" w:hAnsi="Times New Roman" w:cs="Times New Roman"/>
                <w:noProof/>
                <w:sz w:val="24"/>
                <w:szCs w:val="24"/>
              </w:rPr>
              <w:t>4.1.2.2 Dependent variables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_Toc72503178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44</w:t>
            </w:r>
            <w:r w:rsidR="007B01A7" w:rsidRPr="007B01A7">
              <w:rPr>
                <w:rFonts w:ascii="Times New Roman" w:hAnsi="Times New Roman" w:cs="Times New Roman"/>
                <w:noProof/>
                <w:webHidden/>
                <w:sz w:val="24"/>
                <w:szCs w:val="24"/>
              </w:rPr>
              <w:fldChar w:fldCharType="end"/>
            </w:r>
          </w:hyperlink>
        </w:p>
        <w:p w14:paraId="50299F8B" w14:textId="3ED60B0D" w:rsidR="007B01A7" w:rsidRPr="007B01A7" w:rsidRDefault="007C20E7">
          <w:pPr>
            <w:pStyle w:val="TOC5"/>
            <w:tabs>
              <w:tab w:val="right" w:leader="dot" w:pos="8630"/>
            </w:tabs>
            <w:rPr>
              <w:rFonts w:ascii="Times New Roman" w:eastAsiaTheme="minorEastAsia" w:hAnsi="Times New Roman" w:cs="Times New Roman"/>
              <w:noProof/>
              <w:sz w:val="24"/>
              <w:szCs w:val="24"/>
            </w:rPr>
          </w:pPr>
          <w:hyperlink w:anchor="_Toc72503179" w:history="1">
            <w:r w:rsidR="007B01A7" w:rsidRPr="007B01A7">
              <w:rPr>
                <w:rStyle w:val="Hyperlink"/>
                <w:rFonts w:ascii="Times New Roman" w:hAnsi="Times New Roman" w:cs="Times New Roman"/>
                <w:noProof/>
                <w:sz w:val="24"/>
                <w:szCs w:val="24"/>
              </w:rPr>
              <w:t>4.1.2.2.1 Perceived fairness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_Toc72503179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44</w:t>
            </w:r>
            <w:r w:rsidR="007B01A7" w:rsidRPr="007B01A7">
              <w:rPr>
                <w:rFonts w:ascii="Times New Roman" w:hAnsi="Times New Roman" w:cs="Times New Roman"/>
                <w:noProof/>
                <w:webHidden/>
                <w:sz w:val="24"/>
                <w:szCs w:val="24"/>
              </w:rPr>
              <w:fldChar w:fldCharType="end"/>
            </w:r>
          </w:hyperlink>
        </w:p>
        <w:p w14:paraId="67DA7BE6" w14:textId="65597351" w:rsidR="007B01A7" w:rsidRPr="007B01A7" w:rsidRDefault="007C20E7">
          <w:pPr>
            <w:pStyle w:val="TOC5"/>
            <w:tabs>
              <w:tab w:val="right" w:leader="dot" w:pos="8630"/>
            </w:tabs>
            <w:rPr>
              <w:rFonts w:ascii="Times New Roman" w:eastAsiaTheme="minorEastAsia" w:hAnsi="Times New Roman" w:cs="Times New Roman"/>
              <w:noProof/>
              <w:sz w:val="24"/>
              <w:szCs w:val="24"/>
            </w:rPr>
          </w:pPr>
          <w:hyperlink w:anchor="_Toc72503180" w:history="1">
            <w:r w:rsidR="007B01A7" w:rsidRPr="007B01A7">
              <w:rPr>
                <w:rStyle w:val="Hyperlink"/>
                <w:rFonts w:ascii="Times New Roman" w:hAnsi="Times New Roman" w:cs="Times New Roman"/>
                <w:noProof/>
                <w:sz w:val="24"/>
                <w:szCs w:val="24"/>
              </w:rPr>
              <w:t>4.1.2.2.2 Attributions of disciplinary action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_Toc72503180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44</w:t>
            </w:r>
            <w:r w:rsidR="007B01A7" w:rsidRPr="007B01A7">
              <w:rPr>
                <w:rFonts w:ascii="Times New Roman" w:hAnsi="Times New Roman" w:cs="Times New Roman"/>
                <w:noProof/>
                <w:webHidden/>
                <w:sz w:val="24"/>
                <w:szCs w:val="24"/>
              </w:rPr>
              <w:fldChar w:fldCharType="end"/>
            </w:r>
          </w:hyperlink>
        </w:p>
        <w:p w14:paraId="43D00FAE" w14:textId="13EBE12F" w:rsidR="007B01A7" w:rsidRPr="007B01A7" w:rsidRDefault="007C20E7">
          <w:pPr>
            <w:pStyle w:val="TOC5"/>
            <w:tabs>
              <w:tab w:val="right" w:leader="dot" w:pos="8630"/>
            </w:tabs>
            <w:rPr>
              <w:rFonts w:ascii="Times New Roman" w:eastAsiaTheme="minorEastAsia" w:hAnsi="Times New Roman" w:cs="Times New Roman"/>
              <w:noProof/>
              <w:sz w:val="24"/>
              <w:szCs w:val="24"/>
            </w:rPr>
          </w:pPr>
          <w:hyperlink w:anchor="_Toc72503181" w:history="1">
            <w:r w:rsidR="007B01A7" w:rsidRPr="007B01A7">
              <w:rPr>
                <w:rStyle w:val="Hyperlink"/>
                <w:rFonts w:ascii="Times New Roman" w:hAnsi="Times New Roman" w:cs="Times New Roman"/>
                <w:noProof/>
                <w:sz w:val="24"/>
                <w:szCs w:val="24"/>
              </w:rPr>
              <w:t>4.1.2.2.3 Reputation threat and negative emotions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_Toc72503181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45</w:t>
            </w:r>
            <w:r w:rsidR="007B01A7" w:rsidRPr="007B01A7">
              <w:rPr>
                <w:rFonts w:ascii="Times New Roman" w:hAnsi="Times New Roman" w:cs="Times New Roman"/>
                <w:noProof/>
                <w:webHidden/>
                <w:sz w:val="24"/>
                <w:szCs w:val="24"/>
              </w:rPr>
              <w:fldChar w:fldCharType="end"/>
            </w:r>
          </w:hyperlink>
        </w:p>
        <w:p w14:paraId="1FF659FC" w14:textId="42221D12" w:rsidR="007B01A7" w:rsidRPr="007B01A7" w:rsidRDefault="007C20E7">
          <w:pPr>
            <w:pStyle w:val="TOC6"/>
            <w:tabs>
              <w:tab w:val="right" w:leader="dot" w:pos="8630"/>
            </w:tabs>
            <w:rPr>
              <w:rFonts w:ascii="Times New Roman" w:eastAsiaTheme="minorEastAsia" w:hAnsi="Times New Roman" w:cs="Times New Roman"/>
              <w:noProof/>
              <w:sz w:val="24"/>
              <w:szCs w:val="24"/>
            </w:rPr>
          </w:pPr>
          <w:hyperlink w:anchor="_Toc72503182" w:history="1">
            <w:r w:rsidR="007B01A7" w:rsidRPr="007B01A7">
              <w:rPr>
                <w:rStyle w:val="Hyperlink"/>
                <w:rFonts w:ascii="Times New Roman" w:hAnsi="Times New Roman" w:cs="Times New Roman"/>
                <w:noProof/>
                <w:sz w:val="24"/>
                <w:szCs w:val="24"/>
              </w:rPr>
              <w:t>4.1.2.2.3.1 Reputation threat/affirmation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_Toc72503182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45</w:t>
            </w:r>
            <w:r w:rsidR="007B01A7" w:rsidRPr="007B01A7">
              <w:rPr>
                <w:rFonts w:ascii="Times New Roman" w:hAnsi="Times New Roman" w:cs="Times New Roman"/>
                <w:noProof/>
                <w:webHidden/>
                <w:sz w:val="24"/>
                <w:szCs w:val="24"/>
              </w:rPr>
              <w:fldChar w:fldCharType="end"/>
            </w:r>
          </w:hyperlink>
        </w:p>
        <w:p w14:paraId="48E6CEDF" w14:textId="71935969" w:rsidR="007B01A7" w:rsidRPr="007B01A7" w:rsidRDefault="007C20E7">
          <w:pPr>
            <w:pStyle w:val="TOC6"/>
            <w:tabs>
              <w:tab w:val="right" w:leader="dot" w:pos="8630"/>
            </w:tabs>
            <w:rPr>
              <w:rFonts w:ascii="Times New Roman" w:eastAsiaTheme="minorEastAsia" w:hAnsi="Times New Roman" w:cs="Times New Roman"/>
              <w:noProof/>
              <w:sz w:val="24"/>
              <w:szCs w:val="24"/>
            </w:rPr>
          </w:pPr>
          <w:hyperlink w:anchor="_Toc72503183" w:history="1">
            <w:r w:rsidR="007B01A7" w:rsidRPr="007B01A7">
              <w:rPr>
                <w:rStyle w:val="Hyperlink"/>
                <w:rFonts w:ascii="Times New Roman" w:hAnsi="Times New Roman" w:cs="Times New Roman"/>
                <w:noProof/>
                <w:sz w:val="24"/>
                <w:szCs w:val="24"/>
              </w:rPr>
              <w:t>4.1.2.2.3.2 Negative emotions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_Toc72503183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46</w:t>
            </w:r>
            <w:r w:rsidR="007B01A7" w:rsidRPr="007B01A7">
              <w:rPr>
                <w:rFonts w:ascii="Times New Roman" w:hAnsi="Times New Roman" w:cs="Times New Roman"/>
                <w:noProof/>
                <w:webHidden/>
                <w:sz w:val="24"/>
                <w:szCs w:val="24"/>
              </w:rPr>
              <w:fldChar w:fldCharType="end"/>
            </w:r>
          </w:hyperlink>
        </w:p>
        <w:p w14:paraId="599B0EF0" w14:textId="701B4555" w:rsidR="007B01A7" w:rsidRPr="007B01A7" w:rsidRDefault="007C20E7">
          <w:pPr>
            <w:pStyle w:val="TOC5"/>
            <w:tabs>
              <w:tab w:val="right" w:leader="dot" w:pos="8630"/>
            </w:tabs>
            <w:rPr>
              <w:rFonts w:ascii="Times New Roman" w:eastAsiaTheme="minorEastAsia" w:hAnsi="Times New Roman" w:cs="Times New Roman"/>
              <w:noProof/>
              <w:sz w:val="24"/>
              <w:szCs w:val="24"/>
            </w:rPr>
          </w:pPr>
          <w:hyperlink w:anchor="_Toc72503184" w:history="1">
            <w:r w:rsidR="007B01A7" w:rsidRPr="007B01A7">
              <w:rPr>
                <w:rStyle w:val="Hyperlink"/>
                <w:rFonts w:ascii="Times New Roman" w:hAnsi="Times New Roman" w:cs="Times New Roman"/>
                <w:noProof/>
                <w:sz w:val="24"/>
                <w:szCs w:val="24"/>
              </w:rPr>
              <w:t>4.1.2.2.4 Behavioral Response</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_Toc72503184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46</w:t>
            </w:r>
            <w:r w:rsidR="007B01A7" w:rsidRPr="007B01A7">
              <w:rPr>
                <w:rFonts w:ascii="Times New Roman" w:hAnsi="Times New Roman" w:cs="Times New Roman"/>
                <w:noProof/>
                <w:webHidden/>
                <w:sz w:val="24"/>
                <w:szCs w:val="24"/>
              </w:rPr>
              <w:fldChar w:fldCharType="end"/>
            </w:r>
          </w:hyperlink>
        </w:p>
        <w:p w14:paraId="2C98E36E" w14:textId="57D606C8" w:rsidR="007B01A7" w:rsidRPr="007B01A7" w:rsidRDefault="007C20E7">
          <w:pPr>
            <w:pStyle w:val="TOC6"/>
            <w:tabs>
              <w:tab w:val="right" w:leader="dot" w:pos="8630"/>
            </w:tabs>
            <w:rPr>
              <w:rFonts w:ascii="Times New Roman" w:eastAsiaTheme="minorEastAsia" w:hAnsi="Times New Roman" w:cs="Times New Roman"/>
              <w:noProof/>
              <w:sz w:val="24"/>
              <w:szCs w:val="24"/>
            </w:rPr>
          </w:pPr>
          <w:hyperlink w:anchor="_Toc72503185" w:history="1">
            <w:r w:rsidR="007B01A7" w:rsidRPr="007B01A7">
              <w:rPr>
                <w:rStyle w:val="Hyperlink"/>
                <w:rFonts w:ascii="Times New Roman" w:hAnsi="Times New Roman" w:cs="Times New Roman"/>
                <w:noProof/>
                <w:sz w:val="24"/>
                <w:szCs w:val="24"/>
              </w:rPr>
              <w:t>4.1.2.2.4.1 Defiant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_Toc72503185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46</w:t>
            </w:r>
            <w:r w:rsidR="007B01A7" w:rsidRPr="007B01A7">
              <w:rPr>
                <w:rFonts w:ascii="Times New Roman" w:hAnsi="Times New Roman" w:cs="Times New Roman"/>
                <w:noProof/>
                <w:webHidden/>
                <w:sz w:val="24"/>
                <w:szCs w:val="24"/>
              </w:rPr>
              <w:fldChar w:fldCharType="end"/>
            </w:r>
          </w:hyperlink>
        </w:p>
        <w:p w14:paraId="0059CF6D" w14:textId="50716B61" w:rsidR="007B01A7" w:rsidRPr="007B01A7" w:rsidRDefault="007C20E7">
          <w:pPr>
            <w:pStyle w:val="TOC6"/>
            <w:tabs>
              <w:tab w:val="right" w:leader="dot" w:pos="8630"/>
            </w:tabs>
            <w:rPr>
              <w:rFonts w:ascii="Times New Roman" w:eastAsiaTheme="minorEastAsia" w:hAnsi="Times New Roman" w:cs="Times New Roman"/>
              <w:noProof/>
              <w:sz w:val="24"/>
              <w:szCs w:val="24"/>
            </w:rPr>
          </w:pPr>
          <w:hyperlink w:anchor="_Toc72503186" w:history="1">
            <w:r w:rsidR="007B01A7" w:rsidRPr="007B01A7">
              <w:rPr>
                <w:rStyle w:val="Hyperlink"/>
                <w:rFonts w:ascii="Times New Roman" w:hAnsi="Times New Roman" w:cs="Times New Roman"/>
                <w:noProof/>
                <w:sz w:val="24"/>
                <w:szCs w:val="24"/>
              </w:rPr>
              <w:t>4.1.2.2.4.2 Classroom engagement</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_Toc72503186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47</w:t>
            </w:r>
            <w:r w:rsidR="007B01A7" w:rsidRPr="007B01A7">
              <w:rPr>
                <w:rFonts w:ascii="Times New Roman" w:hAnsi="Times New Roman" w:cs="Times New Roman"/>
                <w:noProof/>
                <w:webHidden/>
                <w:sz w:val="24"/>
                <w:szCs w:val="24"/>
              </w:rPr>
              <w:fldChar w:fldCharType="end"/>
            </w:r>
          </w:hyperlink>
        </w:p>
        <w:p w14:paraId="1077419F" w14:textId="55BE1C71"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187" w:history="1">
            <w:r w:rsidR="007B01A7" w:rsidRPr="007B01A7">
              <w:rPr>
                <w:rStyle w:val="Hyperlink"/>
                <w:rFonts w:ascii="Times New Roman" w:hAnsi="Times New Roman" w:cs="Times New Roman"/>
                <w:b w:val="0"/>
                <w:bCs w:val="0"/>
                <w:noProof/>
                <w:sz w:val="24"/>
                <w:szCs w:val="24"/>
              </w:rPr>
              <w:t>4.2 Results</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_Toc72503187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47</w:t>
            </w:r>
            <w:r w:rsidR="007B01A7" w:rsidRPr="007B01A7">
              <w:rPr>
                <w:rFonts w:ascii="Times New Roman" w:hAnsi="Times New Roman" w:cs="Times New Roman"/>
                <w:b w:val="0"/>
                <w:bCs w:val="0"/>
                <w:noProof/>
                <w:webHidden/>
                <w:sz w:val="24"/>
                <w:szCs w:val="24"/>
              </w:rPr>
              <w:fldChar w:fldCharType="end"/>
            </w:r>
          </w:hyperlink>
        </w:p>
        <w:p w14:paraId="4A1D2D01" w14:textId="7B6BD448"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88" w:history="1">
            <w:r w:rsidR="007B01A7" w:rsidRPr="007B01A7">
              <w:rPr>
                <w:rStyle w:val="Hyperlink"/>
                <w:rFonts w:ascii="Times New Roman" w:hAnsi="Times New Roman" w:cs="Times New Roman"/>
                <w:noProof/>
                <w:sz w:val="24"/>
                <w:szCs w:val="24"/>
              </w:rPr>
              <w:t>4.2.1 Effect of fair and unfair discipline on perceived fairness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_Toc72503188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47</w:t>
            </w:r>
            <w:r w:rsidR="007B01A7" w:rsidRPr="007B01A7">
              <w:rPr>
                <w:rFonts w:ascii="Times New Roman" w:hAnsi="Times New Roman" w:cs="Times New Roman"/>
                <w:noProof/>
                <w:webHidden/>
                <w:sz w:val="24"/>
                <w:szCs w:val="24"/>
              </w:rPr>
              <w:fldChar w:fldCharType="end"/>
            </w:r>
          </w:hyperlink>
        </w:p>
        <w:p w14:paraId="5C546911" w14:textId="70E3C0CD"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89" w:history="1">
            <w:r w:rsidR="007B01A7" w:rsidRPr="007B01A7">
              <w:rPr>
                <w:rStyle w:val="Hyperlink"/>
                <w:rFonts w:ascii="Times New Roman" w:hAnsi="Times New Roman" w:cs="Times New Roman"/>
                <w:noProof/>
                <w:sz w:val="24"/>
                <w:szCs w:val="24"/>
              </w:rPr>
              <w:t>4.2.2 Effect of discipline and race on discipline attributions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_Toc72503189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48</w:t>
            </w:r>
            <w:r w:rsidR="007B01A7" w:rsidRPr="007B01A7">
              <w:rPr>
                <w:rFonts w:ascii="Times New Roman" w:hAnsi="Times New Roman" w:cs="Times New Roman"/>
                <w:noProof/>
                <w:webHidden/>
                <w:sz w:val="24"/>
                <w:szCs w:val="24"/>
              </w:rPr>
              <w:fldChar w:fldCharType="end"/>
            </w:r>
          </w:hyperlink>
        </w:p>
        <w:p w14:paraId="2D4F9E33" w14:textId="22DC4910"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90" w:history="1">
            <w:r w:rsidR="007B01A7" w:rsidRPr="007B01A7">
              <w:rPr>
                <w:rStyle w:val="Hyperlink"/>
                <w:rFonts w:ascii="Times New Roman" w:hAnsi="Times New Roman" w:cs="Times New Roman"/>
                <w:noProof/>
                <w:sz w:val="24"/>
                <w:szCs w:val="24"/>
              </w:rPr>
              <w:t>4.2.2.1 Attributions to racial bias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_Toc72503190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48</w:t>
            </w:r>
            <w:r w:rsidR="007B01A7" w:rsidRPr="007B01A7">
              <w:rPr>
                <w:rFonts w:ascii="Times New Roman" w:hAnsi="Times New Roman" w:cs="Times New Roman"/>
                <w:noProof/>
                <w:webHidden/>
                <w:sz w:val="24"/>
                <w:szCs w:val="24"/>
              </w:rPr>
              <w:fldChar w:fldCharType="end"/>
            </w:r>
          </w:hyperlink>
        </w:p>
        <w:p w14:paraId="6274C904" w14:textId="2D6BA594"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91" w:history="1">
            <w:r w:rsidR="007B01A7" w:rsidRPr="007B01A7">
              <w:rPr>
                <w:rStyle w:val="Hyperlink"/>
                <w:rFonts w:ascii="Times New Roman" w:hAnsi="Times New Roman" w:cs="Times New Roman"/>
                <w:noProof/>
                <w:sz w:val="24"/>
                <w:szCs w:val="24"/>
              </w:rPr>
              <w:t>4.2.2.2 Exploring alternative discipline attributions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_Toc72503191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48</w:t>
            </w:r>
            <w:r w:rsidR="007B01A7" w:rsidRPr="007B01A7">
              <w:rPr>
                <w:rFonts w:ascii="Times New Roman" w:hAnsi="Times New Roman" w:cs="Times New Roman"/>
                <w:noProof/>
                <w:webHidden/>
                <w:sz w:val="24"/>
                <w:szCs w:val="24"/>
              </w:rPr>
              <w:fldChar w:fldCharType="end"/>
            </w:r>
          </w:hyperlink>
        </w:p>
        <w:p w14:paraId="35508B06" w14:textId="496BC85D"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92" w:history="1">
            <w:r w:rsidR="007B01A7" w:rsidRPr="007B01A7">
              <w:rPr>
                <w:rStyle w:val="Hyperlink"/>
                <w:rFonts w:ascii="Times New Roman" w:hAnsi="Times New Roman" w:cs="Times New Roman"/>
                <w:noProof/>
                <w:sz w:val="24"/>
                <w:szCs w:val="24"/>
              </w:rPr>
              <w:t>4.2.3 Effect of discipline and race on reputation threat or affirmation.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_Toc72503192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49</w:t>
            </w:r>
            <w:r w:rsidR="007B01A7" w:rsidRPr="007B01A7">
              <w:rPr>
                <w:rFonts w:ascii="Times New Roman" w:hAnsi="Times New Roman" w:cs="Times New Roman"/>
                <w:noProof/>
                <w:webHidden/>
                <w:sz w:val="24"/>
                <w:szCs w:val="24"/>
              </w:rPr>
              <w:fldChar w:fldCharType="end"/>
            </w:r>
          </w:hyperlink>
        </w:p>
        <w:p w14:paraId="6DF24696" w14:textId="44905C72"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93" w:history="1">
            <w:r w:rsidR="007B01A7" w:rsidRPr="007B01A7">
              <w:rPr>
                <w:rStyle w:val="Hyperlink"/>
                <w:rFonts w:ascii="Times New Roman" w:hAnsi="Times New Roman" w:cs="Times New Roman"/>
                <w:noProof/>
                <w:sz w:val="24"/>
                <w:szCs w:val="24"/>
              </w:rPr>
              <w:t>4.2.4 Effect of discipline and race on negative emotion.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_Toc72503193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49</w:t>
            </w:r>
            <w:r w:rsidR="007B01A7" w:rsidRPr="007B01A7">
              <w:rPr>
                <w:rFonts w:ascii="Times New Roman" w:hAnsi="Times New Roman" w:cs="Times New Roman"/>
                <w:noProof/>
                <w:webHidden/>
                <w:sz w:val="24"/>
                <w:szCs w:val="24"/>
              </w:rPr>
              <w:fldChar w:fldCharType="end"/>
            </w:r>
          </w:hyperlink>
        </w:p>
        <w:p w14:paraId="028AC76E" w14:textId="4372DFA2"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94" w:history="1">
            <w:r w:rsidR="007B01A7" w:rsidRPr="007B01A7">
              <w:rPr>
                <w:rStyle w:val="Hyperlink"/>
                <w:rFonts w:ascii="Times New Roman" w:hAnsi="Times New Roman" w:cs="Times New Roman"/>
                <w:noProof/>
                <w:sz w:val="24"/>
                <w:szCs w:val="24"/>
              </w:rPr>
              <w:t>4.2.5 The effect of discipline and race on classroom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_Toc72503194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50</w:t>
            </w:r>
            <w:r w:rsidR="007B01A7" w:rsidRPr="007B01A7">
              <w:rPr>
                <w:rFonts w:ascii="Times New Roman" w:hAnsi="Times New Roman" w:cs="Times New Roman"/>
                <w:noProof/>
                <w:webHidden/>
                <w:sz w:val="24"/>
                <w:szCs w:val="24"/>
              </w:rPr>
              <w:fldChar w:fldCharType="end"/>
            </w:r>
          </w:hyperlink>
        </w:p>
        <w:p w14:paraId="21117FD5" w14:textId="75A4E2B9"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95" w:history="1">
            <w:r w:rsidR="007B01A7" w:rsidRPr="007B01A7">
              <w:rPr>
                <w:rStyle w:val="Hyperlink"/>
                <w:rFonts w:ascii="Times New Roman" w:hAnsi="Times New Roman" w:cs="Times New Roman"/>
                <w:noProof/>
                <w:sz w:val="24"/>
                <w:szCs w:val="24"/>
              </w:rPr>
              <w:t>4.2.5.1 Classroom engagement</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_Toc72503195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50</w:t>
            </w:r>
            <w:r w:rsidR="007B01A7" w:rsidRPr="007B01A7">
              <w:rPr>
                <w:rFonts w:ascii="Times New Roman" w:hAnsi="Times New Roman" w:cs="Times New Roman"/>
                <w:noProof/>
                <w:webHidden/>
                <w:sz w:val="24"/>
                <w:szCs w:val="24"/>
              </w:rPr>
              <w:fldChar w:fldCharType="end"/>
            </w:r>
          </w:hyperlink>
        </w:p>
        <w:p w14:paraId="3761E30D" w14:textId="226258A5"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96" w:history="1">
            <w:r w:rsidR="007B01A7" w:rsidRPr="007B01A7">
              <w:rPr>
                <w:rStyle w:val="Hyperlink"/>
                <w:rFonts w:ascii="Times New Roman" w:hAnsi="Times New Roman" w:cs="Times New Roman"/>
                <w:noProof/>
                <w:sz w:val="24"/>
                <w:szCs w:val="24"/>
              </w:rPr>
              <w:t>4.2.5.2 Defiant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_Toc72503196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50</w:t>
            </w:r>
            <w:r w:rsidR="007B01A7" w:rsidRPr="007B01A7">
              <w:rPr>
                <w:rFonts w:ascii="Times New Roman" w:hAnsi="Times New Roman" w:cs="Times New Roman"/>
                <w:noProof/>
                <w:webHidden/>
                <w:sz w:val="24"/>
                <w:szCs w:val="24"/>
              </w:rPr>
              <w:fldChar w:fldCharType="end"/>
            </w:r>
          </w:hyperlink>
        </w:p>
        <w:p w14:paraId="41503DF1" w14:textId="048D467C"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97" w:history="1">
            <w:r w:rsidR="007B01A7" w:rsidRPr="007B01A7">
              <w:rPr>
                <w:rStyle w:val="Hyperlink"/>
                <w:rFonts w:ascii="Times New Roman" w:hAnsi="Times New Roman" w:cs="Times New Roman"/>
                <w:noProof/>
                <w:sz w:val="24"/>
                <w:szCs w:val="24"/>
              </w:rPr>
              <w:t>4.2.6 Attributions that predict defiant behavior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_Toc72503197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51</w:t>
            </w:r>
            <w:r w:rsidR="007B01A7" w:rsidRPr="007B01A7">
              <w:rPr>
                <w:rFonts w:ascii="Times New Roman" w:hAnsi="Times New Roman" w:cs="Times New Roman"/>
                <w:noProof/>
                <w:webHidden/>
                <w:sz w:val="24"/>
                <w:szCs w:val="24"/>
              </w:rPr>
              <w:fldChar w:fldCharType="end"/>
            </w:r>
          </w:hyperlink>
        </w:p>
        <w:p w14:paraId="3E6526AF" w14:textId="38FB2D01" w:rsidR="007B01A7" w:rsidRPr="007B01A7" w:rsidRDefault="007C20E7">
          <w:pPr>
            <w:pStyle w:val="TOC3"/>
            <w:tabs>
              <w:tab w:val="right" w:leader="dot" w:pos="8630"/>
            </w:tabs>
            <w:rPr>
              <w:rFonts w:ascii="Times New Roman" w:eastAsiaTheme="minorEastAsia" w:hAnsi="Times New Roman" w:cs="Times New Roman"/>
              <w:noProof/>
              <w:sz w:val="24"/>
              <w:szCs w:val="24"/>
            </w:rPr>
          </w:pPr>
          <w:hyperlink w:anchor="_Toc72503198" w:history="1">
            <w:r w:rsidR="007B01A7" w:rsidRPr="007B01A7">
              <w:rPr>
                <w:rStyle w:val="Hyperlink"/>
                <w:rFonts w:ascii="Times New Roman" w:hAnsi="Times New Roman" w:cs="Times New Roman"/>
                <w:noProof/>
                <w:sz w:val="24"/>
                <w:szCs w:val="24"/>
              </w:rPr>
              <w:t>4.2.7 Mediational analysis</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_Toc72503198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51</w:t>
            </w:r>
            <w:r w:rsidR="007B01A7" w:rsidRPr="007B01A7">
              <w:rPr>
                <w:rFonts w:ascii="Times New Roman" w:hAnsi="Times New Roman" w:cs="Times New Roman"/>
                <w:noProof/>
                <w:webHidden/>
                <w:sz w:val="24"/>
                <w:szCs w:val="24"/>
              </w:rPr>
              <w:fldChar w:fldCharType="end"/>
            </w:r>
          </w:hyperlink>
        </w:p>
        <w:p w14:paraId="4989E323" w14:textId="225A9446"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199" w:history="1">
            <w:r w:rsidR="007B01A7" w:rsidRPr="007B01A7">
              <w:rPr>
                <w:rStyle w:val="Hyperlink"/>
                <w:rFonts w:ascii="Times New Roman" w:hAnsi="Times New Roman" w:cs="Times New Roman"/>
                <w:noProof/>
                <w:sz w:val="24"/>
                <w:szCs w:val="24"/>
              </w:rPr>
              <w:t>4.2.7.1 Mediational analysis plan</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_Toc72503199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51</w:t>
            </w:r>
            <w:r w:rsidR="007B01A7" w:rsidRPr="007B01A7">
              <w:rPr>
                <w:rFonts w:ascii="Times New Roman" w:hAnsi="Times New Roman" w:cs="Times New Roman"/>
                <w:noProof/>
                <w:webHidden/>
                <w:sz w:val="24"/>
                <w:szCs w:val="24"/>
              </w:rPr>
              <w:fldChar w:fldCharType="end"/>
            </w:r>
          </w:hyperlink>
        </w:p>
        <w:p w14:paraId="49DB8E34" w14:textId="26B539CC"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200" w:history="1">
            <w:r w:rsidR="007B01A7" w:rsidRPr="007B01A7">
              <w:rPr>
                <w:rStyle w:val="Hyperlink"/>
                <w:rFonts w:ascii="Times New Roman" w:hAnsi="Times New Roman" w:cs="Times New Roman"/>
                <w:noProof/>
                <w:sz w:val="24"/>
                <w:szCs w:val="24"/>
              </w:rPr>
              <w:t>4.2.7.2 Model 1: Testing the race bias pathway</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_Toc72503200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52</w:t>
            </w:r>
            <w:r w:rsidR="007B01A7" w:rsidRPr="007B01A7">
              <w:rPr>
                <w:rFonts w:ascii="Times New Roman" w:hAnsi="Times New Roman" w:cs="Times New Roman"/>
                <w:noProof/>
                <w:webHidden/>
                <w:sz w:val="24"/>
                <w:szCs w:val="24"/>
              </w:rPr>
              <w:fldChar w:fldCharType="end"/>
            </w:r>
          </w:hyperlink>
        </w:p>
        <w:p w14:paraId="06EB4E97" w14:textId="7BBB3B70"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201" w:history="1">
            <w:r w:rsidR="007B01A7" w:rsidRPr="007B01A7">
              <w:rPr>
                <w:rStyle w:val="Hyperlink"/>
                <w:rFonts w:ascii="Times New Roman" w:hAnsi="Times New Roman" w:cs="Times New Roman"/>
                <w:noProof/>
                <w:sz w:val="24"/>
                <w:szCs w:val="24"/>
              </w:rPr>
              <w:t>4.2.7.3 Model 2: Testing the bad reputation pathway</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_Toc72503201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52</w:t>
            </w:r>
            <w:r w:rsidR="007B01A7" w:rsidRPr="007B01A7">
              <w:rPr>
                <w:rFonts w:ascii="Times New Roman" w:hAnsi="Times New Roman" w:cs="Times New Roman"/>
                <w:noProof/>
                <w:webHidden/>
                <w:sz w:val="24"/>
                <w:szCs w:val="24"/>
              </w:rPr>
              <w:fldChar w:fldCharType="end"/>
            </w:r>
          </w:hyperlink>
        </w:p>
        <w:p w14:paraId="0C32A756" w14:textId="6122017C"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202" w:history="1">
            <w:r w:rsidR="007B01A7" w:rsidRPr="007B01A7">
              <w:rPr>
                <w:rStyle w:val="Hyperlink"/>
                <w:rFonts w:ascii="Times New Roman" w:hAnsi="Times New Roman" w:cs="Times New Roman"/>
                <w:noProof/>
                <w:sz w:val="24"/>
                <w:szCs w:val="24"/>
              </w:rPr>
              <w:t>4.2.7.4 Model 3: Testing if each pathway is significant controlling for the other</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_Toc72503202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53</w:t>
            </w:r>
            <w:r w:rsidR="007B01A7" w:rsidRPr="007B01A7">
              <w:rPr>
                <w:rFonts w:ascii="Times New Roman" w:hAnsi="Times New Roman" w:cs="Times New Roman"/>
                <w:noProof/>
                <w:webHidden/>
                <w:sz w:val="24"/>
                <w:szCs w:val="24"/>
              </w:rPr>
              <w:fldChar w:fldCharType="end"/>
            </w:r>
          </w:hyperlink>
        </w:p>
        <w:p w14:paraId="0E4A55BA" w14:textId="478DA666" w:rsidR="007B01A7" w:rsidRPr="007B01A7" w:rsidRDefault="007C20E7">
          <w:pPr>
            <w:pStyle w:val="TOC4"/>
            <w:tabs>
              <w:tab w:val="right" w:leader="dot" w:pos="8630"/>
            </w:tabs>
            <w:rPr>
              <w:rFonts w:ascii="Times New Roman" w:eastAsiaTheme="minorEastAsia" w:hAnsi="Times New Roman" w:cs="Times New Roman"/>
              <w:noProof/>
              <w:sz w:val="24"/>
              <w:szCs w:val="24"/>
            </w:rPr>
          </w:pPr>
          <w:hyperlink w:anchor="_Toc72503203" w:history="1">
            <w:r w:rsidR="007B01A7" w:rsidRPr="007B01A7">
              <w:rPr>
                <w:rStyle w:val="Hyperlink"/>
                <w:rFonts w:ascii="Times New Roman" w:hAnsi="Times New Roman" w:cs="Times New Roman"/>
                <w:noProof/>
                <w:sz w:val="24"/>
                <w:szCs w:val="24"/>
              </w:rPr>
              <w:t>4.2.7.5 Model 4: The mediating role of reputation affirmation on Classroom engagement</w:t>
            </w:r>
            <w:r w:rsidR="007B01A7" w:rsidRPr="007B01A7">
              <w:rPr>
                <w:rFonts w:ascii="Times New Roman" w:hAnsi="Times New Roman" w:cs="Times New Roman"/>
                <w:noProof/>
                <w:webHidden/>
                <w:sz w:val="24"/>
                <w:szCs w:val="24"/>
              </w:rPr>
              <w:tab/>
            </w:r>
            <w:r w:rsidR="007B01A7" w:rsidRPr="007B01A7">
              <w:rPr>
                <w:rFonts w:ascii="Times New Roman" w:hAnsi="Times New Roman" w:cs="Times New Roman"/>
                <w:noProof/>
                <w:webHidden/>
                <w:sz w:val="24"/>
                <w:szCs w:val="24"/>
              </w:rPr>
              <w:fldChar w:fldCharType="begin"/>
            </w:r>
            <w:r w:rsidR="007B01A7" w:rsidRPr="007B01A7">
              <w:rPr>
                <w:rFonts w:ascii="Times New Roman" w:hAnsi="Times New Roman" w:cs="Times New Roman"/>
                <w:noProof/>
                <w:webHidden/>
                <w:sz w:val="24"/>
                <w:szCs w:val="24"/>
              </w:rPr>
              <w:instrText xml:space="preserve"> PAGEREF _Toc72503203 \h </w:instrText>
            </w:r>
            <w:r w:rsidR="007B01A7" w:rsidRPr="007B01A7">
              <w:rPr>
                <w:rFonts w:ascii="Times New Roman" w:hAnsi="Times New Roman" w:cs="Times New Roman"/>
                <w:noProof/>
                <w:webHidden/>
                <w:sz w:val="24"/>
                <w:szCs w:val="24"/>
              </w:rPr>
            </w:r>
            <w:r w:rsidR="007B01A7" w:rsidRPr="007B01A7">
              <w:rPr>
                <w:rFonts w:ascii="Times New Roman" w:hAnsi="Times New Roman" w:cs="Times New Roman"/>
                <w:noProof/>
                <w:webHidden/>
                <w:sz w:val="24"/>
                <w:szCs w:val="24"/>
              </w:rPr>
              <w:fldChar w:fldCharType="separate"/>
            </w:r>
            <w:r w:rsidR="00007F57">
              <w:rPr>
                <w:rFonts w:ascii="Times New Roman" w:hAnsi="Times New Roman" w:cs="Times New Roman"/>
                <w:noProof/>
                <w:webHidden/>
                <w:sz w:val="24"/>
                <w:szCs w:val="24"/>
              </w:rPr>
              <w:t>53</w:t>
            </w:r>
            <w:r w:rsidR="007B01A7" w:rsidRPr="007B01A7">
              <w:rPr>
                <w:rFonts w:ascii="Times New Roman" w:hAnsi="Times New Roman" w:cs="Times New Roman"/>
                <w:noProof/>
                <w:webHidden/>
                <w:sz w:val="24"/>
                <w:szCs w:val="24"/>
              </w:rPr>
              <w:fldChar w:fldCharType="end"/>
            </w:r>
          </w:hyperlink>
        </w:p>
        <w:p w14:paraId="54C77EFC" w14:textId="4FB8EF09"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204" w:history="1">
            <w:r w:rsidR="007B01A7" w:rsidRPr="007B01A7">
              <w:rPr>
                <w:rStyle w:val="Hyperlink"/>
                <w:rFonts w:ascii="Times New Roman" w:hAnsi="Times New Roman" w:cs="Times New Roman"/>
                <w:b w:val="0"/>
                <w:bCs w:val="0"/>
                <w:noProof/>
                <w:sz w:val="24"/>
                <w:szCs w:val="24"/>
              </w:rPr>
              <w:t>4.3 Discussion</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_Toc72503204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54</w:t>
            </w:r>
            <w:r w:rsidR="007B01A7" w:rsidRPr="007B01A7">
              <w:rPr>
                <w:rFonts w:ascii="Times New Roman" w:hAnsi="Times New Roman" w:cs="Times New Roman"/>
                <w:b w:val="0"/>
                <w:bCs w:val="0"/>
                <w:noProof/>
                <w:webHidden/>
                <w:sz w:val="24"/>
                <w:szCs w:val="24"/>
              </w:rPr>
              <w:fldChar w:fldCharType="end"/>
            </w:r>
          </w:hyperlink>
        </w:p>
        <w:p w14:paraId="045F6F27" w14:textId="25F24A9F" w:rsidR="007B01A7" w:rsidRPr="007B01A7" w:rsidRDefault="007B01A7">
          <w:pPr>
            <w:pStyle w:val="TOC1"/>
            <w:rPr>
              <w:rFonts w:eastAsiaTheme="minorEastAsia"/>
            </w:rPr>
          </w:pPr>
          <w:r w:rsidRPr="007B01A7">
            <w:rPr>
              <w:rStyle w:val="Hyperlink"/>
              <w:color w:val="auto"/>
              <w:u w:val="none"/>
            </w:rPr>
            <w:t xml:space="preserve">5. </w:t>
          </w:r>
          <w:hyperlink w:anchor="_Toc72503205" w:history="1">
            <w:r w:rsidRPr="007B01A7">
              <w:rPr>
                <w:rStyle w:val="Hyperlink"/>
              </w:rPr>
              <w:t>GENERAL DISCUSSION</w:t>
            </w:r>
            <w:r w:rsidRPr="007B01A7">
              <w:rPr>
                <w:webHidden/>
              </w:rPr>
              <w:tab/>
            </w:r>
            <w:r w:rsidRPr="007B01A7">
              <w:rPr>
                <w:webHidden/>
              </w:rPr>
              <w:fldChar w:fldCharType="begin"/>
            </w:r>
            <w:r w:rsidRPr="007B01A7">
              <w:rPr>
                <w:webHidden/>
              </w:rPr>
              <w:instrText xml:space="preserve"> PAGEREF _Toc72503205 \h </w:instrText>
            </w:r>
            <w:r w:rsidRPr="007B01A7">
              <w:rPr>
                <w:webHidden/>
              </w:rPr>
            </w:r>
            <w:r w:rsidRPr="007B01A7">
              <w:rPr>
                <w:webHidden/>
              </w:rPr>
              <w:fldChar w:fldCharType="separate"/>
            </w:r>
            <w:r w:rsidR="00007F57">
              <w:rPr>
                <w:webHidden/>
              </w:rPr>
              <w:t>56</w:t>
            </w:r>
            <w:r w:rsidRPr="007B01A7">
              <w:rPr>
                <w:webHidden/>
              </w:rPr>
              <w:fldChar w:fldCharType="end"/>
            </w:r>
          </w:hyperlink>
        </w:p>
        <w:p w14:paraId="5C37EA55" w14:textId="3476505D"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206" w:history="1">
            <w:r w:rsidR="007B01A7" w:rsidRPr="007B01A7">
              <w:rPr>
                <w:rStyle w:val="Hyperlink"/>
                <w:rFonts w:ascii="Times New Roman" w:hAnsi="Times New Roman" w:cs="Times New Roman"/>
                <w:b w:val="0"/>
                <w:bCs w:val="0"/>
                <w:noProof/>
                <w:sz w:val="24"/>
                <w:szCs w:val="24"/>
              </w:rPr>
              <w:t>5.1 What do students perceive as fair and unfair discipline?</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_Toc72503206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56</w:t>
            </w:r>
            <w:r w:rsidR="007B01A7" w:rsidRPr="007B01A7">
              <w:rPr>
                <w:rFonts w:ascii="Times New Roman" w:hAnsi="Times New Roman" w:cs="Times New Roman"/>
                <w:b w:val="0"/>
                <w:bCs w:val="0"/>
                <w:noProof/>
                <w:webHidden/>
                <w:sz w:val="24"/>
                <w:szCs w:val="24"/>
              </w:rPr>
              <w:fldChar w:fldCharType="end"/>
            </w:r>
          </w:hyperlink>
        </w:p>
        <w:p w14:paraId="68259D70" w14:textId="7586EE6B"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207" w:history="1">
            <w:r w:rsidR="007B01A7" w:rsidRPr="007B01A7">
              <w:rPr>
                <w:rStyle w:val="Hyperlink"/>
                <w:rFonts w:ascii="Times New Roman" w:hAnsi="Times New Roman" w:cs="Times New Roman"/>
                <w:b w:val="0"/>
                <w:bCs w:val="0"/>
                <w:noProof/>
                <w:sz w:val="24"/>
                <w:szCs w:val="24"/>
              </w:rPr>
              <w:t>5.2 Reputation threat and related negative emotions explains why some students engage in defiant behavior in response to unfair discipline</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_Toc72503207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58</w:t>
            </w:r>
            <w:r w:rsidR="007B01A7" w:rsidRPr="007B01A7">
              <w:rPr>
                <w:rFonts w:ascii="Times New Roman" w:hAnsi="Times New Roman" w:cs="Times New Roman"/>
                <w:b w:val="0"/>
                <w:bCs w:val="0"/>
                <w:noProof/>
                <w:webHidden/>
                <w:sz w:val="24"/>
                <w:szCs w:val="24"/>
              </w:rPr>
              <w:fldChar w:fldCharType="end"/>
            </w:r>
          </w:hyperlink>
        </w:p>
        <w:p w14:paraId="0615B45F" w14:textId="62910B35"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208" w:history="1">
            <w:r w:rsidR="007B01A7" w:rsidRPr="007B01A7">
              <w:rPr>
                <w:rStyle w:val="Hyperlink"/>
                <w:rFonts w:ascii="Times New Roman" w:hAnsi="Times New Roman" w:cs="Times New Roman"/>
                <w:b w:val="0"/>
                <w:bCs w:val="0"/>
                <w:noProof/>
                <w:sz w:val="24"/>
                <w:szCs w:val="24"/>
              </w:rPr>
              <w:t>5.3 Fair (negotiable) discipline, practices have positive effects on student behavior</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_Toc72503208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59</w:t>
            </w:r>
            <w:r w:rsidR="007B01A7" w:rsidRPr="007B01A7">
              <w:rPr>
                <w:rFonts w:ascii="Times New Roman" w:hAnsi="Times New Roman" w:cs="Times New Roman"/>
                <w:b w:val="0"/>
                <w:bCs w:val="0"/>
                <w:noProof/>
                <w:webHidden/>
                <w:sz w:val="24"/>
                <w:szCs w:val="24"/>
              </w:rPr>
              <w:fldChar w:fldCharType="end"/>
            </w:r>
          </w:hyperlink>
        </w:p>
        <w:p w14:paraId="09B55C75" w14:textId="18341485"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209" w:history="1">
            <w:r w:rsidR="007B01A7" w:rsidRPr="007B01A7">
              <w:rPr>
                <w:rStyle w:val="Hyperlink"/>
                <w:rFonts w:ascii="Times New Roman" w:hAnsi="Times New Roman" w:cs="Times New Roman"/>
                <w:b w:val="0"/>
                <w:bCs w:val="0"/>
                <w:noProof/>
                <w:sz w:val="24"/>
                <w:szCs w:val="24"/>
              </w:rPr>
              <w:t>5.4 Black and White participants are equally likely to feel threatened by, and engage in, defiant behavior in response to unfair (non-negotiable) discipline practices</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_Toc72503209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60</w:t>
            </w:r>
            <w:r w:rsidR="007B01A7" w:rsidRPr="007B01A7">
              <w:rPr>
                <w:rFonts w:ascii="Times New Roman" w:hAnsi="Times New Roman" w:cs="Times New Roman"/>
                <w:b w:val="0"/>
                <w:bCs w:val="0"/>
                <w:noProof/>
                <w:webHidden/>
                <w:sz w:val="24"/>
                <w:szCs w:val="24"/>
              </w:rPr>
              <w:fldChar w:fldCharType="end"/>
            </w:r>
          </w:hyperlink>
        </w:p>
        <w:p w14:paraId="0DA8B3F9" w14:textId="4AED491F" w:rsidR="007B01A7" w:rsidRPr="007B01A7" w:rsidRDefault="007C20E7">
          <w:pPr>
            <w:pStyle w:val="TOC2"/>
            <w:tabs>
              <w:tab w:val="right" w:leader="dot" w:pos="8630"/>
            </w:tabs>
            <w:rPr>
              <w:rFonts w:ascii="Times New Roman" w:eastAsiaTheme="minorEastAsia" w:hAnsi="Times New Roman" w:cs="Times New Roman"/>
              <w:b w:val="0"/>
              <w:bCs w:val="0"/>
              <w:noProof/>
              <w:sz w:val="24"/>
              <w:szCs w:val="24"/>
            </w:rPr>
          </w:pPr>
          <w:hyperlink w:anchor="_Toc72503210" w:history="1">
            <w:r w:rsidR="007B01A7" w:rsidRPr="007B01A7">
              <w:rPr>
                <w:rStyle w:val="Hyperlink"/>
                <w:rFonts w:ascii="Times New Roman" w:hAnsi="Times New Roman" w:cs="Times New Roman"/>
                <w:b w:val="0"/>
                <w:bCs w:val="0"/>
                <w:noProof/>
                <w:sz w:val="24"/>
                <w:szCs w:val="24"/>
              </w:rPr>
              <w:t>5.5 Limitations</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_Toc72503210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62</w:t>
            </w:r>
            <w:r w:rsidR="007B01A7" w:rsidRPr="007B01A7">
              <w:rPr>
                <w:rFonts w:ascii="Times New Roman" w:hAnsi="Times New Roman" w:cs="Times New Roman"/>
                <w:b w:val="0"/>
                <w:bCs w:val="0"/>
                <w:noProof/>
                <w:webHidden/>
                <w:sz w:val="24"/>
                <w:szCs w:val="24"/>
              </w:rPr>
              <w:fldChar w:fldCharType="end"/>
            </w:r>
          </w:hyperlink>
        </w:p>
        <w:p w14:paraId="1C0D052A" w14:textId="50790E8A" w:rsidR="007B01A7" w:rsidRDefault="007C20E7">
          <w:pPr>
            <w:pStyle w:val="TOC2"/>
            <w:tabs>
              <w:tab w:val="right" w:leader="dot" w:pos="8630"/>
            </w:tabs>
            <w:rPr>
              <w:rStyle w:val="Hyperlink"/>
              <w:rFonts w:ascii="Times New Roman" w:hAnsi="Times New Roman" w:cs="Times New Roman"/>
              <w:b w:val="0"/>
              <w:bCs w:val="0"/>
              <w:noProof/>
              <w:sz w:val="24"/>
              <w:szCs w:val="24"/>
            </w:rPr>
          </w:pPr>
          <w:hyperlink w:anchor="_Toc72503211" w:history="1">
            <w:r w:rsidR="007B01A7" w:rsidRPr="007B01A7">
              <w:rPr>
                <w:rStyle w:val="Hyperlink"/>
                <w:rFonts w:ascii="Times New Roman" w:hAnsi="Times New Roman" w:cs="Times New Roman"/>
                <w:b w:val="0"/>
                <w:bCs w:val="0"/>
                <w:noProof/>
                <w:sz w:val="24"/>
                <w:szCs w:val="24"/>
              </w:rPr>
              <w:t>5.6 Future directions</w:t>
            </w:r>
            <w:r w:rsidR="007B01A7" w:rsidRPr="007B01A7">
              <w:rPr>
                <w:rFonts w:ascii="Times New Roman" w:hAnsi="Times New Roman" w:cs="Times New Roman"/>
                <w:b w:val="0"/>
                <w:bCs w:val="0"/>
                <w:noProof/>
                <w:webHidden/>
                <w:sz w:val="24"/>
                <w:szCs w:val="24"/>
              </w:rPr>
              <w:tab/>
            </w:r>
            <w:r w:rsidR="007B01A7" w:rsidRPr="007B01A7">
              <w:rPr>
                <w:rFonts w:ascii="Times New Roman" w:hAnsi="Times New Roman" w:cs="Times New Roman"/>
                <w:b w:val="0"/>
                <w:bCs w:val="0"/>
                <w:noProof/>
                <w:webHidden/>
                <w:sz w:val="24"/>
                <w:szCs w:val="24"/>
              </w:rPr>
              <w:fldChar w:fldCharType="begin"/>
            </w:r>
            <w:r w:rsidR="007B01A7" w:rsidRPr="007B01A7">
              <w:rPr>
                <w:rFonts w:ascii="Times New Roman" w:hAnsi="Times New Roman" w:cs="Times New Roman"/>
                <w:b w:val="0"/>
                <w:bCs w:val="0"/>
                <w:noProof/>
                <w:webHidden/>
                <w:sz w:val="24"/>
                <w:szCs w:val="24"/>
              </w:rPr>
              <w:instrText xml:space="preserve"> PAGEREF _Toc72503211 \h </w:instrText>
            </w:r>
            <w:r w:rsidR="007B01A7" w:rsidRPr="007B01A7">
              <w:rPr>
                <w:rFonts w:ascii="Times New Roman" w:hAnsi="Times New Roman" w:cs="Times New Roman"/>
                <w:b w:val="0"/>
                <w:bCs w:val="0"/>
                <w:noProof/>
                <w:webHidden/>
                <w:sz w:val="24"/>
                <w:szCs w:val="24"/>
              </w:rPr>
            </w:r>
            <w:r w:rsidR="007B01A7" w:rsidRPr="007B01A7">
              <w:rPr>
                <w:rFonts w:ascii="Times New Roman" w:hAnsi="Times New Roman" w:cs="Times New Roman"/>
                <w:b w:val="0"/>
                <w:bCs w:val="0"/>
                <w:noProof/>
                <w:webHidden/>
                <w:sz w:val="24"/>
                <w:szCs w:val="24"/>
              </w:rPr>
              <w:fldChar w:fldCharType="separate"/>
            </w:r>
            <w:r w:rsidR="00007F57">
              <w:rPr>
                <w:rFonts w:ascii="Times New Roman" w:hAnsi="Times New Roman" w:cs="Times New Roman"/>
                <w:b w:val="0"/>
                <w:bCs w:val="0"/>
                <w:noProof/>
                <w:webHidden/>
                <w:sz w:val="24"/>
                <w:szCs w:val="24"/>
              </w:rPr>
              <w:t>63</w:t>
            </w:r>
            <w:r w:rsidR="007B01A7" w:rsidRPr="007B01A7">
              <w:rPr>
                <w:rFonts w:ascii="Times New Roman" w:hAnsi="Times New Roman" w:cs="Times New Roman"/>
                <w:b w:val="0"/>
                <w:bCs w:val="0"/>
                <w:noProof/>
                <w:webHidden/>
                <w:sz w:val="24"/>
                <w:szCs w:val="24"/>
              </w:rPr>
              <w:fldChar w:fldCharType="end"/>
            </w:r>
          </w:hyperlink>
        </w:p>
        <w:p w14:paraId="0F57B548" w14:textId="32D23D49" w:rsidR="003950F9" w:rsidRDefault="003950F9" w:rsidP="003950F9">
          <w:pPr>
            <w:rPr>
              <w:noProof/>
            </w:rPr>
          </w:pPr>
        </w:p>
        <w:p w14:paraId="4685E0DA" w14:textId="2D5554A4" w:rsidR="003950F9" w:rsidRPr="003950F9" w:rsidRDefault="003950F9" w:rsidP="003950F9">
          <w:pPr>
            <w:rPr>
              <w:rFonts w:ascii="Times New Roman" w:hAnsi="Times New Roman" w:cs="Times New Roman"/>
              <w:noProof/>
              <w:sz w:val="24"/>
              <w:szCs w:val="24"/>
            </w:rPr>
          </w:pPr>
          <w:r w:rsidRPr="003950F9">
            <w:rPr>
              <w:rFonts w:ascii="Times New Roman" w:hAnsi="Times New Roman" w:cs="Times New Roman"/>
              <w:noProof/>
              <w:sz w:val="24"/>
              <w:szCs w:val="24"/>
            </w:rPr>
            <w:t>APPENDICES</w:t>
          </w:r>
        </w:p>
        <w:p w14:paraId="3A8BEE74" w14:textId="6D02C196" w:rsidR="007B01A7" w:rsidRPr="007B01A7" w:rsidRDefault="007C20E7">
          <w:pPr>
            <w:pStyle w:val="TOC1"/>
            <w:rPr>
              <w:rFonts w:eastAsiaTheme="minorEastAsia"/>
            </w:rPr>
          </w:pPr>
          <w:hyperlink w:anchor="_Toc72503212" w:history="1">
            <w:r w:rsidR="007B01A7" w:rsidRPr="007B01A7">
              <w:rPr>
                <w:rStyle w:val="Hyperlink"/>
              </w:rPr>
              <w:t>A</w:t>
            </w:r>
            <w:r w:rsidR="003950F9">
              <w:rPr>
                <w:rStyle w:val="Hyperlink"/>
              </w:rPr>
              <w:t>. STUDY 1 MANIPULATION MATERIALS AND BEHAVIORAL MEASURES</w:t>
            </w:r>
            <w:r w:rsidR="007B01A7" w:rsidRPr="007B01A7">
              <w:rPr>
                <w:webHidden/>
              </w:rPr>
              <w:tab/>
            </w:r>
            <w:r w:rsidR="007B01A7" w:rsidRPr="007B01A7">
              <w:rPr>
                <w:webHidden/>
              </w:rPr>
              <w:fldChar w:fldCharType="begin"/>
            </w:r>
            <w:r w:rsidR="007B01A7" w:rsidRPr="007B01A7">
              <w:rPr>
                <w:webHidden/>
              </w:rPr>
              <w:instrText xml:space="preserve"> PAGEREF _Toc72503212 \h </w:instrText>
            </w:r>
            <w:r w:rsidR="007B01A7" w:rsidRPr="007B01A7">
              <w:rPr>
                <w:webHidden/>
              </w:rPr>
            </w:r>
            <w:r w:rsidR="007B01A7" w:rsidRPr="007B01A7">
              <w:rPr>
                <w:webHidden/>
              </w:rPr>
              <w:fldChar w:fldCharType="separate"/>
            </w:r>
            <w:r w:rsidR="00007F57">
              <w:rPr>
                <w:webHidden/>
              </w:rPr>
              <w:t>94</w:t>
            </w:r>
            <w:r w:rsidR="007B01A7" w:rsidRPr="007B01A7">
              <w:rPr>
                <w:webHidden/>
              </w:rPr>
              <w:fldChar w:fldCharType="end"/>
            </w:r>
          </w:hyperlink>
        </w:p>
        <w:p w14:paraId="2547BBF2" w14:textId="631FCC41" w:rsidR="007B01A7" w:rsidRPr="007B01A7" w:rsidRDefault="007C20E7">
          <w:pPr>
            <w:pStyle w:val="TOC1"/>
            <w:rPr>
              <w:rFonts w:eastAsiaTheme="minorEastAsia"/>
            </w:rPr>
          </w:pPr>
          <w:hyperlink w:anchor="_Toc72503213" w:history="1">
            <w:r w:rsidR="007B01A7" w:rsidRPr="007B01A7">
              <w:rPr>
                <w:rStyle w:val="Hyperlink"/>
              </w:rPr>
              <w:t>B</w:t>
            </w:r>
            <w:r w:rsidR="003950F9">
              <w:rPr>
                <w:rStyle w:val="Hyperlink"/>
              </w:rPr>
              <w:t>. STUDY 2 MANIPULATION MATERIALS AND BEHAVIORAL MEASURES</w:t>
            </w:r>
            <w:r w:rsidR="007B01A7" w:rsidRPr="007B01A7">
              <w:rPr>
                <w:webHidden/>
              </w:rPr>
              <w:tab/>
            </w:r>
            <w:r w:rsidR="007B01A7" w:rsidRPr="007B01A7">
              <w:rPr>
                <w:webHidden/>
              </w:rPr>
              <w:fldChar w:fldCharType="begin"/>
            </w:r>
            <w:r w:rsidR="007B01A7" w:rsidRPr="007B01A7">
              <w:rPr>
                <w:webHidden/>
              </w:rPr>
              <w:instrText xml:space="preserve"> PAGEREF _Toc72503213 \h </w:instrText>
            </w:r>
            <w:r w:rsidR="007B01A7" w:rsidRPr="007B01A7">
              <w:rPr>
                <w:webHidden/>
              </w:rPr>
            </w:r>
            <w:r w:rsidR="007B01A7" w:rsidRPr="007B01A7">
              <w:rPr>
                <w:webHidden/>
              </w:rPr>
              <w:fldChar w:fldCharType="separate"/>
            </w:r>
            <w:r w:rsidR="00007F57">
              <w:rPr>
                <w:webHidden/>
              </w:rPr>
              <w:t>97</w:t>
            </w:r>
            <w:r w:rsidR="007B01A7" w:rsidRPr="007B01A7">
              <w:rPr>
                <w:webHidden/>
              </w:rPr>
              <w:fldChar w:fldCharType="end"/>
            </w:r>
          </w:hyperlink>
        </w:p>
        <w:p w14:paraId="4C020AA8" w14:textId="632D7FAC" w:rsidR="007B01A7" w:rsidRPr="007B01A7" w:rsidRDefault="007C20E7">
          <w:pPr>
            <w:pStyle w:val="TOC1"/>
            <w:rPr>
              <w:rFonts w:eastAsiaTheme="minorEastAsia"/>
            </w:rPr>
          </w:pPr>
          <w:hyperlink w:anchor="_Toc72503214" w:history="1">
            <w:r w:rsidR="007B01A7" w:rsidRPr="007B01A7">
              <w:rPr>
                <w:rStyle w:val="Hyperlink"/>
                <w:rFonts w:eastAsia="MS Mincho"/>
              </w:rPr>
              <w:t>BIBLIOGRAPHY</w:t>
            </w:r>
            <w:r w:rsidR="007B01A7" w:rsidRPr="007B01A7">
              <w:rPr>
                <w:webHidden/>
              </w:rPr>
              <w:tab/>
            </w:r>
            <w:r w:rsidR="007B01A7" w:rsidRPr="007B01A7">
              <w:rPr>
                <w:webHidden/>
              </w:rPr>
              <w:fldChar w:fldCharType="begin"/>
            </w:r>
            <w:r w:rsidR="007B01A7" w:rsidRPr="007B01A7">
              <w:rPr>
                <w:webHidden/>
              </w:rPr>
              <w:instrText xml:space="preserve"> PAGEREF _Toc72503214 \h </w:instrText>
            </w:r>
            <w:r w:rsidR="007B01A7" w:rsidRPr="007B01A7">
              <w:rPr>
                <w:webHidden/>
              </w:rPr>
            </w:r>
            <w:r w:rsidR="007B01A7" w:rsidRPr="007B01A7">
              <w:rPr>
                <w:webHidden/>
              </w:rPr>
              <w:fldChar w:fldCharType="separate"/>
            </w:r>
            <w:r w:rsidR="00007F57">
              <w:rPr>
                <w:webHidden/>
              </w:rPr>
              <w:t>100</w:t>
            </w:r>
            <w:r w:rsidR="007B01A7" w:rsidRPr="007B01A7">
              <w:rPr>
                <w:webHidden/>
              </w:rPr>
              <w:fldChar w:fldCharType="end"/>
            </w:r>
          </w:hyperlink>
        </w:p>
        <w:p w14:paraId="0DCA0F16" w14:textId="055F9D69" w:rsidR="00DC1B67" w:rsidRPr="00E82160" w:rsidRDefault="00E23ADD" w:rsidP="00E23ADD">
          <w:pPr>
            <w:pStyle w:val="TOC1"/>
          </w:pPr>
          <w:r w:rsidRPr="007B01A7">
            <w:fldChar w:fldCharType="end"/>
          </w:r>
        </w:p>
      </w:sdtContent>
    </w:sdt>
    <w:p w14:paraId="079137A7" w14:textId="748ED240" w:rsidR="00C90843" w:rsidRDefault="00C90843">
      <w:pPr>
        <w:rPr>
          <w:rFonts w:ascii="Times New Roman" w:hAnsi="Times New Roman" w:cs="Times New Roman"/>
          <w:b/>
          <w:bCs/>
          <w:sz w:val="24"/>
          <w:szCs w:val="24"/>
        </w:rPr>
      </w:pPr>
      <w:r>
        <w:rPr>
          <w:rFonts w:ascii="Times New Roman" w:hAnsi="Times New Roman" w:cs="Times New Roman"/>
          <w:b/>
          <w:bCs/>
          <w:sz w:val="24"/>
          <w:szCs w:val="24"/>
        </w:rPr>
        <w:br w:type="page"/>
      </w:r>
    </w:p>
    <w:p w14:paraId="2B2CDF53" w14:textId="79688E40" w:rsidR="008B0803" w:rsidRPr="00C90843" w:rsidRDefault="008B0803" w:rsidP="00C90843">
      <w:pPr>
        <w:pStyle w:val="Heading1"/>
        <w:jc w:val="center"/>
        <w:rPr>
          <w:rFonts w:ascii="Times New Roman" w:hAnsi="Times New Roman" w:cs="Times New Roman"/>
          <w:b/>
          <w:bCs/>
          <w:sz w:val="24"/>
          <w:szCs w:val="24"/>
        </w:rPr>
      </w:pPr>
      <w:bookmarkStart w:id="1" w:name="_Toc72503112"/>
      <w:r w:rsidRPr="00C90843">
        <w:rPr>
          <w:rFonts w:ascii="Times New Roman" w:hAnsi="Times New Roman" w:cs="Times New Roman"/>
          <w:b/>
          <w:bCs/>
          <w:color w:val="auto"/>
          <w:sz w:val="24"/>
          <w:szCs w:val="24"/>
        </w:rPr>
        <w:lastRenderedPageBreak/>
        <w:t>LIST OF TABLES</w:t>
      </w:r>
      <w:bookmarkEnd w:id="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6"/>
        <w:gridCol w:w="3505"/>
        <w:gridCol w:w="3813"/>
        <w:gridCol w:w="456"/>
      </w:tblGrid>
      <w:tr w:rsidR="00071E96" w14:paraId="5A81F85D" w14:textId="77777777" w:rsidTr="00071E96">
        <w:tc>
          <w:tcPr>
            <w:tcW w:w="856" w:type="dxa"/>
          </w:tcPr>
          <w:p w14:paraId="45341972" w14:textId="77777777" w:rsidR="00071E96" w:rsidRDefault="00071E96" w:rsidP="00071E96">
            <w:pPr>
              <w:tabs>
                <w:tab w:val="left" w:pos="3410"/>
              </w:tabs>
              <w:rPr>
                <w:rFonts w:ascii="Times New Roman" w:hAnsi="Times New Roman" w:cs="Times New Roman"/>
                <w:sz w:val="24"/>
                <w:szCs w:val="24"/>
              </w:rPr>
            </w:pPr>
            <w:r>
              <w:rPr>
                <w:rFonts w:ascii="Times New Roman" w:hAnsi="Times New Roman" w:cs="Times New Roman"/>
                <w:sz w:val="24"/>
                <w:szCs w:val="24"/>
              </w:rPr>
              <w:t>Tables</w:t>
            </w:r>
          </w:p>
        </w:tc>
        <w:tc>
          <w:tcPr>
            <w:tcW w:w="3505" w:type="dxa"/>
          </w:tcPr>
          <w:p w14:paraId="7AC0F9C3" w14:textId="77777777" w:rsidR="00071E96" w:rsidRDefault="00071E96" w:rsidP="00071E96">
            <w:pPr>
              <w:tabs>
                <w:tab w:val="left" w:pos="3410"/>
              </w:tabs>
              <w:rPr>
                <w:rFonts w:ascii="Times New Roman" w:hAnsi="Times New Roman" w:cs="Times New Roman"/>
                <w:sz w:val="24"/>
                <w:szCs w:val="24"/>
              </w:rPr>
            </w:pPr>
          </w:p>
        </w:tc>
        <w:tc>
          <w:tcPr>
            <w:tcW w:w="4269" w:type="dxa"/>
            <w:gridSpan w:val="2"/>
          </w:tcPr>
          <w:p w14:paraId="583A9564" w14:textId="77777777" w:rsidR="00071E96" w:rsidRDefault="00071E96" w:rsidP="00071E96">
            <w:pPr>
              <w:tabs>
                <w:tab w:val="left" w:pos="3410"/>
              </w:tabs>
              <w:jc w:val="right"/>
              <w:rPr>
                <w:rFonts w:ascii="Times New Roman" w:hAnsi="Times New Roman" w:cs="Times New Roman"/>
                <w:sz w:val="24"/>
                <w:szCs w:val="24"/>
              </w:rPr>
            </w:pPr>
            <w:r>
              <w:rPr>
                <w:rFonts w:ascii="Times New Roman" w:hAnsi="Times New Roman" w:cs="Times New Roman"/>
                <w:sz w:val="24"/>
                <w:szCs w:val="24"/>
              </w:rPr>
              <w:t>Page</w:t>
            </w:r>
          </w:p>
        </w:tc>
      </w:tr>
      <w:tr w:rsidR="00071E96" w14:paraId="3BCEDBB5" w14:textId="77777777" w:rsidTr="00071E96">
        <w:trPr>
          <w:trHeight w:val="116"/>
        </w:trPr>
        <w:tc>
          <w:tcPr>
            <w:tcW w:w="856" w:type="dxa"/>
          </w:tcPr>
          <w:p w14:paraId="4721FC39" w14:textId="77777777" w:rsidR="00071E96" w:rsidRDefault="00071E96" w:rsidP="00071E96">
            <w:pPr>
              <w:tabs>
                <w:tab w:val="left" w:pos="3410"/>
              </w:tabs>
              <w:jc w:val="center"/>
              <w:rPr>
                <w:rFonts w:ascii="Times New Roman" w:hAnsi="Times New Roman" w:cs="Times New Roman"/>
                <w:sz w:val="24"/>
                <w:szCs w:val="24"/>
              </w:rPr>
            </w:pPr>
          </w:p>
        </w:tc>
        <w:tc>
          <w:tcPr>
            <w:tcW w:w="7318" w:type="dxa"/>
            <w:gridSpan w:val="2"/>
          </w:tcPr>
          <w:p w14:paraId="7DD5FAE2" w14:textId="77777777" w:rsidR="00071E96" w:rsidRPr="00CD47A8" w:rsidRDefault="00071E96" w:rsidP="00071E96">
            <w:pPr>
              <w:tabs>
                <w:tab w:val="left" w:pos="3410"/>
              </w:tabs>
              <w:rPr>
                <w:rFonts w:ascii="Times New Roman" w:hAnsi="Times New Roman" w:cs="Times New Roman"/>
                <w:sz w:val="24"/>
                <w:szCs w:val="24"/>
              </w:rPr>
            </w:pPr>
          </w:p>
        </w:tc>
        <w:tc>
          <w:tcPr>
            <w:tcW w:w="456" w:type="dxa"/>
          </w:tcPr>
          <w:p w14:paraId="1506AAB0" w14:textId="77777777" w:rsidR="00071E96" w:rsidRDefault="00071E96" w:rsidP="00071E96">
            <w:pPr>
              <w:tabs>
                <w:tab w:val="left" w:pos="3410"/>
              </w:tabs>
              <w:jc w:val="right"/>
              <w:rPr>
                <w:rFonts w:ascii="Times New Roman" w:hAnsi="Times New Roman" w:cs="Times New Roman"/>
                <w:sz w:val="24"/>
                <w:szCs w:val="24"/>
              </w:rPr>
            </w:pPr>
          </w:p>
        </w:tc>
      </w:tr>
      <w:tr w:rsidR="00071E96" w14:paraId="0B5A87B5" w14:textId="77777777" w:rsidTr="00071E96">
        <w:tc>
          <w:tcPr>
            <w:tcW w:w="856" w:type="dxa"/>
          </w:tcPr>
          <w:p w14:paraId="09CF8A52" w14:textId="77777777" w:rsidR="00071E96" w:rsidRDefault="00071E96" w:rsidP="00071E96">
            <w:pPr>
              <w:tabs>
                <w:tab w:val="left" w:pos="3410"/>
              </w:tabs>
              <w:jc w:val="center"/>
              <w:rPr>
                <w:rFonts w:ascii="Times New Roman" w:hAnsi="Times New Roman" w:cs="Times New Roman"/>
                <w:sz w:val="24"/>
                <w:szCs w:val="24"/>
              </w:rPr>
            </w:pPr>
            <w:r>
              <w:rPr>
                <w:rFonts w:ascii="Times New Roman" w:hAnsi="Times New Roman" w:cs="Times New Roman"/>
                <w:sz w:val="24"/>
                <w:szCs w:val="24"/>
              </w:rPr>
              <w:t>1.</w:t>
            </w:r>
          </w:p>
        </w:tc>
        <w:tc>
          <w:tcPr>
            <w:tcW w:w="7774" w:type="dxa"/>
            <w:gridSpan w:val="3"/>
          </w:tcPr>
          <w:p w14:paraId="79FA1DEA" w14:textId="7387B748" w:rsidR="00071E96" w:rsidRDefault="00071E96" w:rsidP="00071E96">
            <w:pPr>
              <w:tabs>
                <w:tab w:val="left" w:pos="3410"/>
                <w:tab w:val="left" w:leader="dot" w:pos="7140"/>
              </w:tabs>
              <w:rPr>
                <w:rFonts w:ascii="Times New Roman" w:hAnsi="Times New Roman" w:cs="Times New Roman"/>
                <w:sz w:val="24"/>
                <w:szCs w:val="24"/>
              </w:rPr>
            </w:pPr>
            <w:r w:rsidRPr="00CD47A8">
              <w:rPr>
                <w:rFonts w:ascii="Times New Roman" w:hAnsi="Times New Roman" w:cs="Times New Roman"/>
                <w:sz w:val="24"/>
                <w:szCs w:val="24"/>
              </w:rPr>
              <w:t>Factor loading for Reputation Threat and Reputation Affirmation</w:t>
            </w:r>
            <w:r>
              <w:rPr>
                <w:rFonts w:ascii="Times New Roman" w:hAnsi="Times New Roman" w:cs="Times New Roman"/>
                <w:sz w:val="24"/>
                <w:szCs w:val="24"/>
              </w:rPr>
              <w:tab/>
            </w:r>
            <w:r>
              <w:rPr>
                <w:rFonts w:ascii="Times New Roman" w:hAnsi="Times New Roman" w:cs="Times New Roman"/>
                <w:sz w:val="24"/>
                <w:szCs w:val="24"/>
              </w:rPr>
              <w:tab/>
              <w:t xml:space="preserve"> 6</w:t>
            </w:r>
            <w:r w:rsidR="00E40E9C">
              <w:rPr>
                <w:rFonts w:ascii="Times New Roman" w:hAnsi="Times New Roman" w:cs="Times New Roman"/>
                <w:sz w:val="24"/>
                <w:szCs w:val="24"/>
              </w:rPr>
              <w:t>8</w:t>
            </w:r>
          </w:p>
        </w:tc>
      </w:tr>
      <w:tr w:rsidR="00071E96" w14:paraId="4B4D0C92" w14:textId="77777777" w:rsidTr="00071E96">
        <w:tc>
          <w:tcPr>
            <w:tcW w:w="856" w:type="dxa"/>
          </w:tcPr>
          <w:p w14:paraId="2B14DB3C" w14:textId="77777777" w:rsidR="00071E96" w:rsidRDefault="00071E96" w:rsidP="00071E96">
            <w:pPr>
              <w:tabs>
                <w:tab w:val="left" w:pos="3410"/>
              </w:tabs>
              <w:jc w:val="center"/>
              <w:rPr>
                <w:rFonts w:ascii="Times New Roman" w:hAnsi="Times New Roman" w:cs="Times New Roman"/>
                <w:sz w:val="24"/>
                <w:szCs w:val="24"/>
              </w:rPr>
            </w:pPr>
            <w:r>
              <w:rPr>
                <w:rFonts w:ascii="Times New Roman" w:hAnsi="Times New Roman" w:cs="Times New Roman"/>
                <w:sz w:val="24"/>
                <w:szCs w:val="24"/>
              </w:rPr>
              <w:t>2.</w:t>
            </w:r>
          </w:p>
        </w:tc>
        <w:tc>
          <w:tcPr>
            <w:tcW w:w="7774" w:type="dxa"/>
            <w:gridSpan w:val="3"/>
          </w:tcPr>
          <w:p w14:paraId="5A2B5447" w14:textId="6776996E" w:rsidR="00071E96" w:rsidRDefault="00071E96" w:rsidP="00071E96">
            <w:pPr>
              <w:tabs>
                <w:tab w:val="left" w:pos="3410"/>
                <w:tab w:val="left" w:leader="dot" w:pos="7140"/>
              </w:tabs>
              <w:rPr>
                <w:rFonts w:ascii="Times New Roman" w:hAnsi="Times New Roman" w:cs="Times New Roman"/>
                <w:sz w:val="24"/>
                <w:szCs w:val="24"/>
              </w:rPr>
            </w:pPr>
            <w:r w:rsidRPr="00CD47A8">
              <w:rPr>
                <w:rFonts w:ascii="Times New Roman" w:hAnsi="Times New Roman" w:cs="Times New Roman"/>
                <w:sz w:val="24"/>
                <w:szCs w:val="24"/>
              </w:rPr>
              <w:t>Factor loadings for Defiant Behavior and Classroom Engagement</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6</w:t>
            </w:r>
            <w:r w:rsidR="00E40E9C">
              <w:rPr>
                <w:rFonts w:ascii="Times New Roman" w:hAnsi="Times New Roman" w:cs="Times New Roman"/>
                <w:sz w:val="24"/>
                <w:szCs w:val="24"/>
              </w:rPr>
              <w:t>9</w:t>
            </w:r>
          </w:p>
        </w:tc>
      </w:tr>
      <w:tr w:rsidR="00071E96" w14:paraId="12D5A5D5" w14:textId="77777777" w:rsidTr="00071E96">
        <w:tc>
          <w:tcPr>
            <w:tcW w:w="856" w:type="dxa"/>
          </w:tcPr>
          <w:p w14:paraId="65E822A4" w14:textId="77777777" w:rsidR="00071E96" w:rsidRDefault="00071E96" w:rsidP="00071E96">
            <w:pPr>
              <w:tabs>
                <w:tab w:val="left" w:pos="3410"/>
              </w:tabs>
              <w:jc w:val="center"/>
              <w:rPr>
                <w:rFonts w:ascii="Times New Roman" w:hAnsi="Times New Roman" w:cs="Times New Roman"/>
                <w:sz w:val="24"/>
                <w:szCs w:val="24"/>
              </w:rPr>
            </w:pPr>
            <w:r>
              <w:rPr>
                <w:rFonts w:ascii="Times New Roman" w:hAnsi="Times New Roman" w:cs="Times New Roman"/>
                <w:sz w:val="24"/>
                <w:szCs w:val="24"/>
              </w:rPr>
              <w:t>3.</w:t>
            </w:r>
          </w:p>
        </w:tc>
        <w:tc>
          <w:tcPr>
            <w:tcW w:w="7774" w:type="dxa"/>
            <w:gridSpan w:val="3"/>
          </w:tcPr>
          <w:p w14:paraId="1585D31C" w14:textId="77777777" w:rsidR="00071E96" w:rsidRDefault="00071E96" w:rsidP="00071E96">
            <w:pPr>
              <w:tabs>
                <w:tab w:val="left" w:pos="3410"/>
              </w:tabs>
              <w:rPr>
                <w:rFonts w:ascii="Times New Roman" w:hAnsi="Times New Roman" w:cs="Times New Roman"/>
                <w:sz w:val="24"/>
                <w:szCs w:val="24"/>
              </w:rPr>
            </w:pPr>
            <w:r w:rsidRPr="00CD47A8">
              <w:rPr>
                <w:rFonts w:ascii="Times New Roman" w:hAnsi="Times New Roman" w:cs="Times New Roman"/>
                <w:sz w:val="24"/>
                <w:szCs w:val="24"/>
              </w:rPr>
              <w:t xml:space="preserve">Descriptive Statistics and Bivariate Correlations for Study 2 </w:t>
            </w:r>
          </w:p>
          <w:p w14:paraId="4A00915E" w14:textId="7C48194A" w:rsidR="00071E96" w:rsidRDefault="00071E96" w:rsidP="00071E96">
            <w:pPr>
              <w:tabs>
                <w:tab w:val="left" w:leader="dot" w:pos="7140"/>
                <w:tab w:val="left" w:pos="7230"/>
              </w:tabs>
              <w:rPr>
                <w:rFonts w:ascii="Times New Roman" w:hAnsi="Times New Roman" w:cs="Times New Roman"/>
                <w:sz w:val="24"/>
                <w:szCs w:val="24"/>
              </w:rPr>
            </w:pPr>
            <w:r w:rsidRPr="00CD47A8">
              <w:rPr>
                <w:rFonts w:ascii="Times New Roman" w:hAnsi="Times New Roman" w:cs="Times New Roman"/>
                <w:sz w:val="24"/>
                <w:szCs w:val="24"/>
              </w:rPr>
              <w:t>Constructs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sidR="00E40E9C">
              <w:rPr>
                <w:rFonts w:ascii="Times New Roman" w:hAnsi="Times New Roman" w:cs="Times New Roman"/>
                <w:sz w:val="24"/>
                <w:szCs w:val="24"/>
              </w:rPr>
              <w:t>70</w:t>
            </w:r>
          </w:p>
        </w:tc>
      </w:tr>
      <w:tr w:rsidR="00071E96" w14:paraId="5CB2EC77" w14:textId="77777777" w:rsidTr="00071E96">
        <w:tc>
          <w:tcPr>
            <w:tcW w:w="856" w:type="dxa"/>
          </w:tcPr>
          <w:p w14:paraId="29479853" w14:textId="77777777" w:rsidR="00071E96" w:rsidRDefault="00071E96" w:rsidP="00071E96">
            <w:pPr>
              <w:tabs>
                <w:tab w:val="left" w:pos="3410"/>
              </w:tabs>
              <w:jc w:val="center"/>
              <w:rPr>
                <w:rFonts w:ascii="Times New Roman" w:hAnsi="Times New Roman" w:cs="Times New Roman"/>
                <w:sz w:val="24"/>
                <w:szCs w:val="24"/>
              </w:rPr>
            </w:pPr>
            <w:r>
              <w:rPr>
                <w:rFonts w:ascii="Times New Roman" w:hAnsi="Times New Roman" w:cs="Times New Roman"/>
                <w:sz w:val="24"/>
                <w:szCs w:val="24"/>
              </w:rPr>
              <w:t>4.</w:t>
            </w:r>
          </w:p>
        </w:tc>
        <w:tc>
          <w:tcPr>
            <w:tcW w:w="7774" w:type="dxa"/>
            <w:gridSpan w:val="3"/>
          </w:tcPr>
          <w:p w14:paraId="3AAB679E" w14:textId="6B1409F2" w:rsidR="00071E96" w:rsidRDefault="00071E96" w:rsidP="00071E96">
            <w:pPr>
              <w:tabs>
                <w:tab w:val="left" w:leader="dot" w:pos="7132"/>
              </w:tabs>
              <w:rPr>
                <w:rFonts w:ascii="Times New Roman" w:hAnsi="Times New Roman" w:cs="Times New Roman"/>
                <w:sz w:val="24"/>
                <w:szCs w:val="24"/>
              </w:rPr>
            </w:pPr>
            <w:r w:rsidRPr="002429F2">
              <w:rPr>
                <w:rFonts w:ascii="Times New Roman" w:hAnsi="Times New Roman" w:cs="Times New Roman"/>
                <w:sz w:val="24"/>
                <w:szCs w:val="24"/>
              </w:rPr>
              <w:t>Frequency of Themes in Participant Narratives Describing Fair Teacher Treatment</w:t>
            </w:r>
            <w:r>
              <w:rPr>
                <w:rFonts w:ascii="Times New Roman" w:hAnsi="Times New Roman" w:cs="Times New Roman"/>
                <w:sz w:val="24"/>
                <w:szCs w:val="24"/>
              </w:rPr>
              <w:tab/>
            </w:r>
            <w:r>
              <w:rPr>
                <w:rFonts w:ascii="Times New Roman" w:hAnsi="Times New Roman" w:cs="Times New Roman"/>
                <w:sz w:val="24"/>
                <w:szCs w:val="24"/>
              </w:rPr>
              <w:tab/>
              <w:t xml:space="preserve"> </w:t>
            </w:r>
            <w:r w:rsidR="00E40E9C">
              <w:rPr>
                <w:rFonts w:ascii="Times New Roman" w:hAnsi="Times New Roman" w:cs="Times New Roman"/>
                <w:sz w:val="24"/>
                <w:szCs w:val="24"/>
              </w:rPr>
              <w:t>80</w:t>
            </w:r>
          </w:p>
        </w:tc>
      </w:tr>
      <w:tr w:rsidR="00071E96" w14:paraId="6DA1D629" w14:textId="77777777" w:rsidTr="00071E96">
        <w:tc>
          <w:tcPr>
            <w:tcW w:w="856" w:type="dxa"/>
          </w:tcPr>
          <w:p w14:paraId="572689CA" w14:textId="77777777" w:rsidR="00071E96" w:rsidRDefault="00071E96" w:rsidP="00071E96">
            <w:pPr>
              <w:tabs>
                <w:tab w:val="left" w:pos="3410"/>
              </w:tabs>
              <w:jc w:val="center"/>
              <w:rPr>
                <w:rFonts w:ascii="Times New Roman" w:hAnsi="Times New Roman" w:cs="Times New Roman"/>
                <w:sz w:val="24"/>
                <w:szCs w:val="24"/>
              </w:rPr>
            </w:pPr>
            <w:r>
              <w:rPr>
                <w:rFonts w:ascii="Times New Roman" w:hAnsi="Times New Roman" w:cs="Times New Roman"/>
                <w:sz w:val="24"/>
                <w:szCs w:val="24"/>
              </w:rPr>
              <w:t>5.</w:t>
            </w:r>
          </w:p>
        </w:tc>
        <w:tc>
          <w:tcPr>
            <w:tcW w:w="7774" w:type="dxa"/>
            <w:gridSpan w:val="3"/>
          </w:tcPr>
          <w:p w14:paraId="7C80EE2F" w14:textId="77777777" w:rsidR="00071E96" w:rsidRDefault="00071E96" w:rsidP="00071E96">
            <w:pPr>
              <w:tabs>
                <w:tab w:val="left" w:pos="3410"/>
              </w:tabs>
              <w:rPr>
                <w:rFonts w:ascii="Times New Roman" w:hAnsi="Times New Roman" w:cs="Times New Roman"/>
                <w:sz w:val="24"/>
                <w:szCs w:val="24"/>
              </w:rPr>
            </w:pPr>
            <w:r w:rsidRPr="002429F2">
              <w:rPr>
                <w:rFonts w:ascii="Times New Roman" w:hAnsi="Times New Roman" w:cs="Times New Roman"/>
                <w:sz w:val="24"/>
                <w:szCs w:val="24"/>
              </w:rPr>
              <w:t xml:space="preserve">Frequency of Themes in Participant Narratives Describing Unfair </w:t>
            </w:r>
          </w:p>
          <w:p w14:paraId="793E7F2D" w14:textId="5DD153DA" w:rsidR="00071E96" w:rsidRDefault="00071E96" w:rsidP="00071E96">
            <w:pPr>
              <w:tabs>
                <w:tab w:val="left" w:leader="dot" w:pos="7132"/>
                <w:tab w:val="left" w:pos="7222"/>
              </w:tabs>
              <w:rPr>
                <w:rFonts w:ascii="Times New Roman" w:hAnsi="Times New Roman" w:cs="Times New Roman"/>
                <w:sz w:val="24"/>
                <w:szCs w:val="24"/>
              </w:rPr>
            </w:pPr>
            <w:r w:rsidRPr="002429F2">
              <w:rPr>
                <w:rFonts w:ascii="Times New Roman" w:hAnsi="Times New Roman" w:cs="Times New Roman"/>
                <w:sz w:val="24"/>
                <w:szCs w:val="24"/>
              </w:rPr>
              <w:t>Teacher Treatment</w:t>
            </w:r>
            <w:r>
              <w:rPr>
                <w:rFonts w:ascii="Times New Roman" w:hAnsi="Times New Roman" w:cs="Times New Roman"/>
                <w:sz w:val="24"/>
                <w:szCs w:val="24"/>
              </w:rPr>
              <w:tab/>
            </w:r>
            <w:r>
              <w:rPr>
                <w:rFonts w:ascii="Times New Roman" w:hAnsi="Times New Roman" w:cs="Times New Roman"/>
                <w:sz w:val="24"/>
                <w:szCs w:val="24"/>
              </w:rPr>
              <w:tab/>
              <w:t xml:space="preserve"> 8</w:t>
            </w:r>
            <w:r w:rsidR="00E40E9C">
              <w:rPr>
                <w:rFonts w:ascii="Times New Roman" w:hAnsi="Times New Roman" w:cs="Times New Roman"/>
                <w:sz w:val="24"/>
                <w:szCs w:val="24"/>
              </w:rPr>
              <w:t>1</w:t>
            </w:r>
          </w:p>
        </w:tc>
      </w:tr>
      <w:tr w:rsidR="00071E96" w14:paraId="6EBD765E" w14:textId="77777777" w:rsidTr="00071E96">
        <w:tc>
          <w:tcPr>
            <w:tcW w:w="856" w:type="dxa"/>
          </w:tcPr>
          <w:p w14:paraId="74A1C3A0" w14:textId="77777777" w:rsidR="00071E96" w:rsidRDefault="00071E96" w:rsidP="00071E96">
            <w:pPr>
              <w:tabs>
                <w:tab w:val="left" w:pos="3410"/>
              </w:tabs>
              <w:jc w:val="center"/>
              <w:rPr>
                <w:rFonts w:ascii="Times New Roman" w:hAnsi="Times New Roman" w:cs="Times New Roman"/>
                <w:sz w:val="24"/>
                <w:szCs w:val="24"/>
              </w:rPr>
            </w:pPr>
            <w:r>
              <w:rPr>
                <w:rFonts w:ascii="Times New Roman" w:hAnsi="Times New Roman" w:cs="Times New Roman"/>
                <w:sz w:val="24"/>
                <w:szCs w:val="24"/>
              </w:rPr>
              <w:t>6.</w:t>
            </w:r>
          </w:p>
        </w:tc>
        <w:tc>
          <w:tcPr>
            <w:tcW w:w="7774" w:type="dxa"/>
            <w:gridSpan w:val="3"/>
          </w:tcPr>
          <w:p w14:paraId="7CDABE24" w14:textId="5F2A0D98" w:rsidR="00071E96" w:rsidRDefault="00071E96" w:rsidP="00071E96">
            <w:pPr>
              <w:tabs>
                <w:tab w:val="left" w:leader="dot" w:pos="7132"/>
                <w:tab w:val="left" w:pos="7222"/>
              </w:tabs>
              <w:rPr>
                <w:rFonts w:ascii="Times New Roman" w:hAnsi="Times New Roman" w:cs="Times New Roman"/>
                <w:sz w:val="24"/>
                <w:szCs w:val="24"/>
              </w:rPr>
            </w:pPr>
            <w:r w:rsidRPr="00267412">
              <w:rPr>
                <w:rFonts w:ascii="Times New Roman" w:hAnsi="Times New Roman" w:cs="Times New Roman"/>
                <w:sz w:val="24"/>
                <w:szCs w:val="24"/>
              </w:rPr>
              <w:t>Frequency of Themes in Attributions of Unfair Treatment to Racial Bias Among Black Participants</w:t>
            </w:r>
            <w:r>
              <w:rPr>
                <w:rFonts w:ascii="Times New Roman" w:hAnsi="Times New Roman" w:cs="Times New Roman"/>
                <w:sz w:val="24"/>
                <w:szCs w:val="24"/>
              </w:rPr>
              <w:tab/>
            </w:r>
            <w:r>
              <w:rPr>
                <w:rFonts w:ascii="Times New Roman" w:hAnsi="Times New Roman" w:cs="Times New Roman"/>
                <w:sz w:val="24"/>
                <w:szCs w:val="24"/>
              </w:rPr>
              <w:tab/>
              <w:t xml:space="preserve"> 8</w:t>
            </w:r>
            <w:r w:rsidR="00E40E9C">
              <w:rPr>
                <w:rFonts w:ascii="Times New Roman" w:hAnsi="Times New Roman" w:cs="Times New Roman"/>
                <w:sz w:val="24"/>
                <w:szCs w:val="24"/>
              </w:rPr>
              <w:t>2</w:t>
            </w:r>
          </w:p>
        </w:tc>
      </w:tr>
      <w:tr w:rsidR="00071E96" w14:paraId="52B4F90E" w14:textId="77777777" w:rsidTr="00071E96">
        <w:tc>
          <w:tcPr>
            <w:tcW w:w="856" w:type="dxa"/>
          </w:tcPr>
          <w:p w14:paraId="7572E7C3" w14:textId="77777777" w:rsidR="00071E96" w:rsidRDefault="00071E96" w:rsidP="00071E96">
            <w:pPr>
              <w:tabs>
                <w:tab w:val="left" w:pos="3410"/>
              </w:tabs>
              <w:jc w:val="center"/>
              <w:rPr>
                <w:rFonts w:ascii="Times New Roman" w:hAnsi="Times New Roman" w:cs="Times New Roman"/>
                <w:sz w:val="24"/>
                <w:szCs w:val="24"/>
              </w:rPr>
            </w:pPr>
            <w:r>
              <w:rPr>
                <w:rFonts w:ascii="Times New Roman" w:hAnsi="Times New Roman" w:cs="Times New Roman"/>
                <w:sz w:val="24"/>
                <w:szCs w:val="24"/>
              </w:rPr>
              <w:t>7.</w:t>
            </w:r>
          </w:p>
        </w:tc>
        <w:tc>
          <w:tcPr>
            <w:tcW w:w="7774" w:type="dxa"/>
            <w:gridSpan w:val="3"/>
          </w:tcPr>
          <w:p w14:paraId="5432082B" w14:textId="77777777" w:rsidR="00071E96" w:rsidRDefault="00071E96" w:rsidP="00071E96">
            <w:pPr>
              <w:tabs>
                <w:tab w:val="left" w:pos="3410"/>
              </w:tabs>
              <w:rPr>
                <w:rFonts w:ascii="Times New Roman" w:hAnsi="Times New Roman" w:cs="Times New Roman"/>
                <w:sz w:val="24"/>
                <w:szCs w:val="24"/>
              </w:rPr>
            </w:pPr>
            <w:r w:rsidRPr="00267412">
              <w:rPr>
                <w:rFonts w:ascii="Times New Roman" w:hAnsi="Times New Roman" w:cs="Times New Roman"/>
                <w:sz w:val="24"/>
                <w:szCs w:val="24"/>
              </w:rPr>
              <w:t xml:space="preserve">Factor loadings for Reputation Threat/Affirmation and Negative </w:t>
            </w:r>
          </w:p>
          <w:p w14:paraId="1E703BDB" w14:textId="37220785" w:rsidR="00071E96" w:rsidRDefault="00071E96" w:rsidP="00071E96">
            <w:pPr>
              <w:tabs>
                <w:tab w:val="left" w:leader="dot" w:pos="7132"/>
                <w:tab w:val="left" w:pos="7222"/>
              </w:tabs>
              <w:rPr>
                <w:rFonts w:ascii="Times New Roman" w:hAnsi="Times New Roman" w:cs="Times New Roman"/>
                <w:sz w:val="24"/>
                <w:szCs w:val="24"/>
              </w:rPr>
            </w:pPr>
            <w:r w:rsidRPr="00267412">
              <w:rPr>
                <w:rFonts w:ascii="Times New Roman" w:hAnsi="Times New Roman" w:cs="Times New Roman"/>
                <w:sz w:val="24"/>
                <w:szCs w:val="24"/>
              </w:rPr>
              <w:t>Emotio</w:t>
            </w:r>
            <w:r>
              <w:rPr>
                <w:rFonts w:ascii="Times New Roman" w:hAnsi="Times New Roman" w:cs="Times New Roman"/>
                <w:sz w:val="24"/>
                <w:szCs w:val="24"/>
              </w:rPr>
              <w:t>n</w:t>
            </w:r>
            <w:r>
              <w:rPr>
                <w:rFonts w:ascii="Times New Roman" w:hAnsi="Times New Roman" w:cs="Times New Roman"/>
                <w:sz w:val="24"/>
                <w:szCs w:val="24"/>
              </w:rPr>
              <w:tab/>
            </w:r>
            <w:r>
              <w:rPr>
                <w:rFonts w:ascii="Times New Roman" w:hAnsi="Times New Roman" w:cs="Times New Roman"/>
                <w:sz w:val="24"/>
                <w:szCs w:val="24"/>
              </w:rPr>
              <w:tab/>
              <w:t xml:space="preserve"> 8</w:t>
            </w:r>
            <w:r w:rsidR="00E40E9C">
              <w:rPr>
                <w:rFonts w:ascii="Times New Roman" w:hAnsi="Times New Roman" w:cs="Times New Roman"/>
                <w:sz w:val="24"/>
                <w:szCs w:val="24"/>
              </w:rPr>
              <w:t>3</w:t>
            </w:r>
          </w:p>
        </w:tc>
      </w:tr>
      <w:tr w:rsidR="00071E96" w14:paraId="3EC1055D" w14:textId="77777777" w:rsidTr="00071E96">
        <w:tc>
          <w:tcPr>
            <w:tcW w:w="856" w:type="dxa"/>
          </w:tcPr>
          <w:p w14:paraId="03C36648" w14:textId="77777777" w:rsidR="00071E96" w:rsidRDefault="00071E96" w:rsidP="00071E96">
            <w:pPr>
              <w:tabs>
                <w:tab w:val="left" w:pos="3410"/>
              </w:tabs>
              <w:jc w:val="center"/>
              <w:rPr>
                <w:rFonts w:ascii="Times New Roman" w:hAnsi="Times New Roman" w:cs="Times New Roman"/>
                <w:sz w:val="24"/>
                <w:szCs w:val="24"/>
              </w:rPr>
            </w:pPr>
            <w:r>
              <w:rPr>
                <w:rFonts w:ascii="Times New Roman" w:hAnsi="Times New Roman" w:cs="Times New Roman"/>
                <w:sz w:val="24"/>
                <w:szCs w:val="24"/>
              </w:rPr>
              <w:t>8.</w:t>
            </w:r>
          </w:p>
        </w:tc>
        <w:tc>
          <w:tcPr>
            <w:tcW w:w="7774" w:type="dxa"/>
            <w:gridSpan w:val="3"/>
          </w:tcPr>
          <w:p w14:paraId="7A37839D" w14:textId="737D0EFF" w:rsidR="00071E96" w:rsidRDefault="00071E96" w:rsidP="00071E96">
            <w:pPr>
              <w:tabs>
                <w:tab w:val="left" w:leader="dot" w:pos="7132"/>
              </w:tabs>
              <w:rPr>
                <w:rFonts w:ascii="Times New Roman" w:hAnsi="Times New Roman" w:cs="Times New Roman"/>
                <w:sz w:val="24"/>
                <w:szCs w:val="24"/>
              </w:rPr>
            </w:pPr>
            <w:r w:rsidRPr="00267412">
              <w:rPr>
                <w:rFonts w:ascii="Times New Roman" w:hAnsi="Times New Roman" w:cs="Times New Roman"/>
                <w:sz w:val="24"/>
                <w:szCs w:val="24"/>
              </w:rPr>
              <w:t>Factor loadings for Defiant Behavior and Classroom Engagement</w:t>
            </w:r>
            <w:r>
              <w:rPr>
                <w:rFonts w:ascii="Times New Roman" w:hAnsi="Times New Roman" w:cs="Times New Roman"/>
                <w:sz w:val="24"/>
                <w:szCs w:val="24"/>
              </w:rPr>
              <w:tab/>
            </w:r>
            <w:r>
              <w:rPr>
                <w:rFonts w:ascii="Times New Roman" w:hAnsi="Times New Roman" w:cs="Times New Roman"/>
                <w:sz w:val="24"/>
                <w:szCs w:val="24"/>
              </w:rPr>
              <w:tab/>
              <w:t xml:space="preserve"> 8</w:t>
            </w:r>
            <w:r w:rsidR="00E40E9C">
              <w:rPr>
                <w:rFonts w:ascii="Times New Roman" w:hAnsi="Times New Roman" w:cs="Times New Roman"/>
                <w:sz w:val="24"/>
                <w:szCs w:val="24"/>
              </w:rPr>
              <w:t>4</w:t>
            </w:r>
          </w:p>
        </w:tc>
      </w:tr>
      <w:tr w:rsidR="00071E96" w14:paraId="17FD8B46" w14:textId="77777777" w:rsidTr="00071E96">
        <w:tc>
          <w:tcPr>
            <w:tcW w:w="856" w:type="dxa"/>
          </w:tcPr>
          <w:p w14:paraId="0DF786D9" w14:textId="77777777" w:rsidR="00071E96" w:rsidRDefault="00071E96" w:rsidP="00071E96">
            <w:pPr>
              <w:tabs>
                <w:tab w:val="left" w:pos="3410"/>
              </w:tabs>
              <w:jc w:val="center"/>
              <w:rPr>
                <w:rFonts w:ascii="Times New Roman" w:hAnsi="Times New Roman" w:cs="Times New Roman"/>
                <w:sz w:val="24"/>
                <w:szCs w:val="24"/>
              </w:rPr>
            </w:pPr>
            <w:r>
              <w:rPr>
                <w:rFonts w:ascii="Times New Roman" w:hAnsi="Times New Roman" w:cs="Times New Roman"/>
                <w:sz w:val="24"/>
                <w:szCs w:val="24"/>
              </w:rPr>
              <w:t>9.</w:t>
            </w:r>
          </w:p>
        </w:tc>
        <w:tc>
          <w:tcPr>
            <w:tcW w:w="7774" w:type="dxa"/>
            <w:gridSpan w:val="3"/>
          </w:tcPr>
          <w:p w14:paraId="6BFCDFF0" w14:textId="77777777" w:rsidR="00071E96" w:rsidRDefault="00071E96" w:rsidP="00071E96">
            <w:pPr>
              <w:tabs>
                <w:tab w:val="left" w:pos="3410"/>
              </w:tabs>
              <w:rPr>
                <w:rFonts w:ascii="Times New Roman" w:hAnsi="Times New Roman" w:cs="Times New Roman"/>
                <w:sz w:val="24"/>
                <w:szCs w:val="24"/>
              </w:rPr>
            </w:pPr>
            <w:r w:rsidRPr="003E61BA">
              <w:rPr>
                <w:rFonts w:ascii="Times New Roman" w:hAnsi="Times New Roman" w:cs="Times New Roman"/>
                <w:sz w:val="24"/>
                <w:szCs w:val="24"/>
              </w:rPr>
              <w:t xml:space="preserve">Descriptive Statistics and Bivariate Correlations for Study 3 </w:t>
            </w:r>
          </w:p>
          <w:p w14:paraId="5F27E15D" w14:textId="07E77627" w:rsidR="00071E96" w:rsidRDefault="00071E96" w:rsidP="00071E96">
            <w:pPr>
              <w:tabs>
                <w:tab w:val="left" w:leader="dot" w:pos="7132"/>
                <w:tab w:val="left" w:pos="7225"/>
              </w:tabs>
              <w:rPr>
                <w:rFonts w:ascii="Times New Roman" w:hAnsi="Times New Roman" w:cs="Times New Roman"/>
                <w:sz w:val="24"/>
                <w:szCs w:val="24"/>
              </w:rPr>
            </w:pPr>
            <w:r w:rsidRPr="003E61BA">
              <w:rPr>
                <w:rFonts w:ascii="Times New Roman" w:hAnsi="Times New Roman" w:cs="Times New Roman"/>
                <w:sz w:val="24"/>
                <w:szCs w:val="24"/>
              </w:rPr>
              <w:t>Constructs</w:t>
            </w:r>
            <w:r>
              <w:rPr>
                <w:rFonts w:ascii="Times New Roman" w:hAnsi="Times New Roman" w:cs="Times New Roman"/>
                <w:sz w:val="24"/>
                <w:szCs w:val="24"/>
              </w:rPr>
              <w:tab/>
            </w:r>
            <w:r>
              <w:rPr>
                <w:rFonts w:ascii="Times New Roman" w:hAnsi="Times New Roman" w:cs="Times New Roman"/>
                <w:sz w:val="24"/>
                <w:szCs w:val="24"/>
              </w:rPr>
              <w:tab/>
              <w:t xml:space="preserve"> 8</w:t>
            </w:r>
            <w:r w:rsidR="00E40E9C">
              <w:rPr>
                <w:rFonts w:ascii="Times New Roman" w:hAnsi="Times New Roman" w:cs="Times New Roman"/>
                <w:sz w:val="24"/>
                <w:szCs w:val="24"/>
              </w:rPr>
              <w:t>5</w:t>
            </w:r>
          </w:p>
        </w:tc>
      </w:tr>
      <w:tr w:rsidR="00071E96" w14:paraId="21A94960" w14:textId="77777777" w:rsidTr="00071E96">
        <w:tc>
          <w:tcPr>
            <w:tcW w:w="856" w:type="dxa"/>
          </w:tcPr>
          <w:p w14:paraId="74D4B1C7" w14:textId="77777777" w:rsidR="00071E96" w:rsidRDefault="00071E96" w:rsidP="00071E96">
            <w:pPr>
              <w:tabs>
                <w:tab w:val="left" w:pos="3410"/>
              </w:tabs>
              <w:jc w:val="center"/>
              <w:rPr>
                <w:rFonts w:ascii="Times New Roman" w:hAnsi="Times New Roman" w:cs="Times New Roman"/>
                <w:sz w:val="24"/>
                <w:szCs w:val="24"/>
              </w:rPr>
            </w:pPr>
            <w:r>
              <w:rPr>
                <w:rFonts w:ascii="Times New Roman" w:hAnsi="Times New Roman" w:cs="Times New Roman"/>
                <w:sz w:val="24"/>
                <w:szCs w:val="24"/>
              </w:rPr>
              <w:t>10.</w:t>
            </w:r>
          </w:p>
        </w:tc>
        <w:tc>
          <w:tcPr>
            <w:tcW w:w="7774" w:type="dxa"/>
            <w:gridSpan w:val="3"/>
          </w:tcPr>
          <w:p w14:paraId="1EB505B9" w14:textId="50ABA424" w:rsidR="00071E96" w:rsidRDefault="00071E96" w:rsidP="00071E96">
            <w:pPr>
              <w:tabs>
                <w:tab w:val="left" w:leader="dot" w:pos="7132"/>
                <w:tab w:val="left" w:pos="7225"/>
              </w:tabs>
              <w:rPr>
                <w:rFonts w:ascii="Times New Roman" w:hAnsi="Times New Roman" w:cs="Times New Roman"/>
                <w:sz w:val="24"/>
                <w:szCs w:val="24"/>
              </w:rPr>
            </w:pPr>
            <w:r w:rsidRPr="00DF40BB">
              <w:rPr>
                <w:rFonts w:ascii="Times New Roman" w:hAnsi="Times New Roman" w:cs="Times New Roman"/>
                <w:sz w:val="24"/>
                <w:szCs w:val="24"/>
              </w:rPr>
              <w:t>Effect of Fair and Unfair Discipline on Participant Attributions</w:t>
            </w:r>
            <w:r>
              <w:rPr>
                <w:rFonts w:ascii="Times New Roman" w:hAnsi="Times New Roman" w:cs="Times New Roman"/>
                <w:sz w:val="24"/>
                <w:szCs w:val="24"/>
              </w:rPr>
              <w:tab/>
            </w:r>
            <w:r>
              <w:rPr>
                <w:rFonts w:ascii="Times New Roman" w:hAnsi="Times New Roman" w:cs="Times New Roman"/>
                <w:sz w:val="24"/>
                <w:szCs w:val="24"/>
              </w:rPr>
              <w:tab/>
              <w:t xml:space="preserve"> 8</w:t>
            </w:r>
            <w:r w:rsidR="00E40E9C">
              <w:rPr>
                <w:rFonts w:ascii="Times New Roman" w:hAnsi="Times New Roman" w:cs="Times New Roman"/>
                <w:sz w:val="24"/>
                <w:szCs w:val="24"/>
              </w:rPr>
              <w:t>8</w:t>
            </w:r>
          </w:p>
        </w:tc>
      </w:tr>
      <w:tr w:rsidR="00071E96" w14:paraId="446A07BA" w14:textId="77777777" w:rsidTr="00071E96">
        <w:tc>
          <w:tcPr>
            <w:tcW w:w="856" w:type="dxa"/>
          </w:tcPr>
          <w:p w14:paraId="7670A011" w14:textId="77777777" w:rsidR="00071E96" w:rsidRDefault="00071E96" w:rsidP="00071E96">
            <w:pPr>
              <w:tabs>
                <w:tab w:val="left" w:pos="3410"/>
              </w:tabs>
              <w:jc w:val="center"/>
              <w:rPr>
                <w:rFonts w:ascii="Times New Roman" w:hAnsi="Times New Roman" w:cs="Times New Roman"/>
                <w:sz w:val="24"/>
                <w:szCs w:val="24"/>
              </w:rPr>
            </w:pPr>
            <w:r>
              <w:rPr>
                <w:rFonts w:ascii="Times New Roman" w:hAnsi="Times New Roman" w:cs="Times New Roman"/>
                <w:sz w:val="24"/>
                <w:szCs w:val="24"/>
              </w:rPr>
              <w:t>11.</w:t>
            </w:r>
          </w:p>
        </w:tc>
        <w:tc>
          <w:tcPr>
            <w:tcW w:w="7774" w:type="dxa"/>
            <w:gridSpan w:val="3"/>
          </w:tcPr>
          <w:p w14:paraId="59B9B538" w14:textId="120FE535" w:rsidR="00071E96" w:rsidRDefault="00071E96" w:rsidP="00071E96">
            <w:pPr>
              <w:tabs>
                <w:tab w:val="left" w:leader="dot" w:pos="7132"/>
                <w:tab w:val="left" w:pos="7222"/>
              </w:tabs>
              <w:rPr>
                <w:rFonts w:ascii="Times New Roman" w:hAnsi="Times New Roman" w:cs="Times New Roman"/>
                <w:sz w:val="24"/>
                <w:szCs w:val="24"/>
              </w:rPr>
            </w:pPr>
            <w:r w:rsidRPr="00DF40BB">
              <w:rPr>
                <w:rFonts w:ascii="Times New Roman" w:hAnsi="Times New Roman" w:cs="Times New Roman"/>
                <w:sz w:val="24"/>
                <w:szCs w:val="24"/>
              </w:rPr>
              <w:t>Regression Coefficients: Alternative Attributions that Predict Defiant Behavior</w:t>
            </w:r>
            <w:r>
              <w:rPr>
                <w:rFonts w:ascii="Times New Roman" w:hAnsi="Times New Roman" w:cs="Times New Roman"/>
                <w:sz w:val="24"/>
                <w:szCs w:val="24"/>
              </w:rPr>
              <w:tab/>
            </w:r>
            <w:r>
              <w:rPr>
                <w:rFonts w:ascii="Times New Roman" w:hAnsi="Times New Roman" w:cs="Times New Roman"/>
                <w:sz w:val="24"/>
                <w:szCs w:val="24"/>
              </w:rPr>
              <w:tab/>
              <w:t xml:space="preserve"> 8</w:t>
            </w:r>
            <w:r w:rsidR="00E40E9C">
              <w:rPr>
                <w:rFonts w:ascii="Times New Roman" w:hAnsi="Times New Roman" w:cs="Times New Roman"/>
                <w:sz w:val="24"/>
                <w:szCs w:val="24"/>
              </w:rPr>
              <w:t>9</w:t>
            </w:r>
          </w:p>
        </w:tc>
      </w:tr>
    </w:tbl>
    <w:p w14:paraId="29578F63" w14:textId="77777777" w:rsidR="000E29D2" w:rsidRPr="000E29D2" w:rsidRDefault="000E29D2" w:rsidP="000E29D2">
      <w:pPr>
        <w:tabs>
          <w:tab w:val="left" w:pos="3410"/>
        </w:tabs>
        <w:rPr>
          <w:rFonts w:ascii="Times New Roman" w:hAnsi="Times New Roman" w:cs="Times New Roman"/>
          <w:sz w:val="24"/>
          <w:szCs w:val="24"/>
        </w:rPr>
      </w:pPr>
    </w:p>
    <w:p w14:paraId="5C3FB2D0" w14:textId="092425CE" w:rsidR="009C320E" w:rsidRDefault="009C320E">
      <w:pPr>
        <w:rPr>
          <w:rFonts w:ascii="Times New Roman" w:hAnsi="Times New Roman" w:cs="Times New Roman"/>
          <w:sz w:val="24"/>
          <w:szCs w:val="24"/>
        </w:rPr>
      </w:pPr>
      <w:r>
        <w:rPr>
          <w:rFonts w:ascii="Times New Roman" w:hAnsi="Times New Roman" w:cs="Times New Roman"/>
          <w:sz w:val="24"/>
          <w:szCs w:val="24"/>
        </w:rPr>
        <w:br w:type="page"/>
      </w:r>
    </w:p>
    <w:p w14:paraId="4BC5F404" w14:textId="5C4AC701" w:rsidR="005A35E0" w:rsidRPr="0046070B" w:rsidRDefault="009C320E" w:rsidP="0046070B">
      <w:pPr>
        <w:pStyle w:val="Heading1"/>
        <w:jc w:val="center"/>
        <w:rPr>
          <w:rFonts w:ascii="Times New Roman" w:hAnsi="Times New Roman" w:cs="Times New Roman"/>
          <w:b/>
          <w:bCs/>
          <w:sz w:val="24"/>
          <w:szCs w:val="24"/>
        </w:rPr>
      </w:pPr>
      <w:bookmarkStart w:id="2" w:name="_Toc72503113"/>
      <w:r w:rsidRPr="00C90843">
        <w:rPr>
          <w:rFonts w:ascii="Times New Roman" w:hAnsi="Times New Roman" w:cs="Times New Roman"/>
          <w:b/>
          <w:bCs/>
          <w:color w:val="auto"/>
          <w:sz w:val="24"/>
          <w:szCs w:val="24"/>
        </w:rPr>
        <w:lastRenderedPageBreak/>
        <w:t>LIST OF FIGURES</w:t>
      </w:r>
      <w:bookmarkEnd w:id="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
        <w:gridCol w:w="3504"/>
        <w:gridCol w:w="3744"/>
        <w:gridCol w:w="456"/>
      </w:tblGrid>
      <w:tr w:rsidR="00C80CC9" w14:paraId="0CAD8C5C" w14:textId="77777777" w:rsidTr="00F04CF4">
        <w:tc>
          <w:tcPr>
            <w:tcW w:w="856" w:type="dxa"/>
          </w:tcPr>
          <w:p w14:paraId="4522F98F" w14:textId="4013715E" w:rsidR="00C80CC9" w:rsidRDefault="00A83A8B" w:rsidP="00C3098A">
            <w:pPr>
              <w:tabs>
                <w:tab w:val="left" w:pos="3410"/>
              </w:tabs>
              <w:rPr>
                <w:rFonts w:ascii="Times New Roman" w:hAnsi="Times New Roman" w:cs="Times New Roman"/>
                <w:sz w:val="24"/>
                <w:szCs w:val="24"/>
              </w:rPr>
            </w:pPr>
            <w:r>
              <w:rPr>
                <w:rFonts w:ascii="Times New Roman" w:hAnsi="Times New Roman" w:cs="Times New Roman"/>
                <w:sz w:val="24"/>
                <w:szCs w:val="24"/>
              </w:rPr>
              <w:t>Figures</w:t>
            </w:r>
          </w:p>
        </w:tc>
        <w:tc>
          <w:tcPr>
            <w:tcW w:w="3505" w:type="dxa"/>
          </w:tcPr>
          <w:p w14:paraId="69CCC5C7" w14:textId="77777777" w:rsidR="00C80CC9" w:rsidRDefault="00C80CC9" w:rsidP="00C3098A">
            <w:pPr>
              <w:tabs>
                <w:tab w:val="left" w:pos="3410"/>
              </w:tabs>
              <w:rPr>
                <w:rFonts w:ascii="Times New Roman" w:hAnsi="Times New Roman" w:cs="Times New Roman"/>
                <w:sz w:val="24"/>
                <w:szCs w:val="24"/>
              </w:rPr>
            </w:pPr>
          </w:p>
        </w:tc>
        <w:tc>
          <w:tcPr>
            <w:tcW w:w="4269" w:type="dxa"/>
            <w:gridSpan w:val="2"/>
          </w:tcPr>
          <w:p w14:paraId="6FCC5388" w14:textId="77777777" w:rsidR="00C80CC9" w:rsidRDefault="00C80CC9" w:rsidP="00C3098A">
            <w:pPr>
              <w:tabs>
                <w:tab w:val="left" w:pos="3410"/>
              </w:tabs>
              <w:jc w:val="right"/>
              <w:rPr>
                <w:rFonts w:ascii="Times New Roman" w:hAnsi="Times New Roman" w:cs="Times New Roman"/>
                <w:sz w:val="24"/>
                <w:szCs w:val="24"/>
              </w:rPr>
            </w:pPr>
            <w:r>
              <w:rPr>
                <w:rFonts w:ascii="Times New Roman" w:hAnsi="Times New Roman" w:cs="Times New Roman"/>
                <w:sz w:val="24"/>
                <w:szCs w:val="24"/>
              </w:rPr>
              <w:t>Page</w:t>
            </w:r>
          </w:p>
        </w:tc>
      </w:tr>
      <w:tr w:rsidR="00C80CC9" w14:paraId="1C2DFAB6" w14:textId="77777777" w:rsidTr="00F04CF4">
        <w:trPr>
          <w:trHeight w:val="116"/>
        </w:trPr>
        <w:tc>
          <w:tcPr>
            <w:tcW w:w="856" w:type="dxa"/>
          </w:tcPr>
          <w:p w14:paraId="78EE53F3" w14:textId="77777777" w:rsidR="00C80CC9" w:rsidRDefault="00C80CC9" w:rsidP="00C3098A">
            <w:pPr>
              <w:tabs>
                <w:tab w:val="left" w:pos="3410"/>
              </w:tabs>
              <w:jc w:val="center"/>
              <w:rPr>
                <w:rFonts w:ascii="Times New Roman" w:hAnsi="Times New Roman" w:cs="Times New Roman"/>
                <w:sz w:val="24"/>
                <w:szCs w:val="24"/>
              </w:rPr>
            </w:pPr>
          </w:p>
        </w:tc>
        <w:tc>
          <w:tcPr>
            <w:tcW w:w="7318" w:type="dxa"/>
            <w:gridSpan w:val="2"/>
          </w:tcPr>
          <w:p w14:paraId="6A1789C3" w14:textId="77777777" w:rsidR="00C80CC9" w:rsidRPr="00CD47A8" w:rsidRDefault="00C80CC9" w:rsidP="00C3098A">
            <w:pPr>
              <w:tabs>
                <w:tab w:val="left" w:pos="3410"/>
              </w:tabs>
              <w:rPr>
                <w:rFonts w:ascii="Times New Roman" w:hAnsi="Times New Roman" w:cs="Times New Roman"/>
                <w:sz w:val="24"/>
                <w:szCs w:val="24"/>
              </w:rPr>
            </w:pPr>
          </w:p>
        </w:tc>
        <w:tc>
          <w:tcPr>
            <w:tcW w:w="456" w:type="dxa"/>
          </w:tcPr>
          <w:p w14:paraId="240CDAAE" w14:textId="77777777" w:rsidR="00C80CC9" w:rsidRDefault="00C80CC9" w:rsidP="00C3098A">
            <w:pPr>
              <w:tabs>
                <w:tab w:val="left" w:pos="3410"/>
              </w:tabs>
              <w:jc w:val="right"/>
              <w:rPr>
                <w:rFonts w:ascii="Times New Roman" w:hAnsi="Times New Roman" w:cs="Times New Roman"/>
                <w:sz w:val="24"/>
                <w:szCs w:val="24"/>
              </w:rPr>
            </w:pPr>
          </w:p>
        </w:tc>
      </w:tr>
      <w:tr w:rsidR="00071E96" w14:paraId="41E1DD5A" w14:textId="77777777" w:rsidTr="00071E96">
        <w:tc>
          <w:tcPr>
            <w:tcW w:w="856" w:type="dxa"/>
          </w:tcPr>
          <w:p w14:paraId="2AF7E61F" w14:textId="77777777"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1.</w:t>
            </w:r>
          </w:p>
        </w:tc>
        <w:tc>
          <w:tcPr>
            <w:tcW w:w="7774" w:type="dxa"/>
            <w:gridSpan w:val="3"/>
          </w:tcPr>
          <w:p w14:paraId="5F790C83" w14:textId="034716BF" w:rsidR="00071E96" w:rsidRDefault="00071E96" w:rsidP="00D4681B">
            <w:pPr>
              <w:tabs>
                <w:tab w:val="left" w:leader="dot" w:pos="7050"/>
                <w:tab w:val="left" w:pos="7230"/>
              </w:tabs>
              <w:rPr>
                <w:rFonts w:ascii="Times New Roman" w:hAnsi="Times New Roman" w:cs="Times New Roman"/>
                <w:sz w:val="24"/>
                <w:szCs w:val="24"/>
              </w:rPr>
            </w:pPr>
            <w:r w:rsidRPr="009C320E">
              <w:rPr>
                <w:rFonts w:ascii="Times New Roman" w:hAnsi="Times New Roman" w:cs="Times New Roman"/>
                <w:sz w:val="24"/>
                <w:szCs w:val="24"/>
              </w:rPr>
              <w:t>Attributions of Discipline to Racial Bias</w:t>
            </w:r>
            <w:r w:rsidR="00D4681B">
              <w:rPr>
                <w:rFonts w:ascii="Times New Roman" w:hAnsi="Times New Roman" w:cs="Times New Roman"/>
                <w:sz w:val="24"/>
                <w:szCs w:val="24"/>
              </w:rPr>
              <w:tab/>
            </w:r>
            <w:r w:rsidR="00D4681B">
              <w:rPr>
                <w:rFonts w:ascii="Times New Roman" w:hAnsi="Times New Roman" w:cs="Times New Roman"/>
                <w:sz w:val="24"/>
                <w:szCs w:val="24"/>
              </w:rPr>
              <w:tab/>
            </w:r>
            <w:r>
              <w:rPr>
                <w:rFonts w:ascii="Times New Roman" w:hAnsi="Times New Roman" w:cs="Times New Roman"/>
                <w:sz w:val="24"/>
                <w:szCs w:val="24"/>
              </w:rPr>
              <w:t>6</w:t>
            </w:r>
            <w:r w:rsidR="00423FA9">
              <w:rPr>
                <w:rFonts w:ascii="Times New Roman" w:hAnsi="Times New Roman" w:cs="Times New Roman"/>
                <w:sz w:val="24"/>
                <w:szCs w:val="24"/>
              </w:rPr>
              <w:t>5</w:t>
            </w:r>
          </w:p>
        </w:tc>
      </w:tr>
      <w:tr w:rsidR="00071E96" w14:paraId="3C4915E7" w14:textId="77777777" w:rsidTr="00071E96">
        <w:tc>
          <w:tcPr>
            <w:tcW w:w="856" w:type="dxa"/>
          </w:tcPr>
          <w:p w14:paraId="10F5956C" w14:textId="77777777"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2.</w:t>
            </w:r>
          </w:p>
        </w:tc>
        <w:tc>
          <w:tcPr>
            <w:tcW w:w="7774" w:type="dxa"/>
            <w:gridSpan w:val="3"/>
          </w:tcPr>
          <w:p w14:paraId="0A8C1D34" w14:textId="1539CB24" w:rsidR="00071E96" w:rsidRDefault="00071E96" w:rsidP="00D4681B">
            <w:pPr>
              <w:tabs>
                <w:tab w:val="left" w:leader="dot" w:pos="7050"/>
                <w:tab w:val="left" w:pos="7230"/>
              </w:tabs>
              <w:rPr>
                <w:rFonts w:ascii="Times New Roman" w:hAnsi="Times New Roman" w:cs="Times New Roman"/>
                <w:sz w:val="24"/>
                <w:szCs w:val="24"/>
              </w:rPr>
            </w:pPr>
            <w:r w:rsidRPr="009C320E">
              <w:rPr>
                <w:rFonts w:ascii="Times New Roman" w:hAnsi="Times New Roman" w:cs="Times New Roman"/>
                <w:sz w:val="24"/>
                <w:szCs w:val="24"/>
              </w:rPr>
              <w:t>Defiance in Response to Discipline</w:t>
            </w:r>
            <w:r w:rsidR="00D4681B">
              <w:rPr>
                <w:rFonts w:ascii="Times New Roman" w:hAnsi="Times New Roman" w:cs="Times New Roman"/>
                <w:sz w:val="24"/>
                <w:szCs w:val="24"/>
              </w:rPr>
              <w:tab/>
            </w:r>
            <w:r w:rsidR="00D4681B">
              <w:rPr>
                <w:rFonts w:ascii="Times New Roman" w:hAnsi="Times New Roman" w:cs="Times New Roman"/>
                <w:sz w:val="24"/>
                <w:szCs w:val="24"/>
              </w:rPr>
              <w:tab/>
            </w:r>
            <w:r>
              <w:rPr>
                <w:rFonts w:ascii="Times New Roman" w:hAnsi="Times New Roman" w:cs="Times New Roman"/>
                <w:sz w:val="24"/>
                <w:szCs w:val="24"/>
              </w:rPr>
              <w:t>6</w:t>
            </w:r>
            <w:r w:rsidR="00423FA9">
              <w:rPr>
                <w:rFonts w:ascii="Times New Roman" w:hAnsi="Times New Roman" w:cs="Times New Roman"/>
                <w:sz w:val="24"/>
                <w:szCs w:val="24"/>
              </w:rPr>
              <w:t>6</w:t>
            </w:r>
          </w:p>
        </w:tc>
      </w:tr>
      <w:tr w:rsidR="00071E96" w14:paraId="0BC9429F" w14:textId="77777777" w:rsidTr="00071E96">
        <w:tc>
          <w:tcPr>
            <w:tcW w:w="856" w:type="dxa"/>
          </w:tcPr>
          <w:p w14:paraId="5ADA19BB" w14:textId="77777777"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3.</w:t>
            </w:r>
          </w:p>
        </w:tc>
        <w:tc>
          <w:tcPr>
            <w:tcW w:w="7774" w:type="dxa"/>
            <w:gridSpan w:val="3"/>
          </w:tcPr>
          <w:p w14:paraId="59F1AB7A" w14:textId="0A17ACF8" w:rsidR="00D4681B" w:rsidRDefault="00071E96" w:rsidP="00C3098A">
            <w:pPr>
              <w:tabs>
                <w:tab w:val="left" w:pos="3410"/>
              </w:tabs>
              <w:rPr>
                <w:rFonts w:ascii="Times New Roman" w:hAnsi="Times New Roman" w:cs="Times New Roman"/>
                <w:sz w:val="24"/>
                <w:szCs w:val="24"/>
              </w:rPr>
            </w:pPr>
            <w:r w:rsidRPr="009C320E">
              <w:rPr>
                <w:rFonts w:ascii="Times New Roman" w:hAnsi="Times New Roman" w:cs="Times New Roman"/>
                <w:sz w:val="24"/>
                <w:szCs w:val="24"/>
              </w:rPr>
              <w:t>Effect of Participant Race on Defiant Behavior, Mediated by</w:t>
            </w:r>
          </w:p>
          <w:p w14:paraId="2A8D5A2D" w14:textId="1E917CDA" w:rsidR="00071E96" w:rsidRDefault="00071E96" w:rsidP="00D4681B">
            <w:pPr>
              <w:tabs>
                <w:tab w:val="left" w:leader="dot" w:pos="7050"/>
                <w:tab w:val="left" w:pos="7230"/>
              </w:tabs>
              <w:rPr>
                <w:rFonts w:ascii="Times New Roman" w:hAnsi="Times New Roman" w:cs="Times New Roman"/>
                <w:sz w:val="24"/>
                <w:szCs w:val="24"/>
              </w:rPr>
            </w:pPr>
            <w:r w:rsidRPr="009C320E">
              <w:rPr>
                <w:rFonts w:ascii="Times New Roman" w:hAnsi="Times New Roman" w:cs="Times New Roman"/>
                <w:sz w:val="24"/>
                <w:szCs w:val="24"/>
              </w:rPr>
              <w:t>Attributions to Race Bia</w:t>
            </w:r>
            <w:r>
              <w:rPr>
                <w:rFonts w:ascii="Times New Roman" w:hAnsi="Times New Roman" w:cs="Times New Roman"/>
                <w:sz w:val="24"/>
                <w:szCs w:val="24"/>
              </w:rPr>
              <w:t>s</w:t>
            </w:r>
            <w:r w:rsidR="00D4681B">
              <w:rPr>
                <w:rFonts w:ascii="Times New Roman" w:hAnsi="Times New Roman" w:cs="Times New Roman"/>
                <w:sz w:val="24"/>
                <w:szCs w:val="24"/>
              </w:rPr>
              <w:tab/>
            </w:r>
            <w:r w:rsidR="00D4681B">
              <w:rPr>
                <w:rFonts w:ascii="Times New Roman" w:hAnsi="Times New Roman" w:cs="Times New Roman"/>
                <w:sz w:val="24"/>
                <w:szCs w:val="24"/>
              </w:rPr>
              <w:tab/>
            </w:r>
            <w:r>
              <w:rPr>
                <w:rFonts w:ascii="Times New Roman" w:hAnsi="Times New Roman" w:cs="Times New Roman"/>
                <w:sz w:val="24"/>
                <w:szCs w:val="24"/>
              </w:rPr>
              <w:t>6</w:t>
            </w:r>
            <w:r w:rsidR="00423FA9">
              <w:rPr>
                <w:rFonts w:ascii="Times New Roman" w:hAnsi="Times New Roman" w:cs="Times New Roman"/>
                <w:sz w:val="24"/>
                <w:szCs w:val="24"/>
              </w:rPr>
              <w:t>7</w:t>
            </w:r>
          </w:p>
        </w:tc>
      </w:tr>
      <w:tr w:rsidR="00071E96" w14:paraId="7D0E37B0" w14:textId="77777777" w:rsidTr="00071E96">
        <w:tc>
          <w:tcPr>
            <w:tcW w:w="856" w:type="dxa"/>
          </w:tcPr>
          <w:p w14:paraId="430D922C" w14:textId="77777777"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4.</w:t>
            </w:r>
          </w:p>
        </w:tc>
        <w:tc>
          <w:tcPr>
            <w:tcW w:w="7774" w:type="dxa"/>
            <w:gridSpan w:val="3"/>
          </w:tcPr>
          <w:p w14:paraId="6B858A0E" w14:textId="23285C7C" w:rsidR="00071E96" w:rsidRDefault="00071E96" w:rsidP="00D4681B">
            <w:pPr>
              <w:tabs>
                <w:tab w:val="left" w:leader="dot" w:pos="7050"/>
                <w:tab w:val="left" w:pos="7230"/>
              </w:tabs>
              <w:rPr>
                <w:rFonts w:ascii="Times New Roman" w:hAnsi="Times New Roman" w:cs="Times New Roman"/>
                <w:sz w:val="24"/>
                <w:szCs w:val="24"/>
              </w:rPr>
            </w:pPr>
            <w:r w:rsidRPr="00947171">
              <w:rPr>
                <w:rFonts w:ascii="Times New Roman" w:hAnsi="Times New Roman" w:cs="Times New Roman"/>
                <w:sz w:val="24"/>
                <w:szCs w:val="24"/>
              </w:rPr>
              <w:t>Attributions of Teacher Treatment to Racial Bias</w:t>
            </w:r>
            <w:r w:rsidR="00D4681B">
              <w:rPr>
                <w:rFonts w:ascii="Times New Roman" w:hAnsi="Times New Roman" w:cs="Times New Roman"/>
                <w:sz w:val="24"/>
                <w:szCs w:val="24"/>
              </w:rPr>
              <w:tab/>
            </w:r>
            <w:r w:rsidR="00D4681B">
              <w:rPr>
                <w:rFonts w:ascii="Times New Roman" w:hAnsi="Times New Roman" w:cs="Times New Roman"/>
                <w:sz w:val="24"/>
                <w:szCs w:val="24"/>
              </w:rPr>
              <w:tab/>
            </w:r>
            <w:r>
              <w:rPr>
                <w:rFonts w:ascii="Times New Roman" w:hAnsi="Times New Roman" w:cs="Times New Roman"/>
                <w:sz w:val="24"/>
                <w:szCs w:val="24"/>
              </w:rPr>
              <w:t>7</w:t>
            </w:r>
            <w:r w:rsidR="00423FA9">
              <w:rPr>
                <w:rFonts w:ascii="Times New Roman" w:hAnsi="Times New Roman" w:cs="Times New Roman"/>
                <w:sz w:val="24"/>
                <w:szCs w:val="24"/>
              </w:rPr>
              <w:t>1</w:t>
            </w:r>
          </w:p>
        </w:tc>
      </w:tr>
      <w:tr w:rsidR="00071E96" w14:paraId="2477D47F" w14:textId="77777777" w:rsidTr="00071E96">
        <w:tc>
          <w:tcPr>
            <w:tcW w:w="856" w:type="dxa"/>
          </w:tcPr>
          <w:p w14:paraId="257B5DD7" w14:textId="77777777"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5.</w:t>
            </w:r>
          </w:p>
        </w:tc>
        <w:tc>
          <w:tcPr>
            <w:tcW w:w="7774" w:type="dxa"/>
            <w:gridSpan w:val="3"/>
          </w:tcPr>
          <w:p w14:paraId="0BBE7414" w14:textId="2A170D50" w:rsidR="00071E96" w:rsidRDefault="00071E96" w:rsidP="00D4681B">
            <w:pPr>
              <w:tabs>
                <w:tab w:val="left" w:leader="dot" w:pos="7050"/>
                <w:tab w:val="left" w:pos="7230"/>
              </w:tabs>
              <w:rPr>
                <w:rFonts w:ascii="Times New Roman" w:hAnsi="Times New Roman" w:cs="Times New Roman"/>
                <w:sz w:val="24"/>
                <w:szCs w:val="24"/>
              </w:rPr>
            </w:pPr>
            <w:r w:rsidRPr="00947171">
              <w:rPr>
                <w:rFonts w:ascii="Times New Roman" w:hAnsi="Times New Roman" w:cs="Times New Roman"/>
                <w:sz w:val="24"/>
                <w:szCs w:val="24"/>
              </w:rPr>
              <w:t>Effect of Teacher Treatment on Reputation Threat Effect of Teacher Treatment on Reputation Threat</w:t>
            </w:r>
            <w:r w:rsidR="00D4681B">
              <w:rPr>
                <w:rFonts w:ascii="Times New Roman" w:hAnsi="Times New Roman" w:cs="Times New Roman"/>
                <w:sz w:val="24"/>
                <w:szCs w:val="24"/>
              </w:rPr>
              <w:tab/>
            </w:r>
            <w:r w:rsidR="00D4681B">
              <w:rPr>
                <w:rFonts w:ascii="Times New Roman" w:hAnsi="Times New Roman" w:cs="Times New Roman"/>
                <w:sz w:val="24"/>
                <w:szCs w:val="24"/>
              </w:rPr>
              <w:tab/>
            </w:r>
            <w:r>
              <w:rPr>
                <w:rFonts w:ascii="Times New Roman" w:hAnsi="Times New Roman" w:cs="Times New Roman"/>
                <w:sz w:val="24"/>
                <w:szCs w:val="24"/>
              </w:rPr>
              <w:t>7</w:t>
            </w:r>
            <w:r w:rsidR="00423FA9">
              <w:rPr>
                <w:rFonts w:ascii="Times New Roman" w:hAnsi="Times New Roman" w:cs="Times New Roman"/>
                <w:sz w:val="24"/>
                <w:szCs w:val="24"/>
              </w:rPr>
              <w:t>2</w:t>
            </w:r>
          </w:p>
        </w:tc>
      </w:tr>
      <w:tr w:rsidR="00071E96" w14:paraId="5D77D4E5" w14:textId="77777777" w:rsidTr="00071E96">
        <w:tc>
          <w:tcPr>
            <w:tcW w:w="856" w:type="dxa"/>
          </w:tcPr>
          <w:p w14:paraId="241FCC94" w14:textId="77777777"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6.</w:t>
            </w:r>
          </w:p>
        </w:tc>
        <w:tc>
          <w:tcPr>
            <w:tcW w:w="7774" w:type="dxa"/>
            <w:gridSpan w:val="3"/>
          </w:tcPr>
          <w:p w14:paraId="2FF1773B" w14:textId="628F51EC" w:rsidR="00071E96" w:rsidRDefault="00071E96" w:rsidP="00F3274A">
            <w:pPr>
              <w:tabs>
                <w:tab w:val="left" w:leader="dot" w:pos="7050"/>
                <w:tab w:val="left" w:pos="7230"/>
              </w:tabs>
              <w:rPr>
                <w:rFonts w:ascii="Times New Roman" w:hAnsi="Times New Roman" w:cs="Times New Roman"/>
                <w:sz w:val="24"/>
                <w:szCs w:val="24"/>
              </w:rPr>
            </w:pPr>
            <w:r w:rsidRPr="00947171">
              <w:rPr>
                <w:rFonts w:ascii="Times New Roman" w:hAnsi="Times New Roman" w:cs="Times New Roman"/>
                <w:sz w:val="24"/>
                <w:szCs w:val="24"/>
              </w:rPr>
              <w:t xml:space="preserve">Effect of Teacher Treatment on Reputation </w:t>
            </w:r>
            <w:r>
              <w:rPr>
                <w:rFonts w:ascii="Times New Roman" w:hAnsi="Times New Roman" w:cs="Times New Roman"/>
                <w:sz w:val="24"/>
                <w:szCs w:val="24"/>
              </w:rPr>
              <w:t>A</w:t>
            </w:r>
            <w:r w:rsidRPr="00947171">
              <w:rPr>
                <w:rFonts w:ascii="Times New Roman" w:hAnsi="Times New Roman" w:cs="Times New Roman"/>
                <w:sz w:val="24"/>
                <w:szCs w:val="24"/>
              </w:rPr>
              <w:t>ffirmation</w:t>
            </w:r>
            <w:r w:rsidR="00F3274A">
              <w:rPr>
                <w:rFonts w:ascii="Times New Roman" w:hAnsi="Times New Roman" w:cs="Times New Roman"/>
                <w:sz w:val="24"/>
                <w:szCs w:val="24"/>
              </w:rPr>
              <w:tab/>
            </w:r>
            <w:r w:rsidR="00F3274A">
              <w:rPr>
                <w:rFonts w:ascii="Times New Roman" w:hAnsi="Times New Roman" w:cs="Times New Roman"/>
                <w:sz w:val="24"/>
                <w:szCs w:val="24"/>
              </w:rPr>
              <w:tab/>
            </w:r>
            <w:r>
              <w:rPr>
                <w:rFonts w:ascii="Times New Roman" w:hAnsi="Times New Roman" w:cs="Times New Roman"/>
                <w:sz w:val="24"/>
                <w:szCs w:val="24"/>
              </w:rPr>
              <w:t>7</w:t>
            </w:r>
            <w:r w:rsidR="00423FA9">
              <w:rPr>
                <w:rFonts w:ascii="Times New Roman" w:hAnsi="Times New Roman" w:cs="Times New Roman"/>
                <w:sz w:val="24"/>
                <w:szCs w:val="24"/>
              </w:rPr>
              <w:t>3</w:t>
            </w:r>
          </w:p>
        </w:tc>
      </w:tr>
      <w:tr w:rsidR="00071E96" w14:paraId="17D7A601" w14:textId="77777777" w:rsidTr="00071E96">
        <w:tc>
          <w:tcPr>
            <w:tcW w:w="856" w:type="dxa"/>
          </w:tcPr>
          <w:p w14:paraId="592F3373" w14:textId="77777777"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7.</w:t>
            </w:r>
          </w:p>
        </w:tc>
        <w:tc>
          <w:tcPr>
            <w:tcW w:w="7774" w:type="dxa"/>
            <w:gridSpan w:val="3"/>
          </w:tcPr>
          <w:p w14:paraId="5705E2B9" w14:textId="45E4D8E6" w:rsidR="00071E96" w:rsidRDefault="00071E96" w:rsidP="00F3274A">
            <w:pPr>
              <w:tabs>
                <w:tab w:val="left" w:leader="dot" w:pos="7050"/>
                <w:tab w:val="left" w:pos="7230"/>
              </w:tabs>
              <w:rPr>
                <w:rFonts w:ascii="Times New Roman" w:hAnsi="Times New Roman" w:cs="Times New Roman"/>
                <w:sz w:val="24"/>
                <w:szCs w:val="24"/>
              </w:rPr>
            </w:pPr>
            <w:r w:rsidRPr="00947171">
              <w:rPr>
                <w:rFonts w:ascii="Times New Roman" w:hAnsi="Times New Roman" w:cs="Times New Roman"/>
                <w:sz w:val="24"/>
                <w:szCs w:val="24"/>
              </w:rPr>
              <w:t>Effect of Teacher Treatment on Defiant Behavior</w:t>
            </w:r>
            <w:r w:rsidR="00F3274A">
              <w:rPr>
                <w:rFonts w:ascii="Times New Roman" w:hAnsi="Times New Roman" w:cs="Times New Roman"/>
                <w:sz w:val="24"/>
                <w:szCs w:val="24"/>
              </w:rPr>
              <w:tab/>
            </w:r>
            <w:r w:rsidR="00F3274A">
              <w:rPr>
                <w:rFonts w:ascii="Times New Roman" w:hAnsi="Times New Roman" w:cs="Times New Roman"/>
                <w:sz w:val="24"/>
                <w:szCs w:val="24"/>
              </w:rPr>
              <w:tab/>
            </w:r>
            <w:r>
              <w:rPr>
                <w:rFonts w:ascii="Times New Roman" w:hAnsi="Times New Roman" w:cs="Times New Roman"/>
                <w:sz w:val="24"/>
                <w:szCs w:val="24"/>
              </w:rPr>
              <w:t>7</w:t>
            </w:r>
            <w:r w:rsidR="00423FA9">
              <w:rPr>
                <w:rFonts w:ascii="Times New Roman" w:hAnsi="Times New Roman" w:cs="Times New Roman"/>
                <w:sz w:val="24"/>
                <w:szCs w:val="24"/>
              </w:rPr>
              <w:t>4</w:t>
            </w:r>
          </w:p>
        </w:tc>
      </w:tr>
      <w:tr w:rsidR="00071E96" w14:paraId="367954CF" w14:textId="77777777" w:rsidTr="00071E96">
        <w:tc>
          <w:tcPr>
            <w:tcW w:w="856" w:type="dxa"/>
          </w:tcPr>
          <w:p w14:paraId="47084330" w14:textId="77777777"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8.</w:t>
            </w:r>
          </w:p>
        </w:tc>
        <w:tc>
          <w:tcPr>
            <w:tcW w:w="7774" w:type="dxa"/>
            <w:gridSpan w:val="3"/>
          </w:tcPr>
          <w:p w14:paraId="477389C6" w14:textId="7ECB2A19" w:rsidR="00071E96" w:rsidRDefault="00071E96" w:rsidP="00F3274A">
            <w:pPr>
              <w:tabs>
                <w:tab w:val="left" w:leader="dot" w:pos="7050"/>
                <w:tab w:val="left" w:pos="7230"/>
              </w:tabs>
              <w:rPr>
                <w:rFonts w:ascii="Times New Roman" w:hAnsi="Times New Roman" w:cs="Times New Roman"/>
                <w:sz w:val="24"/>
                <w:szCs w:val="24"/>
              </w:rPr>
            </w:pPr>
            <w:r w:rsidRPr="00B518B3">
              <w:rPr>
                <w:rFonts w:ascii="Times New Roman" w:hAnsi="Times New Roman" w:cs="Times New Roman"/>
                <w:sz w:val="24"/>
                <w:szCs w:val="24"/>
              </w:rPr>
              <w:t>Effect of Teacher Treatment on Classroom Engagement</w:t>
            </w:r>
            <w:r w:rsidR="00F3274A">
              <w:rPr>
                <w:rFonts w:ascii="Times New Roman" w:hAnsi="Times New Roman" w:cs="Times New Roman"/>
                <w:sz w:val="24"/>
                <w:szCs w:val="24"/>
              </w:rPr>
              <w:tab/>
            </w:r>
            <w:r w:rsidR="00F3274A">
              <w:rPr>
                <w:rFonts w:ascii="Times New Roman" w:hAnsi="Times New Roman" w:cs="Times New Roman"/>
                <w:sz w:val="24"/>
                <w:szCs w:val="24"/>
              </w:rPr>
              <w:tab/>
            </w:r>
            <w:r>
              <w:rPr>
                <w:rFonts w:ascii="Times New Roman" w:hAnsi="Times New Roman" w:cs="Times New Roman"/>
                <w:sz w:val="24"/>
                <w:szCs w:val="24"/>
              </w:rPr>
              <w:t>7</w:t>
            </w:r>
            <w:r w:rsidR="00423FA9">
              <w:rPr>
                <w:rFonts w:ascii="Times New Roman" w:hAnsi="Times New Roman" w:cs="Times New Roman"/>
                <w:sz w:val="24"/>
                <w:szCs w:val="24"/>
              </w:rPr>
              <w:t>5</w:t>
            </w:r>
          </w:p>
        </w:tc>
      </w:tr>
      <w:tr w:rsidR="00071E96" w14:paraId="1AFBF5DA" w14:textId="77777777" w:rsidTr="00071E96">
        <w:tc>
          <w:tcPr>
            <w:tcW w:w="856" w:type="dxa"/>
          </w:tcPr>
          <w:p w14:paraId="67B767E8" w14:textId="77777777"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9.</w:t>
            </w:r>
          </w:p>
        </w:tc>
        <w:tc>
          <w:tcPr>
            <w:tcW w:w="7774" w:type="dxa"/>
            <w:gridSpan w:val="3"/>
          </w:tcPr>
          <w:p w14:paraId="11C057FB" w14:textId="4FD90A93" w:rsidR="00071E96" w:rsidRDefault="00071E96" w:rsidP="00F3274A">
            <w:pPr>
              <w:tabs>
                <w:tab w:val="left" w:leader="dot" w:pos="7050"/>
                <w:tab w:val="left" w:pos="7230"/>
              </w:tabs>
              <w:rPr>
                <w:rFonts w:ascii="Times New Roman" w:hAnsi="Times New Roman" w:cs="Times New Roman"/>
                <w:sz w:val="24"/>
                <w:szCs w:val="24"/>
              </w:rPr>
            </w:pPr>
            <w:r>
              <w:rPr>
                <w:rFonts w:ascii="Times New Roman" w:hAnsi="Times New Roman" w:cs="Times New Roman"/>
                <w:sz w:val="24"/>
                <w:szCs w:val="24"/>
              </w:rPr>
              <w:t>Model 1</w:t>
            </w:r>
            <w:r w:rsidR="00F3274A">
              <w:rPr>
                <w:rFonts w:ascii="Times New Roman" w:hAnsi="Times New Roman" w:cs="Times New Roman"/>
                <w:sz w:val="24"/>
                <w:szCs w:val="24"/>
              </w:rPr>
              <w:tab/>
            </w:r>
            <w:r w:rsidR="00F3274A">
              <w:rPr>
                <w:rFonts w:ascii="Times New Roman" w:hAnsi="Times New Roman" w:cs="Times New Roman"/>
                <w:sz w:val="24"/>
                <w:szCs w:val="24"/>
              </w:rPr>
              <w:tab/>
            </w:r>
            <w:r>
              <w:rPr>
                <w:rFonts w:ascii="Times New Roman" w:hAnsi="Times New Roman" w:cs="Times New Roman"/>
                <w:sz w:val="24"/>
                <w:szCs w:val="24"/>
              </w:rPr>
              <w:t>7</w:t>
            </w:r>
            <w:r w:rsidR="00423FA9">
              <w:rPr>
                <w:rFonts w:ascii="Times New Roman" w:hAnsi="Times New Roman" w:cs="Times New Roman"/>
                <w:sz w:val="24"/>
                <w:szCs w:val="24"/>
              </w:rPr>
              <w:t>6</w:t>
            </w:r>
          </w:p>
        </w:tc>
      </w:tr>
      <w:tr w:rsidR="00071E96" w14:paraId="2AE31CDB" w14:textId="77777777" w:rsidTr="00071E96">
        <w:tc>
          <w:tcPr>
            <w:tcW w:w="856" w:type="dxa"/>
          </w:tcPr>
          <w:p w14:paraId="4F13727A" w14:textId="77777777"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10.</w:t>
            </w:r>
          </w:p>
        </w:tc>
        <w:tc>
          <w:tcPr>
            <w:tcW w:w="7774" w:type="dxa"/>
            <w:gridSpan w:val="3"/>
          </w:tcPr>
          <w:p w14:paraId="160A797B" w14:textId="07D8D45D" w:rsidR="00071E96" w:rsidRDefault="00071E96" w:rsidP="00F3274A">
            <w:pPr>
              <w:tabs>
                <w:tab w:val="left" w:leader="dot" w:pos="7050"/>
                <w:tab w:val="left" w:pos="7230"/>
              </w:tabs>
              <w:rPr>
                <w:rFonts w:ascii="Times New Roman" w:hAnsi="Times New Roman" w:cs="Times New Roman"/>
                <w:sz w:val="24"/>
                <w:szCs w:val="24"/>
              </w:rPr>
            </w:pPr>
            <w:r>
              <w:rPr>
                <w:rFonts w:ascii="Times New Roman" w:hAnsi="Times New Roman" w:cs="Times New Roman"/>
                <w:sz w:val="24"/>
                <w:szCs w:val="24"/>
              </w:rPr>
              <w:t>Model 2</w:t>
            </w:r>
            <w:r w:rsidR="00F3274A">
              <w:rPr>
                <w:rFonts w:ascii="Times New Roman" w:hAnsi="Times New Roman" w:cs="Times New Roman"/>
                <w:sz w:val="24"/>
                <w:szCs w:val="24"/>
              </w:rPr>
              <w:tab/>
            </w:r>
            <w:r w:rsidR="00F3274A">
              <w:rPr>
                <w:rFonts w:ascii="Times New Roman" w:hAnsi="Times New Roman" w:cs="Times New Roman"/>
                <w:sz w:val="24"/>
                <w:szCs w:val="24"/>
              </w:rPr>
              <w:tab/>
            </w:r>
            <w:r>
              <w:rPr>
                <w:rFonts w:ascii="Times New Roman" w:hAnsi="Times New Roman" w:cs="Times New Roman"/>
                <w:sz w:val="24"/>
                <w:szCs w:val="24"/>
              </w:rPr>
              <w:t>7</w:t>
            </w:r>
            <w:r w:rsidR="00423FA9">
              <w:rPr>
                <w:rFonts w:ascii="Times New Roman" w:hAnsi="Times New Roman" w:cs="Times New Roman"/>
                <w:sz w:val="24"/>
                <w:szCs w:val="24"/>
              </w:rPr>
              <w:t>7</w:t>
            </w:r>
          </w:p>
        </w:tc>
      </w:tr>
      <w:tr w:rsidR="00071E96" w14:paraId="4B6BA637" w14:textId="77777777" w:rsidTr="00071E96">
        <w:tc>
          <w:tcPr>
            <w:tcW w:w="856" w:type="dxa"/>
          </w:tcPr>
          <w:p w14:paraId="65D6C7BC" w14:textId="77777777"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11.</w:t>
            </w:r>
          </w:p>
        </w:tc>
        <w:tc>
          <w:tcPr>
            <w:tcW w:w="7774" w:type="dxa"/>
            <w:gridSpan w:val="3"/>
          </w:tcPr>
          <w:p w14:paraId="142786D0" w14:textId="517669FC" w:rsidR="00071E96" w:rsidRDefault="00071E96" w:rsidP="00F3274A">
            <w:pPr>
              <w:tabs>
                <w:tab w:val="left" w:leader="dot" w:pos="7050"/>
                <w:tab w:val="left" w:pos="7230"/>
              </w:tabs>
              <w:rPr>
                <w:rFonts w:ascii="Times New Roman" w:hAnsi="Times New Roman" w:cs="Times New Roman"/>
                <w:sz w:val="24"/>
                <w:szCs w:val="24"/>
              </w:rPr>
            </w:pPr>
            <w:r>
              <w:rPr>
                <w:rFonts w:ascii="Times New Roman" w:hAnsi="Times New Roman" w:cs="Times New Roman"/>
                <w:sz w:val="24"/>
                <w:szCs w:val="24"/>
              </w:rPr>
              <w:t>Model 3</w:t>
            </w:r>
            <w:r w:rsidR="00F3274A">
              <w:rPr>
                <w:rFonts w:ascii="Times New Roman" w:hAnsi="Times New Roman" w:cs="Times New Roman"/>
                <w:sz w:val="24"/>
                <w:szCs w:val="24"/>
              </w:rPr>
              <w:tab/>
            </w:r>
            <w:r w:rsidR="00F3274A">
              <w:rPr>
                <w:rFonts w:ascii="Times New Roman" w:hAnsi="Times New Roman" w:cs="Times New Roman"/>
                <w:sz w:val="24"/>
                <w:szCs w:val="24"/>
              </w:rPr>
              <w:tab/>
            </w:r>
            <w:r>
              <w:rPr>
                <w:rFonts w:ascii="Times New Roman" w:hAnsi="Times New Roman" w:cs="Times New Roman"/>
                <w:sz w:val="24"/>
                <w:szCs w:val="24"/>
              </w:rPr>
              <w:t>7</w:t>
            </w:r>
            <w:r w:rsidR="00423FA9">
              <w:rPr>
                <w:rFonts w:ascii="Times New Roman" w:hAnsi="Times New Roman" w:cs="Times New Roman"/>
                <w:sz w:val="24"/>
                <w:szCs w:val="24"/>
              </w:rPr>
              <w:t>8</w:t>
            </w:r>
          </w:p>
        </w:tc>
      </w:tr>
      <w:tr w:rsidR="00071E96" w14:paraId="5C450A98" w14:textId="77777777" w:rsidTr="00071E96">
        <w:tc>
          <w:tcPr>
            <w:tcW w:w="856" w:type="dxa"/>
          </w:tcPr>
          <w:p w14:paraId="6D08E7CB" w14:textId="3CFB87BA"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12.</w:t>
            </w:r>
          </w:p>
        </w:tc>
        <w:tc>
          <w:tcPr>
            <w:tcW w:w="7774" w:type="dxa"/>
            <w:gridSpan w:val="3"/>
          </w:tcPr>
          <w:p w14:paraId="725905EB" w14:textId="3AEDA33F" w:rsidR="00071E96" w:rsidRDefault="00071E96" w:rsidP="00F3274A">
            <w:pPr>
              <w:tabs>
                <w:tab w:val="left" w:leader="dot" w:pos="7050"/>
                <w:tab w:val="left" w:pos="7230"/>
              </w:tabs>
              <w:rPr>
                <w:rFonts w:ascii="Times New Roman" w:hAnsi="Times New Roman" w:cs="Times New Roman"/>
                <w:sz w:val="24"/>
                <w:szCs w:val="24"/>
              </w:rPr>
            </w:pPr>
            <w:r>
              <w:rPr>
                <w:rFonts w:ascii="Times New Roman" w:hAnsi="Times New Roman" w:cs="Times New Roman"/>
                <w:sz w:val="24"/>
                <w:szCs w:val="24"/>
              </w:rPr>
              <w:t>Model 4</w:t>
            </w:r>
            <w:r w:rsidR="00F3274A">
              <w:rPr>
                <w:rFonts w:ascii="Times New Roman" w:hAnsi="Times New Roman" w:cs="Times New Roman"/>
                <w:sz w:val="24"/>
                <w:szCs w:val="24"/>
              </w:rPr>
              <w:tab/>
            </w:r>
            <w:r w:rsidR="00F3274A">
              <w:rPr>
                <w:rFonts w:ascii="Times New Roman" w:hAnsi="Times New Roman" w:cs="Times New Roman"/>
                <w:sz w:val="24"/>
                <w:szCs w:val="24"/>
              </w:rPr>
              <w:tab/>
            </w:r>
            <w:r>
              <w:rPr>
                <w:rFonts w:ascii="Times New Roman" w:hAnsi="Times New Roman" w:cs="Times New Roman"/>
                <w:sz w:val="24"/>
                <w:szCs w:val="24"/>
              </w:rPr>
              <w:t>7</w:t>
            </w:r>
            <w:r w:rsidR="00423FA9">
              <w:rPr>
                <w:rFonts w:ascii="Times New Roman" w:hAnsi="Times New Roman" w:cs="Times New Roman"/>
                <w:sz w:val="24"/>
                <w:szCs w:val="24"/>
              </w:rPr>
              <w:t>9</w:t>
            </w:r>
          </w:p>
        </w:tc>
      </w:tr>
      <w:tr w:rsidR="00071E96" w14:paraId="68FDF39D" w14:textId="77777777" w:rsidTr="00071E96">
        <w:tc>
          <w:tcPr>
            <w:tcW w:w="856" w:type="dxa"/>
          </w:tcPr>
          <w:p w14:paraId="5E4D0F3A" w14:textId="0124FF35"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13.</w:t>
            </w:r>
          </w:p>
        </w:tc>
        <w:tc>
          <w:tcPr>
            <w:tcW w:w="7774" w:type="dxa"/>
            <w:gridSpan w:val="3"/>
          </w:tcPr>
          <w:p w14:paraId="44EA3B9E" w14:textId="12B0FF30" w:rsidR="00071E96" w:rsidRDefault="00071E96" w:rsidP="00442296">
            <w:pPr>
              <w:tabs>
                <w:tab w:val="left" w:leader="dot" w:pos="7050"/>
                <w:tab w:val="left" w:pos="7230"/>
              </w:tabs>
              <w:rPr>
                <w:rFonts w:ascii="Times New Roman" w:hAnsi="Times New Roman" w:cs="Times New Roman"/>
                <w:sz w:val="24"/>
                <w:szCs w:val="24"/>
              </w:rPr>
            </w:pPr>
            <w:r w:rsidRPr="00187B75">
              <w:rPr>
                <w:rFonts w:ascii="Times New Roman" w:hAnsi="Times New Roman" w:cs="Times New Roman"/>
                <w:sz w:val="24"/>
                <w:szCs w:val="24"/>
              </w:rPr>
              <w:t>Effect of Fair and Unfair Discipline on Perceived Fairnes</w:t>
            </w:r>
            <w:r>
              <w:rPr>
                <w:rFonts w:ascii="Times New Roman" w:hAnsi="Times New Roman" w:cs="Times New Roman"/>
                <w:sz w:val="24"/>
                <w:szCs w:val="24"/>
              </w:rPr>
              <w:t>s</w:t>
            </w:r>
            <w:r w:rsidR="00F3274A">
              <w:rPr>
                <w:rFonts w:ascii="Times New Roman" w:hAnsi="Times New Roman" w:cs="Times New Roman"/>
                <w:sz w:val="24"/>
                <w:szCs w:val="24"/>
              </w:rPr>
              <w:tab/>
            </w:r>
            <w:r w:rsidR="00F3274A">
              <w:rPr>
                <w:rFonts w:ascii="Times New Roman" w:hAnsi="Times New Roman" w:cs="Times New Roman"/>
                <w:sz w:val="24"/>
                <w:szCs w:val="24"/>
              </w:rPr>
              <w:tab/>
            </w:r>
            <w:r>
              <w:rPr>
                <w:rFonts w:ascii="Times New Roman" w:hAnsi="Times New Roman" w:cs="Times New Roman"/>
                <w:sz w:val="24"/>
                <w:szCs w:val="24"/>
              </w:rPr>
              <w:t>8</w:t>
            </w:r>
            <w:r w:rsidR="00423FA9">
              <w:rPr>
                <w:rFonts w:ascii="Times New Roman" w:hAnsi="Times New Roman" w:cs="Times New Roman"/>
                <w:sz w:val="24"/>
                <w:szCs w:val="24"/>
              </w:rPr>
              <w:t>6</w:t>
            </w:r>
          </w:p>
        </w:tc>
      </w:tr>
      <w:tr w:rsidR="00071E96" w14:paraId="11382412" w14:textId="77777777" w:rsidTr="00071E96">
        <w:tc>
          <w:tcPr>
            <w:tcW w:w="856" w:type="dxa"/>
          </w:tcPr>
          <w:p w14:paraId="08946DBF" w14:textId="7C0F43CE"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14.</w:t>
            </w:r>
          </w:p>
        </w:tc>
        <w:tc>
          <w:tcPr>
            <w:tcW w:w="7774" w:type="dxa"/>
            <w:gridSpan w:val="3"/>
          </w:tcPr>
          <w:p w14:paraId="3F67EE92" w14:textId="7FD609AB" w:rsidR="00071E96" w:rsidRDefault="00071E96" w:rsidP="00442296">
            <w:pPr>
              <w:tabs>
                <w:tab w:val="left" w:leader="dot" w:pos="7050"/>
                <w:tab w:val="left" w:pos="7230"/>
              </w:tabs>
              <w:rPr>
                <w:rFonts w:ascii="Times New Roman" w:hAnsi="Times New Roman" w:cs="Times New Roman"/>
                <w:sz w:val="24"/>
                <w:szCs w:val="24"/>
              </w:rPr>
            </w:pPr>
            <w:r w:rsidRPr="005A35E0">
              <w:rPr>
                <w:rFonts w:ascii="Times New Roman" w:hAnsi="Times New Roman" w:cs="Times New Roman"/>
                <w:sz w:val="24"/>
                <w:szCs w:val="24"/>
              </w:rPr>
              <w:t>Effect of Fair and Unfair Discipline on Race Bias Attributions</w:t>
            </w:r>
            <w:r w:rsidR="00F3274A">
              <w:rPr>
                <w:rFonts w:ascii="Times New Roman" w:hAnsi="Times New Roman" w:cs="Times New Roman"/>
                <w:sz w:val="24"/>
                <w:szCs w:val="24"/>
              </w:rPr>
              <w:tab/>
            </w:r>
            <w:r w:rsidR="00E47856">
              <w:rPr>
                <w:rFonts w:ascii="Times New Roman" w:hAnsi="Times New Roman" w:cs="Times New Roman"/>
                <w:sz w:val="24"/>
                <w:szCs w:val="24"/>
              </w:rPr>
              <w:tab/>
            </w:r>
            <w:r>
              <w:rPr>
                <w:rFonts w:ascii="Times New Roman" w:hAnsi="Times New Roman" w:cs="Times New Roman"/>
                <w:sz w:val="24"/>
                <w:szCs w:val="24"/>
              </w:rPr>
              <w:t>8</w:t>
            </w:r>
            <w:r w:rsidR="00423FA9">
              <w:rPr>
                <w:rFonts w:ascii="Times New Roman" w:hAnsi="Times New Roman" w:cs="Times New Roman"/>
                <w:sz w:val="24"/>
                <w:szCs w:val="24"/>
              </w:rPr>
              <w:t>7</w:t>
            </w:r>
          </w:p>
        </w:tc>
      </w:tr>
      <w:tr w:rsidR="00071E96" w14:paraId="3EE4026C" w14:textId="77777777" w:rsidTr="00071E96">
        <w:tc>
          <w:tcPr>
            <w:tcW w:w="856" w:type="dxa"/>
          </w:tcPr>
          <w:p w14:paraId="64E78431" w14:textId="3FA2C3A5"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15.</w:t>
            </w:r>
          </w:p>
        </w:tc>
        <w:tc>
          <w:tcPr>
            <w:tcW w:w="7774" w:type="dxa"/>
            <w:gridSpan w:val="3"/>
          </w:tcPr>
          <w:p w14:paraId="130195FF" w14:textId="0E1997C6" w:rsidR="00071E96" w:rsidRDefault="00071E96" w:rsidP="00442296">
            <w:pPr>
              <w:tabs>
                <w:tab w:val="left" w:leader="dot" w:pos="7050"/>
                <w:tab w:val="left" w:leader="dot" w:pos="7140"/>
              </w:tabs>
              <w:rPr>
                <w:rFonts w:ascii="Times New Roman" w:hAnsi="Times New Roman" w:cs="Times New Roman"/>
                <w:sz w:val="24"/>
                <w:szCs w:val="24"/>
              </w:rPr>
            </w:pPr>
            <w:r>
              <w:rPr>
                <w:rFonts w:ascii="Times New Roman" w:hAnsi="Times New Roman" w:cs="Times New Roman"/>
                <w:sz w:val="24"/>
                <w:szCs w:val="24"/>
              </w:rPr>
              <w:t>Model 1</w:t>
            </w:r>
            <w:r w:rsidR="00442296">
              <w:rPr>
                <w:rFonts w:ascii="Times New Roman" w:hAnsi="Times New Roman" w:cs="Times New Roman"/>
                <w:sz w:val="24"/>
                <w:szCs w:val="24"/>
              </w:rPr>
              <w:tab/>
            </w:r>
            <w:r w:rsidR="00D52689">
              <w:rPr>
                <w:rFonts w:ascii="Times New Roman" w:hAnsi="Times New Roman" w:cs="Times New Roman"/>
                <w:sz w:val="24"/>
                <w:szCs w:val="24"/>
              </w:rPr>
              <w:t xml:space="preserve">   </w:t>
            </w:r>
            <w:r>
              <w:rPr>
                <w:rFonts w:ascii="Times New Roman" w:hAnsi="Times New Roman" w:cs="Times New Roman"/>
                <w:sz w:val="24"/>
                <w:szCs w:val="24"/>
              </w:rPr>
              <w:t>9</w:t>
            </w:r>
            <w:r w:rsidR="00423FA9">
              <w:rPr>
                <w:rFonts w:ascii="Times New Roman" w:hAnsi="Times New Roman" w:cs="Times New Roman"/>
                <w:sz w:val="24"/>
                <w:szCs w:val="24"/>
              </w:rPr>
              <w:t>0</w:t>
            </w:r>
          </w:p>
        </w:tc>
      </w:tr>
      <w:tr w:rsidR="00071E96" w14:paraId="2FAC0C05" w14:textId="77777777" w:rsidTr="00071E96">
        <w:tc>
          <w:tcPr>
            <w:tcW w:w="856" w:type="dxa"/>
          </w:tcPr>
          <w:p w14:paraId="1278AEB5" w14:textId="034C3CDF"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16.</w:t>
            </w:r>
          </w:p>
        </w:tc>
        <w:tc>
          <w:tcPr>
            <w:tcW w:w="7774" w:type="dxa"/>
            <w:gridSpan w:val="3"/>
          </w:tcPr>
          <w:p w14:paraId="4F7752B0" w14:textId="07311BA5" w:rsidR="00071E96" w:rsidRDefault="00071E96" w:rsidP="00E47856">
            <w:pPr>
              <w:tabs>
                <w:tab w:val="left" w:leader="dot" w:pos="7050"/>
                <w:tab w:val="left" w:leader="dot" w:pos="7140"/>
              </w:tabs>
              <w:rPr>
                <w:rFonts w:ascii="Times New Roman" w:hAnsi="Times New Roman" w:cs="Times New Roman"/>
                <w:sz w:val="24"/>
                <w:szCs w:val="24"/>
              </w:rPr>
            </w:pPr>
            <w:r>
              <w:rPr>
                <w:rFonts w:ascii="Times New Roman" w:hAnsi="Times New Roman" w:cs="Times New Roman"/>
                <w:sz w:val="24"/>
                <w:szCs w:val="24"/>
              </w:rPr>
              <w:t>Model 2</w:t>
            </w:r>
            <w:r w:rsidR="00F3274A">
              <w:rPr>
                <w:rFonts w:ascii="Times New Roman" w:hAnsi="Times New Roman" w:cs="Times New Roman"/>
                <w:sz w:val="24"/>
                <w:szCs w:val="24"/>
              </w:rPr>
              <w:tab/>
            </w:r>
            <w:r w:rsidR="00D52689">
              <w:rPr>
                <w:rFonts w:ascii="Times New Roman" w:hAnsi="Times New Roman" w:cs="Times New Roman"/>
                <w:sz w:val="24"/>
                <w:szCs w:val="24"/>
              </w:rPr>
              <w:t xml:space="preserve">   </w:t>
            </w:r>
            <w:r>
              <w:rPr>
                <w:rFonts w:ascii="Times New Roman" w:hAnsi="Times New Roman" w:cs="Times New Roman"/>
                <w:sz w:val="24"/>
                <w:szCs w:val="24"/>
              </w:rPr>
              <w:t>9</w:t>
            </w:r>
            <w:r w:rsidR="00423FA9">
              <w:rPr>
                <w:rFonts w:ascii="Times New Roman" w:hAnsi="Times New Roman" w:cs="Times New Roman"/>
                <w:sz w:val="24"/>
                <w:szCs w:val="24"/>
              </w:rPr>
              <w:t>1</w:t>
            </w:r>
          </w:p>
        </w:tc>
      </w:tr>
      <w:tr w:rsidR="00071E96" w14:paraId="4A3D3E9E" w14:textId="77777777" w:rsidTr="00071E96">
        <w:tc>
          <w:tcPr>
            <w:tcW w:w="856" w:type="dxa"/>
          </w:tcPr>
          <w:p w14:paraId="65868303" w14:textId="61C3AA86"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17.</w:t>
            </w:r>
          </w:p>
        </w:tc>
        <w:tc>
          <w:tcPr>
            <w:tcW w:w="7774" w:type="dxa"/>
            <w:gridSpan w:val="3"/>
          </w:tcPr>
          <w:p w14:paraId="2B78896F" w14:textId="7B947A37" w:rsidR="00071E96" w:rsidRDefault="00071E96" w:rsidP="00F3274A">
            <w:pPr>
              <w:tabs>
                <w:tab w:val="left" w:leader="dot" w:pos="7050"/>
                <w:tab w:val="left" w:pos="7230"/>
              </w:tabs>
              <w:rPr>
                <w:rFonts w:ascii="Times New Roman" w:hAnsi="Times New Roman" w:cs="Times New Roman"/>
                <w:sz w:val="24"/>
                <w:szCs w:val="24"/>
              </w:rPr>
            </w:pPr>
            <w:r>
              <w:rPr>
                <w:rFonts w:ascii="Times New Roman" w:hAnsi="Times New Roman" w:cs="Times New Roman"/>
                <w:sz w:val="24"/>
                <w:szCs w:val="24"/>
              </w:rPr>
              <w:t>Model 3</w:t>
            </w:r>
            <w:r w:rsidR="00F3274A">
              <w:rPr>
                <w:rFonts w:ascii="Times New Roman" w:hAnsi="Times New Roman" w:cs="Times New Roman"/>
                <w:sz w:val="24"/>
                <w:szCs w:val="24"/>
              </w:rPr>
              <w:tab/>
            </w:r>
            <w:r w:rsidR="00F3274A">
              <w:rPr>
                <w:rFonts w:ascii="Times New Roman" w:hAnsi="Times New Roman" w:cs="Times New Roman"/>
                <w:sz w:val="24"/>
                <w:szCs w:val="24"/>
              </w:rPr>
              <w:tab/>
            </w:r>
            <w:r>
              <w:rPr>
                <w:rFonts w:ascii="Times New Roman" w:hAnsi="Times New Roman" w:cs="Times New Roman"/>
                <w:sz w:val="24"/>
                <w:szCs w:val="24"/>
              </w:rPr>
              <w:t>9</w:t>
            </w:r>
            <w:r w:rsidR="00423FA9">
              <w:rPr>
                <w:rFonts w:ascii="Times New Roman" w:hAnsi="Times New Roman" w:cs="Times New Roman"/>
                <w:sz w:val="24"/>
                <w:szCs w:val="24"/>
              </w:rPr>
              <w:t>2</w:t>
            </w:r>
          </w:p>
        </w:tc>
      </w:tr>
      <w:tr w:rsidR="00071E96" w14:paraId="7A08610E" w14:textId="77777777" w:rsidTr="00071E96">
        <w:tc>
          <w:tcPr>
            <w:tcW w:w="856" w:type="dxa"/>
          </w:tcPr>
          <w:p w14:paraId="2EFD848B" w14:textId="0B696D28" w:rsidR="00071E96" w:rsidRDefault="00071E96" w:rsidP="00C3098A">
            <w:pPr>
              <w:tabs>
                <w:tab w:val="left" w:pos="3410"/>
              </w:tabs>
              <w:jc w:val="center"/>
              <w:rPr>
                <w:rFonts w:ascii="Times New Roman" w:hAnsi="Times New Roman" w:cs="Times New Roman"/>
                <w:sz w:val="24"/>
                <w:szCs w:val="24"/>
              </w:rPr>
            </w:pPr>
            <w:r>
              <w:rPr>
                <w:rFonts w:ascii="Times New Roman" w:hAnsi="Times New Roman" w:cs="Times New Roman"/>
                <w:sz w:val="24"/>
                <w:szCs w:val="24"/>
              </w:rPr>
              <w:t>18.</w:t>
            </w:r>
          </w:p>
        </w:tc>
        <w:tc>
          <w:tcPr>
            <w:tcW w:w="7774" w:type="dxa"/>
            <w:gridSpan w:val="3"/>
          </w:tcPr>
          <w:p w14:paraId="7E1B57E8" w14:textId="4294449E" w:rsidR="00071E96" w:rsidRDefault="00071E96" w:rsidP="00F3274A">
            <w:pPr>
              <w:tabs>
                <w:tab w:val="left" w:leader="dot" w:pos="7050"/>
                <w:tab w:val="left" w:pos="7230"/>
              </w:tabs>
              <w:rPr>
                <w:rFonts w:ascii="Times New Roman" w:hAnsi="Times New Roman" w:cs="Times New Roman"/>
                <w:sz w:val="24"/>
                <w:szCs w:val="24"/>
              </w:rPr>
            </w:pPr>
            <w:r>
              <w:rPr>
                <w:rFonts w:ascii="Times New Roman" w:hAnsi="Times New Roman" w:cs="Times New Roman"/>
                <w:sz w:val="24"/>
                <w:szCs w:val="24"/>
              </w:rPr>
              <w:t>Model 4</w:t>
            </w:r>
            <w:r w:rsidR="00F3274A">
              <w:rPr>
                <w:rFonts w:ascii="Times New Roman" w:hAnsi="Times New Roman" w:cs="Times New Roman"/>
                <w:sz w:val="24"/>
                <w:szCs w:val="24"/>
              </w:rPr>
              <w:tab/>
            </w:r>
            <w:r w:rsidR="00F3274A">
              <w:rPr>
                <w:rFonts w:ascii="Times New Roman" w:hAnsi="Times New Roman" w:cs="Times New Roman"/>
                <w:sz w:val="24"/>
                <w:szCs w:val="24"/>
              </w:rPr>
              <w:tab/>
            </w:r>
            <w:r>
              <w:rPr>
                <w:rFonts w:ascii="Times New Roman" w:hAnsi="Times New Roman" w:cs="Times New Roman"/>
                <w:sz w:val="24"/>
                <w:szCs w:val="24"/>
              </w:rPr>
              <w:t>9</w:t>
            </w:r>
            <w:r w:rsidR="00423FA9">
              <w:rPr>
                <w:rFonts w:ascii="Times New Roman" w:hAnsi="Times New Roman" w:cs="Times New Roman"/>
                <w:sz w:val="24"/>
                <w:szCs w:val="24"/>
              </w:rPr>
              <w:t>3</w:t>
            </w:r>
          </w:p>
        </w:tc>
      </w:tr>
    </w:tbl>
    <w:p w14:paraId="1ADB681A" w14:textId="77777777" w:rsidR="00C80CC9" w:rsidRPr="00C80CC9" w:rsidRDefault="00C80CC9" w:rsidP="00C80CC9">
      <w:pPr>
        <w:tabs>
          <w:tab w:val="left" w:pos="3410"/>
        </w:tabs>
        <w:rPr>
          <w:rFonts w:ascii="Times New Roman" w:hAnsi="Times New Roman" w:cs="Times New Roman"/>
          <w:sz w:val="24"/>
          <w:szCs w:val="24"/>
        </w:rPr>
      </w:pPr>
    </w:p>
    <w:p w14:paraId="46699DFE" w14:textId="77777777" w:rsidR="005A35E0" w:rsidRDefault="005A35E0" w:rsidP="005A35E0">
      <w:pPr>
        <w:tabs>
          <w:tab w:val="left" w:pos="3410"/>
        </w:tabs>
        <w:rPr>
          <w:rFonts w:ascii="Times New Roman" w:hAnsi="Times New Roman" w:cs="Times New Roman"/>
          <w:sz w:val="24"/>
          <w:szCs w:val="24"/>
        </w:rPr>
      </w:pPr>
    </w:p>
    <w:p w14:paraId="43FB9360" w14:textId="4FF007D7" w:rsidR="005A35E0" w:rsidRPr="005A35E0" w:rsidRDefault="005A35E0" w:rsidP="005A35E0">
      <w:pPr>
        <w:tabs>
          <w:tab w:val="left" w:pos="3410"/>
        </w:tabs>
        <w:rPr>
          <w:rFonts w:ascii="Times New Roman" w:hAnsi="Times New Roman" w:cs="Times New Roman"/>
          <w:sz w:val="24"/>
          <w:szCs w:val="24"/>
        </w:rPr>
        <w:sectPr w:rsidR="005A35E0" w:rsidRPr="005A35E0" w:rsidSect="00A83A8B">
          <w:footerReference w:type="first" r:id="rId9"/>
          <w:pgSz w:w="12240" w:h="15840" w:code="1"/>
          <w:pgMar w:top="1440" w:right="1440" w:bottom="1440" w:left="2160" w:header="720" w:footer="720" w:gutter="0"/>
          <w:pgNumType w:fmt="lowerRoman"/>
          <w:cols w:space="720"/>
          <w:titlePg/>
          <w:docGrid w:linePitch="360"/>
        </w:sectPr>
      </w:pPr>
    </w:p>
    <w:p w14:paraId="1D756F3F" w14:textId="31236B4C" w:rsidR="0084271A" w:rsidRPr="00DC1B67" w:rsidRDefault="001A1D62" w:rsidP="00DC1B67">
      <w:pPr>
        <w:pStyle w:val="Title"/>
        <w:jc w:val="center"/>
        <w:rPr>
          <w:rFonts w:ascii="Times New Roman" w:hAnsi="Times New Roman" w:cs="Times New Roman"/>
          <w:b/>
          <w:bCs/>
          <w:sz w:val="24"/>
          <w:szCs w:val="24"/>
        </w:rPr>
      </w:pPr>
      <w:r w:rsidRPr="00DC1B67">
        <w:rPr>
          <w:rFonts w:ascii="Times New Roman" w:hAnsi="Times New Roman" w:cs="Times New Roman"/>
          <w:b/>
          <w:bCs/>
          <w:sz w:val="24"/>
          <w:szCs w:val="24"/>
        </w:rPr>
        <w:lastRenderedPageBreak/>
        <w:t>CHAPTER 1</w:t>
      </w:r>
    </w:p>
    <w:p w14:paraId="781C371A" w14:textId="679BC6DA" w:rsidR="00DC1B67" w:rsidRPr="00DC1B67" w:rsidRDefault="001A1D62" w:rsidP="00DC1B67">
      <w:pPr>
        <w:pStyle w:val="Heading1"/>
        <w:spacing w:line="480" w:lineRule="auto"/>
        <w:jc w:val="center"/>
        <w:rPr>
          <w:rFonts w:ascii="Times New Roman" w:hAnsi="Times New Roman" w:cs="Times New Roman"/>
          <w:b/>
          <w:bCs/>
          <w:color w:val="000000" w:themeColor="text1"/>
          <w:sz w:val="24"/>
          <w:szCs w:val="24"/>
        </w:rPr>
      </w:pPr>
      <w:bookmarkStart w:id="3" w:name="_Toc68169992"/>
      <w:bookmarkStart w:id="4" w:name="_Toc72503114"/>
      <w:r w:rsidRPr="00DC1B67">
        <w:rPr>
          <w:rFonts w:ascii="Times New Roman" w:hAnsi="Times New Roman" w:cs="Times New Roman"/>
          <w:b/>
          <w:bCs/>
          <w:color w:val="000000" w:themeColor="text1"/>
          <w:sz w:val="24"/>
          <w:szCs w:val="24"/>
        </w:rPr>
        <w:t>INT</w:t>
      </w:r>
      <w:r w:rsidR="00A83A8B">
        <w:rPr>
          <w:rFonts w:ascii="Times New Roman" w:hAnsi="Times New Roman" w:cs="Times New Roman"/>
          <w:b/>
          <w:bCs/>
          <w:color w:val="000000" w:themeColor="text1"/>
          <w:sz w:val="24"/>
          <w:szCs w:val="24"/>
        </w:rPr>
        <w:t>R</w:t>
      </w:r>
      <w:r w:rsidRPr="00DC1B67">
        <w:rPr>
          <w:rFonts w:ascii="Times New Roman" w:hAnsi="Times New Roman" w:cs="Times New Roman"/>
          <w:b/>
          <w:bCs/>
          <w:color w:val="000000" w:themeColor="text1"/>
          <w:sz w:val="24"/>
          <w:szCs w:val="24"/>
        </w:rPr>
        <w:t>ODUCTION</w:t>
      </w:r>
      <w:bookmarkEnd w:id="3"/>
      <w:bookmarkEnd w:id="4"/>
    </w:p>
    <w:p w14:paraId="4F07FBDC" w14:textId="0055FCDE" w:rsidR="00A12D45" w:rsidRPr="00D94C8F" w:rsidRDefault="00D94C8F" w:rsidP="00A12D45">
      <w:pPr>
        <w:spacing w:after="0"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 xml:space="preserve">National reports indicate widespread race disparities in disciplinary rates between Black compared to White students in K-12 schools (Government Accountability Office, 2018), with suspension rates for Black students more than doubled from 11% to 24% from 1970 to 2010 (Losen &amp; Martinez, 2013; Losen, Hodson, Keith, Morrison &amp; Belway, 2015).  In 2018, the Government Accountability Office estimated that Black students were about four times as likely to be disciplined than their White peers, often for the same misbehavior.  This is especially concerning for Black </w:t>
      </w:r>
      <w:r w:rsidRPr="00D94C8F">
        <w:rPr>
          <w:rFonts w:ascii="Times New Roman" w:hAnsi="Times New Roman" w:cs="Times New Roman"/>
          <w:i/>
          <w:sz w:val="24"/>
          <w:szCs w:val="24"/>
        </w:rPr>
        <w:t>boys</w:t>
      </w:r>
      <w:r w:rsidRPr="00D94C8F">
        <w:rPr>
          <w:rFonts w:ascii="Times New Roman" w:hAnsi="Times New Roman" w:cs="Times New Roman"/>
          <w:sz w:val="24"/>
          <w:szCs w:val="24"/>
        </w:rPr>
        <w:t>, because boys are overrepresented across a range of disciplinary actions, from detention to suspension to expulsion (</w:t>
      </w:r>
      <w:r w:rsidR="00FF22BB">
        <w:rPr>
          <w:rFonts w:ascii="Times New Roman" w:hAnsi="Times New Roman" w:cs="Times New Roman"/>
          <w:sz w:val="24"/>
          <w:szCs w:val="24"/>
        </w:rPr>
        <w:t>Skibba, Michael, Nardo, &amp; Peterson, 200</w:t>
      </w:r>
      <w:r w:rsidR="00A95A5A">
        <w:rPr>
          <w:rFonts w:ascii="Times New Roman" w:hAnsi="Times New Roman" w:cs="Times New Roman"/>
          <w:sz w:val="24"/>
          <w:szCs w:val="24"/>
        </w:rPr>
        <w:t>2</w:t>
      </w:r>
      <w:r w:rsidR="00FF22BB">
        <w:rPr>
          <w:rFonts w:ascii="Times New Roman" w:hAnsi="Times New Roman" w:cs="Times New Roman"/>
          <w:sz w:val="24"/>
          <w:szCs w:val="24"/>
        </w:rPr>
        <w:t xml:space="preserve">; </w:t>
      </w:r>
      <w:r w:rsidRPr="00D94C8F">
        <w:rPr>
          <w:rFonts w:ascii="Times New Roman" w:hAnsi="Times New Roman" w:cs="Times New Roman"/>
          <w:sz w:val="24"/>
          <w:szCs w:val="24"/>
        </w:rPr>
        <w:t xml:space="preserve">Government Accountability Office, 2018).  While one might expect that race disparities in suspension and expulsion rates occur at the level of extreme misbehavior (e.g., acts of violence), studies show that this is not the case.  Surprisingly, the largest gaps in suspension and expulsion rates between Black and White boys occur for minor infractions, such as being defiant or disrespectful towards a school authority (Gregory, &amp; Weinstein, 2008; Skibba, Michail, Nardo, &amp; Peterson 2002). What’s more, these race differences in disciplinary rates persist even after controlling for students’ social class (Skibba </w:t>
      </w:r>
      <w:r w:rsidRPr="00D94C8F">
        <w:rPr>
          <w:rFonts w:ascii="Times New Roman" w:hAnsi="Times New Roman" w:cs="Times New Roman"/>
          <w:i/>
          <w:sz w:val="24"/>
          <w:szCs w:val="24"/>
        </w:rPr>
        <w:t>et al</w:t>
      </w:r>
      <w:r w:rsidRPr="00D94C8F">
        <w:rPr>
          <w:rFonts w:ascii="Times New Roman" w:hAnsi="Times New Roman" w:cs="Times New Roman"/>
          <w:sz w:val="24"/>
          <w:szCs w:val="24"/>
        </w:rPr>
        <w:t xml:space="preserve">, 2002; Wallace, </w:t>
      </w:r>
      <w:r w:rsidRPr="00D94C8F">
        <w:rPr>
          <w:rFonts w:ascii="Times New Roman" w:hAnsi="Times New Roman" w:cs="Times New Roman"/>
          <w:i/>
          <w:sz w:val="24"/>
          <w:szCs w:val="24"/>
        </w:rPr>
        <w:t>et al</w:t>
      </w:r>
      <w:r w:rsidRPr="00D94C8F">
        <w:rPr>
          <w:rFonts w:ascii="Times New Roman" w:hAnsi="Times New Roman" w:cs="Times New Roman"/>
          <w:sz w:val="24"/>
          <w:szCs w:val="24"/>
        </w:rPr>
        <w:t>., 2008), the type of school they attend (Government Accountability Office, 2018), and teacher experience (McCarthy, &amp; Hoge, 1987).</w:t>
      </w:r>
    </w:p>
    <w:p w14:paraId="4A7776AF" w14:textId="4B6BB13E" w:rsidR="00D94C8F" w:rsidRPr="0078638E" w:rsidRDefault="001A1D62" w:rsidP="0078638E">
      <w:pPr>
        <w:pStyle w:val="Heading2"/>
        <w:spacing w:line="480" w:lineRule="auto"/>
        <w:rPr>
          <w:rFonts w:ascii="Times New Roman" w:hAnsi="Times New Roman" w:cs="Times New Roman"/>
          <w:b/>
          <w:bCs/>
          <w:color w:val="000000" w:themeColor="text1"/>
          <w:sz w:val="24"/>
          <w:szCs w:val="24"/>
        </w:rPr>
      </w:pPr>
      <w:bookmarkStart w:id="5" w:name="_Toc68169993"/>
      <w:bookmarkStart w:id="6" w:name="_Toc72503115"/>
      <w:r w:rsidRPr="0078638E">
        <w:rPr>
          <w:rFonts w:ascii="Times New Roman" w:hAnsi="Times New Roman" w:cs="Times New Roman"/>
          <w:b/>
          <w:bCs/>
          <w:color w:val="000000" w:themeColor="text1"/>
          <w:sz w:val="24"/>
          <w:szCs w:val="24"/>
        </w:rPr>
        <w:t xml:space="preserve">1.1 </w:t>
      </w:r>
      <w:r w:rsidR="00D94C8F" w:rsidRPr="0078638E">
        <w:rPr>
          <w:rFonts w:ascii="Times New Roman" w:hAnsi="Times New Roman" w:cs="Times New Roman"/>
          <w:b/>
          <w:bCs/>
          <w:color w:val="000000" w:themeColor="text1"/>
          <w:sz w:val="24"/>
          <w:szCs w:val="24"/>
        </w:rPr>
        <w:t>Teacher Racial Bias and Disciplinary Outcomes</w:t>
      </w:r>
      <w:bookmarkEnd w:id="5"/>
      <w:bookmarkEnd w:id="6"/>
    </w:p>
    <w:p w14:paraId="6410F981" w14:textId="4090FE86" w:rsidR="00D94C8F" w:rsidRPr="00D94C8F" w:rsidRDefault="00D94C8F" w:rsidP="0078638E">
      <w:pPr>
        <w:spacing w:after="0" w:line="480" w:lineRule="auto"/>
        <w:rPr>
          <w:rFonts w:ascii="Times New Roman" w:hAnsi="Times New Roman" w:cs="Times New Roman"/>
          <w:sz w:val="24"/>
          <w:szCs w:val="24"/>
        </w:rPr>
      </w:pPr>
      <w:r w:rsidRPr="00D94C8F">
        <w:rPr>
          <w:rFonts w:ascii="Times New Roman" w:hAnsi="Times New Roman" w:cs="Times New Roman"/>
          <w:sz w:val="24"/>
          <w:szCs w:val="24"/>
        </w:rPr>
        <w:tab/>
        <w:t xml:space="preserve">So why are Black boys punished more harshly for minor infractions compared to their White peers?  Much of the research aimed at explaining the racial gap in student </w:t>
      </w:r>
      <w:r w:rsidRPr="00D94C8F">
        <w:rPr>
          <w:rFonts w:ascii="Times New Roman" w:hAnsi="Times New Roman" w:cs="Times New Roman"/>
          <w:sz w:val="24"/>
          <w:szCs w:val="24"/>
        </w:rPr>
        <w:lastRenderedPageBreak/>
        <w:t xml:space="preserve">disciplinary rates broadly focuses on the attributions that teachers make about misbehaving students.  Social psychological research has shown that racial stereotypes often influence the attributions teachers make about misbehaving students (Giliam </w:t>
      </w:r>
      <w:r w:rsidRPr="00D94C8F">
        <w:rPr>
          <w:rFonts w:ascii="Times New Roman" w:hAnsi="Times New Roman" w:cs="Times New Roman"/>
          <w:i/>
          <w:sz w:val="24"/>
          <w:szCs w:val="24"/>
        </w:rPr>
        <w:t>et al.</w:t>
      </w:r>
      <w:r w:rsidRPr="00D94C8F">
        <w:rPr>
          <w:rFonts w:ascii="Times New Roman" w:hAnsi="Times New Roman" w:cs="Times New Roman"/>
          <w:sz w:val="24"/>
          <w:szCs w:val="24"/>
        </w:rPr>
        <w:t xml:space="preserve">, 2016; Okonοfua &amp; Eberhardt, 2015; for a review, see Okonofua, Walton &amp; Eberhardt, 2016).  When it comes to school performance and behavior, stereotypes often characterize Black boys as lazy, unmotivated to learn, and prone to causing trouble (Gaertner &amp; Mclaughlin, 1983).   The consequences of these socially ingrained stereotypes are reflected in the classroom where these stereotypes might influence teachers to expect Black boys to misbehave; a phenomenon which has been empirically tested by Gilliam and colleagues (2016) who used eye tracking technology to monitor the amount of time teachers spent monitoring Black and White students while anticipating students to misbehave.  On average, teachers spent significantly more time looking at Black boys compared </w:t>
      </w:r>
      <w:r w:rsidR="008F7B24">
        <w:rPr>
          <w:rFonts w:ascii="Times New Roman" w:hAnsi="Times New Roman" w:cs="Times New Roman"/>
          <w:sz w:val="24"/>
          <w:szCs w:val="24"/>
        </w:rPr>
        <w:t>to</w:t>
      </w:r>
      <w:r w:rsidR="008F7B24" w:rsidRPr="00D94C8F">
        <w:rPr>
          <w:rFonts w:ascii="Times New Roman" w:hAnsi="Times New Roman" w:cs="Times New Roman"/>
          <w:sz w:val="24"/>
          <w:szCs w:val="24"/>
        </w:rPr>
        <w:t xml:space="preserve"> </w:t>
      </w:r>
      <w:r w:rsidRPr="00D94C8F">
        <w:rPr>
          <w:rFonts w:ascii="Times New Roman" w:hAnsi="Times New Roman" w:cs="Times New Roman"/>
          <w:sz w:val="24"/>
          <w:szCs w:val="24"/>
        </w:rPr>
        <w:t>White boys and girls</w:t>
      </w:r>
      <w:r w:rsidR="008F7B24">
        <w:rPr>
          <w:rFonts w:ascii="Times New Roman" w:hAnsi="Times New Roman" w:cs="Times New Roman"/>
          <w:sz w:val="24"/>
          <w:szCs w:val="24"/>
        </w:rPr>
        <w:t xml:space="preserve"> as well as</w:t>
      </w:r>
      <w:r w:rsidRPr="00D94C8F">
        <w:rPr>
          <w:rFonts w:ascii="Times New Roman" w:hAnsi="Times New Roman" w:cs="Times New Roman"/>
          <w:sz w:val="24"/>
          <w:szCs w:val="24"/>
        </w:rPr>
        <w:t xml:space="preserve"> Black girls, suggesting that teachers expected Black boys to misbehave (Gilliam </w:t>
      </w:r>
      <w:r w:rsidRPr="00D94C8F">
        <w:rPr>
          <w:rFonts w:ascii="Times New Roman" w:hAnsi="Times New Roman" w:cs="Times New Roman"/>
          <w:i/>
          <w:sz w:val="24"/>
          <w:szCs w:val="24"/>
        </w:rPr>
        <w:t>et al.</w:t>
      </w:r>
      <w:r w:rsidRPr="00D94C8F">
        <w:rPr>
          <w:rFonts w:ascii="Times New Roman" w:hAnsi="Times New Roman" w:cs="Times New Roman"/>
          <w:sz w:val="24"/>
          <w:szCs w:val="24"/>
        </w:rPr>
        <w:t>, 2016).</w:t>
      </w:r>
    </w:p>
    <w:p w14:paraId="7A40B336" w14:textId="51EC4955" w:rsidR="00D94C8F" w:rsidRPr="00D94C8F" w:rsidRDefault="00D94C8F" w:rsidP="00A12D45">
      <w:pPr>
        <w:spacing w:after="0"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 xml:space="preserve">These stereotypes can also bias teacher’ perceptions of the severity of misbehavior from Black students, particularly Black boys.  For Black boys specifically, one study found that </w:t>
      </w:r>
      <w:r w:rsidR="008F7B24">
        <w:rPr>
          <w:rFonts w:ascii="Times New Roman" w:hAnsi="Times New Roman" w:cs="Times New Roman"/>
          <w:sz w:val="24"/>
          <w:szCs w:val="24"/>
        </w:rPr>
        <w:t xml:space="preserve">10-year old </w:t>
      </w:r>
      <w:r w:rsidRPr="00D94C8F">
        <w:rPr>
          <w:rFonts w:ascii="Times New Roman" w:hAnsi="Times New Roman" w:cs="Times New Roman"/>
          <w:sz w:val="24"/>
          <w:szCs w:val="24"/>
        </w:rPr>
        <w:t xml:space="preserve">Black boys are perceived to be significantly less innocent and more culpable for their actions, than </w:t>
      </w:r>
      <w:r w:rsidR="003748CA">
        <w:rPr>
          <w:rFonts w:ascii="Times New Roman" w:hAnsi="Times New Roman" w:cs="Times New Roman"/>
          <w:sz w:val="24"/>
          <w:szCs w:val="24"/>
        </w:rPr>
        <w:t xml:space="preserve">their </w:t>
      </w:r>
      <w:r w:rsidR="008F7B24">
        <w:rPr>
          <w:rFonts w:ascii="Times New Roman" w:hAnsi="Times New Roman" w:cs="Times New Roman"/>
          <w:sz w:val="24"/>
          <w:szCs w:val="24"/>
        </w:rPr>
        <w:t xml:space="preserve">10-year old </w:t>
      </w:r>
      <w:r w:rsidRPr="00D94C8F">
        <w:rPr>
          <w:rFonts w:ascii="Times New Roman" w:hAnsi="Times New Roman" w:cs="Times New Roman"/>
          <w:sz w:val="24"/>
          <w:szCs w:val="24"/>
        </w:rPr>
        <w:t xml:space="preserve">White peers (Goff, Jackson, Di Leone, Culotta, DiTomasso, 2014).  These racially biased perceptions of misbehaving Black boys can cause harsher disciplinary action from teachers in response to misbehaving Black compared to White students.  Indeed, research by Okonofua and Eberhardt (2015) empirically demonstrated that teachers were less tolerant and </w:t>
      </w:r>
      <w:r w:rsidR="008F7B24">
        <w:rPr>
          <w:rFonts w:ascii="Times New Roman" w:hAnsi="Times New Roman" w:cs="Times New Roman"/>
          <w:sz w:val="24"/>
          <w:szCs w:val="24"/>
        </w:rPr>
        <w:t>advised</w:t>
      </w:r>
      <w:r w:rsidR="008F7B24" w:rsidRPr="00D94C8F">
        <w:rPr>
          <w:rFonts w:ascii="Times New Roman" w:hAnsi="Times New Roman" w:cs="Times New Roman"/>
          <w:sz w:val="24"/>
          <w:szCs w:val="24"/>
        </w:rPr>
        <w:t xml:space="preserve"> </w:t>
      </w:r>
      <w:r w:rsidRPr="00D94C8F">
        <w:rPr>
          <w:rFonts w:ascii="Times New Roman" w:hAnsi="Times New Roman" w:cs="Times New Roman"/>
          <w:sz w:val="24"/>
          <w:szCs w:val="24"/>
        </w:rPr>
        <w:lastRenderedPageBreak/>
        <w:t xml:space="preserve">harsher disciplinary action in response to the same misbehavior when made to believe that the student was Black compared to White.  </w:t>
      </w:r>
    </w:p>
    <w:p w14:paraId="497469E6" w14:textId="120F6E61" w:rsidR="00A12D45" w:rsidRDefault="00D94C8F" w:rsidP="00A12D45">
      <w:pPr>
        <w:spacing w:after="0"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 xml:space="preserve">These findings illustrate a process where negative stereotypes lead teachers to (1) anticipate misbehavior from Black students, and (2) be less tolerant and harsher in their disciplinary response to misbehavior from Black students compared to their White peers. </w:t>
      </w:r>
      <w:r w:rsidR="008F7B24">
        <w:rPr>
          <w:rFonts w:ascii="Times New Roman" w:hAnsi="Times New Roman" w:cs="Times New Roman"/>
          <w:sz w:val="24"/>
          <w:szCs w:val="24"/>
        </w:rPr>
        <w:t xml:space="preserve">What is less known is how </w:t>
      </w:r>
      <w:r w:rsidRPr="00D94C8F">
        <w:rPr>
          <w:rFonts w:ascii="Times New Roman" w:hAnsi="Times New Roman" w:cs="Times New Roman"/>
          <w:sz w:val="24"/>
          <w:szCs w:val="24"/>
        </w:rPr>
        <w:t>Black students perceive disciplin</w:t>
      </w:r>
      <w:r w:rsidR="00490B59">
        <w:rPr>
          <w:rFonts w:ascii="Times New Roman" w:hAnsi="Times New Roman" w:cs="Times New Roman"/>
          <w:sz w:val="24"/>
          <w:szCs w:val="24"/>
        </w:rPr>
        <w:t>e</w:t>
      </w:r>
      <w:r w:rsidR="008F7B24">
        <w:rPr>
          <w:rFonts w:ascii="Times New Roman" w:hAnsi="Times New Roman" w:cs="Times New Roman"/>
          <w:sz w:val="24"/>
          <w:szCs w:val="24"/>
        </w:rPr>
        <w:t xml:space="preserve"> from teachers.</w:t>
      </w:r>
      <w:r w:rsidRPr="00D94C8F">
        <w:rPr>
          <w:rFonts w:ascii="Times New Roman" w:hAnsi="Times New Roman" w:cs="Times New Roman"/>
          <w:sz w:val="24"/>
          <w:szCs w:val="24"/>
        </w:rPr>
        <w:t xml:space="preserve">  </w:t>
      </w:r>
    </w:p>
    <w:p w14:paraId="5DAC98A5" w14:textId="2323FCCF" w:rsidR="00D94C8F" w:rsidRPr="0078638E" w:rsidRDefault="001A1D62" w:rsidP="0078638E">
      <w:pPr>
        <w:pStyle w:val="Heading2"/>
        <w:spacing w:line="480" w:lineRule="auto"/>
        <w:rPr>
          <w:rFonts w:ascii="Times New Roman" w:hAnsi="Times New Roman" w:cs="Times New Roman"/>
          <w:b/>
          <w:bCs/>
          <w:color w:val="000000" w:themeColor="text1"/>
          <w:sz w:val="24"/>
          <w:szCs w:val="24"/>
        </w:rPr>
      </w:pPr>
      <w:bookmarkStart w:id="7" w:name="_Toc72503116"/>
      <w:r w:rsidRPr="0078638E">
        <w:rPr>
          <w:rFonts w:ascii="Times New Roman" w:hAnsi="Times New Roman" w:cs="Times New Roman"/>
          <w:b/>
          <w:bCs/>
          <w:color w:val="000000" w:themeColor="text1"/>
          <w:sz w:val="24"/>
          <w:szCs w:val="24"/>
        </w:rPr>
        <w:t xml:space="preserve">1.2 </w:t>
      </w:r>
      <w:bookmarkStart w:id="8" w:name="_Hlk68167750"/>
      <w:r w:rsidR="00D94C8F" w:rsidRPr="0078638E">
        <w:rPr>
          <w:rFonts w:ascii="Times New Roman" w:hAnsi="Times New Roman" w:cs="Times New Roman"/>
          <w:b/>
          <w:bCs/>
          <w:color w:val="000000" w:themeColor="text1"/>
          <w:sz w:val="24"/>
          <w:szCs w:val="24"/>
        </w:rPr>
        <w:t>Student Perceptions of Racial Bias and Disciplinary Outcomes</w:t>
      </w:r>
      <w:bookmarkEnd w:id="7"/>
      <w:bookmarkEnd w:id="8"/>
    </w:p>
    <w:p w14:paraId="4168C7F6" w14:textId="1AE7C141" w:rsidR="00D94C8F" w:rsidRPr="00D94C8F" w:rsidRDefault="00D94C8F" w:rsidP="0078638E">
      <w:pPr>
        <w:spacing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By the time Black students reach adolescence, they are more aware of, and are more likely to have experienced, racial discrimination from their teachers, compared to their White peers (McKown</w:t>
      </w:r>
      <w:r w:rsidR="00AB1691">
        <w:rPr>
          <w:rFonts w:ascii="Times New Roman" w:hAnsi="Times New Roman" w:cs="Times New Roman"/>
          <w:sz w:val="24"/>
          <w:szCs w:val="24"/>
        </w:rPr>
        <w:t>,</w:t>
      </w:r>
      <w:r w:rsidRPr="00D94C8F">
        <w:rPr>
          <w:rFonts w:ascii="Times New Roman" w:hAnsi="Times New Roman" w:cs="Times New Roman"/>
          <w:sz w:val="24"/>
          <w:szCs w:val="24"/>
        </w:rPr>
        <w:t xml:space="preserve"> &amp; Weinstein, 2003; Fisher, Wallace, &amp; </w:t>
      </w:r>
      <w:r w:rsidR="00B47884">
        <w:rPr>
          <w:rFonts w:ascii="Times New Roman" w:hAnsi="Times New Roman" w:cs="Times New Roman"/>
          <w:sz w:val="24"/>
          <w:szCs w:val="24"/>
        </w:rPr>
        <w:t>Fenton</w:t>
      </w:r>
      <w:r w:rsidRPr="00D94C8F">
        <w:rPr>
          <w:rFonts w:ascii="Times New Roman" w:hAnsi="Times New Roman" w:cs="Times New Roman"/>
          <w:sz w:val="24"/>
          <w:szCs w:val="24"/>
        </w:rPr>
        <w:t>, 2000; Sellers, Copeland-Linder, Martin, &amp; Lewis, 2006). It is well documented that students’ awareness of the racial gap in school discipline correlates with institutional mistrust in the education system (Yeager, Purdie-Vaughns, Hooper</w:t>
      </w:r>
      <w:r w:rsidR="00AB1691">
        <w:rPr>
          <w:rFonts w:ascii="Times New Roman" w:hAnsi="Times New Roman" w:cs="Times New Roman"/>
          <w:sz w:val="24"/>
          <w:szCs w:val="24"/>
        </w:rPr>
        <w:t>,</w:t>
      </w:r>
      <w:r w:rsidRPr="00D94C8F">
        <w:rPr>
          <w:rFonts w:ascii="Times New Roman" w:hAnsi="Times New Roman" w:cs="Times New Roman"/>
          <w:sz w:val="24"/>
          <w:szCs w:val="24"/>
        </w:rPr>
        <w:t xml:space="preserve"> &amp; Cohen, 2017</w:t>
      </w:r>
      <w:r w:rsidR="00B70A97">
        <w:rPr>
          <w:rFonts w:ascii="Times New Roman" w:hAnsi="Times New Roman" w:cs="Times New Roman"/>
          <w:sz w:val="24"/>
          <w:szCs w:val="24"/>
        </w:rPr>
        <w:t>; Yeager, Bosson, Cohen, Burnaford, &amp; Weaver, 2008</w:t>
      </w:r>
      <w:r w:rsidRPr="00D94C8F">
        <w:rPr>
          <w:rFonts w:ascii="Times New Roman" w:hAnsi="Times New Roman" w:cs="Times New Roman"/>
          <w:sz w:val="24"/>
          <w:szCs w:val="24"/>
        </w:rPr>
        <w:t>), academic disengagement among Black students (Mendoza-Denton, Downey, Purdie, Davis, &amp; Pietrzak, 2002; Yeager et al</w:t>
      </w:r>
      <w:r w:rsidRPr="00D94C8F">
        <w:rPr>
          <w:rFonts w:ascii="Times New Roman" w:hAnsi="Times New Roman" w:cs="Times New Roman"/>
          <w:i/>
          <w:sz w:val="24"/>
          <w:szCs w:val="24"/>
        </w:rPr>
        <w:t>.</w:t>
      </w:r>
      <w:r w:rsidRPr="00D94C8F">
        <w:rPr>
          <w:rFonts w:ascii="Times New Roman" w:hAnsi="Times New Roman" w:cs="Times New Roman"/>
          <w:sz w:val="24"/>
          <w:szCs w:val="24"/>
        </w:rPr>
        <w:t xml:space="preserve">, 2017), lower feelings of connectedness with peers and adults at school (Anyon, Zhang &amp; Hazel, 2016; </w:t>
      </w:r>
      <w:r w:rsidRPr="00E74813">
        <w:rPr>
          <w:rFonts w:ascii="Times New Roman" w:hAnsi="Times New Roman" w:cs="Times New Roman"/>
          <w:sz w:val="24"/>
          <w:szCs w:val="24"/>
        </w:rPr>
        <w:t>Gregory, Cornell &amp; Fan, 2011</w:t>
      </w:r>
      <w:r w:rsidR="00B70A97">
        <w:rPr>
          <w:rFonts w:ascii="Times New Roman" w:hAnsi="Times New Roman" w:cs="Times New Roman"/>
          <w:sz w:val="24"/>
          <w:szCs w:val="24"/>
        </w:rPr>
        <w:t>; Yeager, Bosson, Cohen, Burnaford, &amp; Weaver, 2008</w:t>
      </w:r>
      <w:r w:rsidRPr="00D94C8F">
        <w:rPr>
          <w:rFonts w:ascii="Times New Roman" w:hAnsi="Times New Roman" w:cs="Times New Roman"/>
          <w:sz w:val="24"/>
          <w:szCs w:val="24"/>
        </w:rPr>
        <w:t xml:space="preserve">), and future disciplinary infractions during early adolescence (Copeland-Linder, Lambert, Chen &amp; Ialongo, 2006; Simons, </w:t>
      </w:r>
      <w:r w:rsidR="00B70A97">
        <w:rPr>
          <w:rFonts w:ascii="Times New Roman" w:hAnsi="Times New Roman" w:cs="Times New Roman"/>
          <w:sz w:val="24"/>
          <w:szCs w:val="24"/>
        </w:rPr>
        <w:t>Chen</w:t>
      </w:r>
      <w:r w:rsidRPr="00D94C8F">
        <w:rPr>
          <w:rFonts w:ascii="Times New Roman" w:hAnsi="Times New Roman" w:cs="Times New Roman"/>
          <w:sz w:val="24"/>
          <w:szCs w:val="24"/>
        </w:rPr>
        <w:t>, Stewart, &amp; Brody, 2003; Yeager et al</w:t>
      </w:r>
      <w:r w:rsidRPr="00D94C8F">
        <w:rPr>
          <w:rFonts w:ascii="Times New Roman" w:hAnsi="Times New Roman" w:cs="Times New Roman"/>
          <w:i/>
          <w:sz w:val="24"/>
          <w:szCs w:val="24"/>
        </w:rPr>
        <w:t>.</w:t>
      </w:r>
      <w:r w:rsidRPr="00D94C8F">
        <w:rPr>
          <w:rFonts w:ascii="Times New Roman" w:hAnsi="Times New Roman" w:cs="Times New Roman"/>
          <w:sz w:val="24"/>
          <w:szCs w:val="24"/>
        </w:rPr>
        <w:t xml:space="preserve">, 2017).  These studies, which consistently link </w:t>
      </w:r>
      <w:r w:rsidR="00490B59">
        <w:rPr>
          <w:rFonts w:ascii="Times New Roman" w:hAnsi="Times New Roman" w:cs="Times New Roman"/>
          <w:sz w:val="24"/>
          <w:szCs w:val="24"/>
        </w:rPr>
        <w:t xml:space="preserve">perceptions of </w:t>
      </w:r>
      <w:r w:rsidRPr="00D94C8F">
        <w:rPr>
          <w:rFonts w:ascii="Times New Roman" w:hAnsi="Times New Roman" w:cs="Times New Roman"/>
          <w:sz w:val="24"/>
          <w:szCs w:val="24"/>
        </w:rPr>
        <w:t>disproportionate discipline at the school-level to negative academic and disciplinary outcomes at the student-level, have led some researchers to speculate that Black students perceive the race</w:t>
      </w:r>
      <w:r w:rsidR="00490B59">
        <w:rPr>
          <w:rFonts w:ascii="Times New Roman" w:hAnsi="Times New Roman" w:cs="Times New Roman"/>
          <w:sz w:val="24"/>
          <w:szCs w:val="24"/>
        </w:rPr>
        <w:t>-</w:t>
      </w:r>
      <w:r w:rsidRPr="00D94C8F">
        <w:rPr>
          <w:rFonts w:ascii="Times New Roman" w:hAnsi="Times New Roman" w:cs="Times New Roman"/>
          <w:sz w:val="24"/>
          <w:szCs w:val="24"/>
        </w:rPr>
        <w:t xml:space="preserve">discipline gap in schools as racially biased which can negatively affect interpersonal </w:t>
      </w:r>
      <w:r w:rsidRPr="00D94C8F">
        <w:rPr>
          <w:rFonts w:ascii="Times New Roman" w:hAnsi="Times New Roman" w:cs="Times New Roman"/>
          <w:sz w:val="24"/>
          <w:szCs w:val="24"/>
        </w:rPr>
        <w:lastRenderedPageBreak/>
        <w:t>relationships between students and their teachers (</w:t>
      </w:r>
      <w:r w:rsidRPr="00E74813">
        <w:rPr>
          <w:rFonts w:ascii="Times New Roman" w:hAnsi="Times New Roman" w:cs="Times New Roman"/>
          <w:sz w:val="24"/>
          <w:szCs w:val="24"/>
        </w:rPr>
        <w:t xml:space="preserve">Bradshaw, Mitchel, </w:t>
      </w:r>
      <w:r w:rsidR="00823375" w:rsidRPr="009B7E80">
        <w:rPr>
          <w:rFonts w:ascii="Times New Roman" w:eastAsia="Times New Roman" w:hAnsi="Times New Roman" w:cs="Times New Roman"/>
          <w:color w:val="222222"/>
          <w:sz w:val="24"/>
          <w:szCs w:val="24"/>
          <w:shd w:val="clear" w:color="auto" w:fill="FFFFFF"/>
        </w:rPr>
        <w:t>O'Brennan</w:t>
      </w:r>
      <w:r w:rsidR="00823375" w:rsidRPr="00E74813">
        <w:rPr>
          <w:rFonts w:ascii="Times New Roman" w:hAnsi="Times New Roman" w:cs="Times New Roman"/>
          <w:sz w:val="24"/>
          <w:szCs w:val="24"/>
        </w:rPr>
        <w:t xml:space="preserve"> </w:t>
      </w:r>
      <w:r w:rsidRPr="00E74813">
        <w:rPr>
          <w:rFonts w:ascii="Times New Roman" w:hAnsi="Times New Roman" w:cs="Times New Roman"/>
          <w:sz w:val="24"/>
          <w:szCs w:val="24"/>
        </w:rPr>
        <w:t>&amp; Leaf, 2010</w:t>
      </w:r>
      <w:r w:rsidRPr="00D94C8F">
        <w:rPr>
          <w:rFonts w:ascii="Times New Roman" w:hAnsi="Times New Roman" w:cs="Times New Roman"/>
          <w:sz w:val="24"/>
          <w:szCs w:val="24"/>
        </w:rPr>
        <w:t xml:space="preserve">).   </w:t>
      </w:r>
    </w:p>
    <w:p w14:paraId="6BCBEFEC" w14:textId="3295A113" w:rsidR="00D94C8F" w:rsidRPr="00D94C8F" w:rsidRDefault="00D94C8F" w:rsidP="00D94C8F">
      <w:pPr>
        <w:spacing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Okonofua and colleagues (2016) further hypothesize about the impacts of disproportionate discipline on the relationship between teacher</w:t>
      </w:r>
      <w:r w:rsidR="00490B59">
        <w:rPr>
          <w:rFonts w:ascii="Times New Roman" w:hAnsi="Times New Roman" w:cs="Times New Roman"/>
          <w:sz w:val="24"/>
          <w:szCs w:val="24"/>
        </w:rPr>
        <w:t>s</w:t>
      </w:r>
      <w:r w:rsidRPr="00D94C8F">
        <w:rPr>
          <w:rFonts w:ascii="Times New Roman" w:hAnsi="Times New Roman" w:cs="Times New Roman"/>
          <w:sz w:val="24"/>
          <w:szCs w:val="24"/>
        </w:rPr>
        <w:t xml:space="preserve"> and student</w:t>
      </w:r>
      <w:r w:rsidR="00490B59">
        <w:rPr>
          <w:rFonts w:ascii="Times New Roman" w:hAnsi="Times New Roman" w:cs="Times New Roman"/>
          <w:sz w:val="24"/>
          <w:szCs w:val="24"/>
        </w:rPr>
        <w:t>s</w:t>
      </w:r>
      <w:r w:rsidRPr="00D94C8F">
        <w:rPr>
          <w:rFonts w:ascii="Times New Roman" w:hAnsi="Times New Roman" w:cs="Times New Roman"/>
          <w:sz w:val="24"/>
          <w:szCs w:val="24"/>
        </w:rPr>
        <w:t xml:space="preserve"> of color.  In their theorized cyclical model of escalation that exacerbates the racial disciplinary gap, they suggest that racial stereotypes lead teachers to give harsher punishments to misbehaving Black students, compared to misbehaving White students, which in turn causes Black students to react </w:t>
      </w:r>
      <w:r w:rsidR="00AB1691">
        <w:rPr>
          <w:rFonts w:ascii="Times New Roman" w:hAnsi="Times New Roman" w:cs="Times New Roman"/>
          <w:sz w:val="24"/>
          <w:szCs w:val="24"/>
        </w:rPr>
        <w:t>in an aggressive or defiant manner.</w:t>
      </w:r>
      <w:r w:rsidRPr="00D94C8F">
        <w:rPr>
          <w:rFonts w:ascii="Times New Roman" w:hAnsi="Times New Roman" w:cs="Times New Roman"/>
          <w:sz w:val="24"/>
          <w:szCs w:val="24"/>
        </w:rPr>
        <w:t xml:space="preserve"> </w:t>
      </w:r>
      <w:r w:rsidR="00AB1691">
        <w:rPr>
          <w:rFonts w:ascii="Times New Roman" w:hAnsi="Times New Roman" w:cs="Times New Roman"/>
          <w:sz w:val="24"/>
          <w:szCs w:val="24"/>
        </w:rPr>
        <w:t xml:space="preserve">These behavioral responses </w:t>
      </w:r>
      <w:r w:rsidRPr="00D94C8F">
        <w:rPr>
          <w:rFonts w:ascii="Times New Roman" w:hAnsi="Times New Roman" w:cs="Times New Roman"/>
          <w:sz w:val="24"/>
          <w:szCs w:val="24"/>
        </w:rPr>
        <w:t>may</w:t>
      </w:r>
      <w:r w:rsidR="00AB1691">
        <w:rPr>
          <w:rFonts w:ascii="Times New Roman" w:hAnsi="Times New Roman" w:cs="Times New Roman"/>
          <w:sz w:val="24"/>
          <w:szCs w:val="24"/>
        </w:rPr>
        <w:t xml:space="preserve"> then</w:t>
      </w:r>
      <w:r w:rsidRPr="00D94C8F">
        <w:rPr>
          <w:rFonts w:ascii="Times New Roman" w:hAnsi="Times New Roman" w:cs="Times New Roman"/>
          <w:sz w:val="24"/>
          <w:szCs w:val="24"/>
        </w:rPr>
        <w:t xml:space="preserve"> serve to validate the negative stereotypes that teachers hold about Black students</w:t>
      </w:r>
      <w:r w:rsidR="00AB1691">
        <w:rPr>
          <w:rFonts w:ascii="Times New Roman" w:hAnsi="Times New Roman" w:cs="Times New Roman"/>
          <w:sz w:val="24"/>
          <w:szCs w:val="24"/>
        </w:rPr>
        <w:t>, and thus the cycle continues</w:t>
      </w:r>
      <w:r w:rsidRPr="00D94C8F">
        <w:rPr>
          <w:rFonts w:ascii="Times New Roman" w:hAnsi="Times New Roman" w:cs="Times New Roman"/>
          <w:sz w:val="24"/>
          <w:szCs w:val="24"/>
        </w:rPr>
        <w:t xml:space="preserve"> (Okonofua, Walton &amp; Eberhardt, 2016).  As previously mentioned, multiple studies have found evidence in support of the link between racial stereotypes and disproportionate discipline from teachers in response to misbehaving Black students, compared to their White peers; however, no studies to my knowledge have empirically tested the second half of the model </w:t>
      </w:r>
      <w:r w:rsidR="00490B59">
        <w:rPr>
          <w:rFonts w:ascii="Times New Roman" w:hAnsi="Times New Roman" w:cs="Times New Roman"/>
          <w:sz w:val="24"/>
          <w:szCs w:val="24"/>
        </w:rPr>
        <w:t xml:space="preserve">(how students perceive and react to teachers’ behavior) </w:t>
      </w:r>
      <w:r w:rsidRPr="00D94C8F">
        <w:rPr>
          <w:rFonts w:ascii="Times New Roman" w:hAnsi="Times New Roman" w:cs="Times New Roman"/>
          <w:sz w:val="24"/>
          <w:szCs w:val="24"/>
        </w:rPr>
        <w:t>in controlled experimental stud</w:t>
      </w:r>
      <w:r w:rsidR="00E82D2C">
        <w:rPr>
          <w:rFonts w:ascii="Times New Roman" w:hAnsi="Times New Roman" w:cs="Times New Roman"/>
          <w:sz w:val="24"/>
          <w:szCs w:val="24"/>
        </w:rPr>
        <w:t>ies that speak to causal relations between student perception and their intended behavior</w:t>
      </w:r>
      <w:r w:rsidRPr="00D94C8F">
        <w:rPr>
          <w:rFonts w:ascii="Times New Roman" w:hAnsi="Times New Roman" w:cs="Times New Roman"/>
          <w:sz w:val="24"/>
          <w:szCs w:val="24"/>
        </w:rPr>
        <w:t>.  Thus, whether Black students attribute disproportionate discipline to racial bias, and whether attributions to racial bias motivate students to defy their teachers remains an empirical question</w:t>
      </w:r>
      <w:r w:rsidR="00AB1691">
        <w:rPr>
          <w:rFonts w:ascii="Times New Roman" w:hAnsi="Times New Roman" w:cs="Times New Roman"/>
          <w:sz w:val="24"/>
          <w:szCs w:val="24"/>
        </w:rPr>
        <w:t xml:space="preserve"> that I explored in the current research</w:t>
      </w:r>
      <w:r w:rsidRPr="00D94C8F">
        <w:rPr>
          <w:rFonts w:ascii="Times New Roman" w:hAnsi="Times New Roman" w:cs="Times New Roman"/>
          <w:sz w:val="24"/>
          <w:szCs w:val="24"/>
        </w:rPr>
        <w:t xml:space="preserve">. </w:t>
      </w:r>
    </w:p>
    <w:p w14:paraId="4CAA28BD" w14:textId="3CC2B16D" w:rsidR="006668C3" w:rsidRPr="006668C3" w:rsidRDefault="001A1D62" w:rsidP="006668C3">
      <w:pPr>
        <w:pStyle w:val="Heading2"/>
        <w:spacing w:line="480" w:lineRule="auto"/>
        <w:rPr>
          <w:rFonts w:ascii="Times New Roman" w:hAnsi="Times New Roman" w:cs="Times New Roman"/>
          <w:b/>
          <w:bCs/>
          <w:sz w:val="24"/>
          <w:szCs w:val="24"/>
        </w:rPr>
      </w:pPr>
      <w:bookmarkStart w:id="9" w:name="_Toc72503117"/>
      <w:r w:rsidRPr="006668C3">
        <w:rPr>
          <w:rFonts w:ascii="Times New Roman" w:hAnsi="Times New Roman" w:cs="Times New Roman"/>
          <w:b/>
          <w:bCs/>
          <w:color w:val="000000" w:themeColor="text1"/>
          <w:sz w:val="24"/>
          <w:szCs w:val="24"/>
        </w:rPr>
        <w:t xml:space="preserve">1.3 </w:t>
      </w:r>
      <w:r w:rsidR="00D94C8F" w:rsidRPr="006668C3">
        <w:rPr>
          <w:rFonts w:ascii="Times New Roman" w:hAnsi="Times New Roman" w:cs="Times New Roman"/>
          <w:b/>
          <w:bCs/>
          <w:color w:val="000000" w:themeColor="text1"/>
          <w:sz w:val="24"/>
          <w:szCs w:val="24"/>
        </w:rPr>
        <w:t>Theory of Precarious Manhood: Reputation Threat Motivates Defiant Behavior</w:t>
      </w:r>
      <w:bookmarkEnd w:id="9"/>
      <w:r w:rsidR="00D94C8F" w:rsidRPr="006668C3">
        <w:rPr>
          <w:rFonts w:ascii="Times New Roman" w:hAnsi="Times New Roman" w:cs="Times New Roman"/>
          <w:b/>
          <w:bCs/>
          <w:sz w:val="24"/>
          <w:szCs w:val="24"/>
        </w:rPr>
        <w:t xml:space="preserve"> </w:t>
      </w:r>
    </w:p>
    <w:p w14:paraId="2A117C51" w14:textId="453EA324" w:rsidR="00D94C8F" w:rsidRPr="00D94C8F" w:rsidRDefault="00D94C8F" w:rsidP="006668C3">
      <w:pPr>
        <w:spacing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 xml:space="preserve">If unfair discipline from teachers does increase the likelihood that boys will engage in defiant behavior, then further questions </w:t>
      </w:r>
      <w:r w:rsidR="00E82D2C">
        <w:rPr>
          <w:rFonts w:ascii="Times New Roman" w:hAnsi="Times New Roman" w:cs="Times New Roman"/>
          <w:sz w:val="24"/>
          <w:szCs w:val="24"/>
        </w:rPr>
        <w:t>arise</w:t>
      </w:r>
      <w:r w:rsidR="00E82D2C" w:rsidRPr="00D94C8F">
        <w:rPr>
          <w:rFonts w:ascii="Times New Roman" w:hAnsi="Times New Roman" w:cs="Times New Roman"/>
          <w:sz w:val="24"/>
          <w:szCs w:val="24"/>
        </w:rPr>
        <w:t xml:space="preserve"> </w:t>
      </w:r>
      <w:r w:rsidRPr="00D94C8F">
        <w:rPr>
          <w:rFonts w:ascii="Times New Roman" w:hAnsi="Times New Roman" w:cs="Times New Roman"/>
          <w:sz w:val="24"/>
          <w:szCs w:val="24"/>
        </w:rPr>
        <w:t>about the underlying process</w:t>
      </w:r>
      <w:r w:rsidR="00E82D2C">
        <w:rPr>
          <w:rFonts w:ascii="Times New Roman" w:hAnsi="Times New Roman" w:cs="Times New Roman"/>
          <w:sz w:val="24"/>
          <w:szCs w:val="24"/>
        </w:rPr>
        <w:t>es</w:t>
      </w:r>
      <w:r w:rsidRPr="00D94C8F">
        <w:rPr>
          <w:rFonts w:ascii="Times New Roman" w:hAnsi="Times New Roman" w:cs="Times New Roman"/>
          <w:sz w:val="24"/>
          <w:szCs w:val="24"/>
        </w:rPr>
        <w:t xml:space="preserve"> that motivate this </w:t>
      </w:r>
      <w:r w:rsidR="00E82D2C">
        <w:rPr>
          <w:rFonts w:ascii="Times New Roman" w:hAnsi="Times New Roman" w:cs="Times New Roman"/>
          <w:sz w:val="24"/>
          <w:szCs w:val="24"/>
        </w:rPr>
        <w:t>link</w:t>
      </w:r>
      <w:r w:rsidR="00E82D2C" w:rsidRPr="00D94C8F">
        <w:rPr>
          <w:rFonts w:ascii="Times New Roman" w:hAnsi="Times New Roman" w:cs="Times New Roman"/>
          <w:sz w:val="24"/>
          <w:szCs w:val="24"/>
        </w:rPr>
        <w:t xml:space="preserve"> </w:t>
      </w:r>
      <w:r w:rsidRPr="00D94C8F">
        <w:rPr>
          <w:rFonts w:ascii="Times New Roman" w:hAnsi="Times New Roman" w:cs="Times New Roman"/>
          <w:sz w:val="24"/>
          <w:szCs w:val="24"/>
        </w:rPr>
        <w:t xml:space="preserve">among male students.  The Theory of Precarious Manhood (TPM) </w:t>
      </w:r>
      <w:r w:rsidRPr="00D94C8F">
        <w:rPr>
          <w:rFonts w:ascii="Times New Roman" w:hAnsi="Times New Roman" w:cs="Times New Roman"/>
          <w:sz w:val="24"/>
          <w:szCs w:val="24"/>
        </w:rPr>
        <w:lastRenderedPageBreak/>
        <w:t xml:space="preserve">provides a theoretical framework that may explain why some male students engage in defiant behavior in response to unfair discipline.  According to TPM, manhood is a status that must be actively maintained, and one’s reputation as a man is gained and lost </w:t>
      </w:r>
      <w:r w:rsidR="00E82D2C">
        <w:rPr>
          <w:rFonts w:ascii="Times New Roman" w:hAnsi="Times New Roman" w:cs="Times New Roman"/>
          <w:sz w:val="24"/>
          <w:szCs w:val="24"/>
        </w:rPr>
        <w:t>as a function of</w:t>
      </w:r>
      <w:r w:rsidRPr="00D94C8F">
        <w:rPr>
          <w:rFonts w:ascii="Times New Roman" w:hAnsi="Times New Roman" w:cs="Times New Roman"/>
          <w:sz w:val="24"/>
          <w:szCs w:val="24"/>
        </w:rPr>
        <w:t xml:space="preserve"> social status (O’Dea, Chalman, Castro Bueno, Saucier, 2018).  As such, men are conditioned to develop extra-sensitivity to social status threats, such as insults, and are motivated to act against the source that threatens their social status (Bosson &amp; Vandello, 2011).  Studies have shown that this </w:t>
      </w:r>
      <w:r w:rsidR="00E82D2C">
        <w:rPr>
          <w:rFonts w:ascii="Times New Roman" w:hAnsi="Times New Roman" w:cs="Times New Roman"/>
          <w:sz w:val="24"/>
          <w:szCs w:val="24"/>
        </w:rPr>
        <w:t xml:space="preserve">compensatory </w:t>
      </w:r>
      <w:r w:rsidRPr="00D94C8F">
        <w:rPr>
          <w:rFonts w:ascii="Times New Roman" w:hAnsi="Times New Roman" w:cs="Times New Roman"/>
          <w:sz w:val="24"/>
          <w:szCs w:val="24"/>
        </w:rPr>
        <w:t>action is often aggressive in nature (Nisb</w:t>
      </w:r>
      <w:r w:rsidR="00823375">
        <w:rPr>
          <w:rFonts w:ascii="Times New Roman" w:hAnsi="Times New Roman" w:cs="Times New Roman"/>
          <w:sz w:val="24"/>
          <w:szCs w:val="24"/>
        </w:rPr>
        <w:t>e</w:t>
      </w:r>
      <w:r w:rsidRPr="00D94C8F">
        <w:rPr>
          <w:rFonts w:ascii="Times New Roman" w:hAnsi="Times New Roman" w:cs="Times New Roman"/>
          <w:sz w:val="24"/>
          <w:szCs w:val="24"/>
        </w:rPr>
        <w:t>tt, 1993; Cohen &amp; Nisbett, 1994;</w:t>
      </w:r>
      <w:r w:rsidR="00815E51">
        <w:rPr>
          <w:rFonts w:ascii="Times New Roman" w:hAnsi="Times New Roman" w:cs="Times New Roman"/>
          <w:sz w:val="24"/>
          <w:szCs w:val="24"/>
        </w:rPr>
        <w:t xml:space="preserve"> Cohen, Nisbett, Bowdle, &amp; Schwarz, 1996;</w:t>
      </w:r>
      <w:r w:rsidRPr="00D94C8F">
        <w:rPr>
          <w:rFonts w:ascii="Times New Roman" w:hAnsi="Times New Roman" w:cs="Times New Roman"/>
          <w:sz w:val="24"/>
          <w:szCs w:val="24"/>
        </w:rPr>
        <w:t xml:space="preserve"> Saucier, Stanford, Milller, Martens, Miller, Jones, McManus &amp; Burns, 2016; </w:t>
      </w:r>
      <w:r w:rsidRPr="00E74813">
        <w:rPr>
          <w:rFonts w:ascii="Times New Roman" w:hAnsi="Times New Roman" w:cs="Times New Roman"/>
          <w:sz w:val="24"/>
          <w:szCs w:val="24"/>
        </w:rPr>
        <w:t>DeWall, Bushman, Giancola &amp; Webster, 2010</w:t>
      </w:r>
      <w:r w:rsidRPr="00D94C8F">
        <w:rPr>
          <w:rFonts w:ascii="Times New Roman" w:hAnsi="Times New Roman" w:cs="Times New Roman"/>
          <w:sz w:val="24"/>
          <w:szCs w:val="24"/>
        </w:rPr>
        <w:t xml:space="preserve">) and stems from the activation of negative emotions and cognitions (Vandello, Bosson, Cohen, Burnaford &amp; Weaver, 2008).  </w:t>
      </w:r>
    </w:p>
    <w:p w14:paraId="3AF16548" w14:textId="5BA614B5" w:rsidR="002828FB" w:rsidRDefault="00D94C8F" w:rsidP="00B21851">
      <w:pPr>
        <w:spacing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 xml:space="preserve">Negative </w:t>
      </w:r>
      <w:r w:rsidR="00256DAD">
        <w:rPr>
          <w:rFonts w:ascii="Times New Roman" w:hAnsi="Times New Roman" w:cs="Times New Roman"/>
          <w:sz w:val="24"/>
          <w:szCs w:val="24"/>
        </w:rPr>
        <w:t>emotions</w:t>
      </w:r>
      <w:r w:rsidR="00256DAD" w:rsidRPr="00D94C8F">
        <w:rPr>
          <w:rFonts w:ascii="Times New Roman" w:hAnsi="Times New Roman" w:cs="Times New Roman"/>
          <w:sz w:val="24"/>
          <w:szCs w:val="24"/>
        </w:rPr>
        <w:t xml:space="preserve"> </w:t>
      </w:r>
      <w:r w:rsidRPr="00D94C8F">
        <w:rPr>
          <w:rFonts w:ascii="Times New Roman" w:hAnsi="Times New Roman" w:cs="Times New Roman"/>
          <w:sz w:val="24"/>
          <w:szCs w:val="24"/>
        </w:rPr>
        <w:t xml:space="preserve">of shame, embarrassment and anger in particular </w:t>
      </w:r>
      <w:r w:rsidR="002C32EC">
        <w:rPr>
          <w:rFonts w:ascii="Times New Roman" w:hAnsi="Times New Roman" w:cs="Times New Roman"/>
          <w:sz w:val="24"/>
          <w:szCs w:val="24"/>
        </w:rPr>
        <w:t>have been shown</w:t>
      </w:r>
      <w:r w:rsidRPr="00D94C8F">
        <w:rPr>
          <w:rFonts w:ascii="Times New Roman" w:hAnsi="Times New Roman" w:cs="Times New Roman"/>
          <w:sz w:val="24"/>
          <w:szCs w:val="24"/>
        </w:rPr>
        <w:t xml:space="preserve"> to be the driving emotions linking social status threat and aggressive behavior (Tangney, Wagner, Fletcher &amp; Gramzow, 1992; Anderson &amp; Bushman, 2002;</w:t>
      </w:r>
      <w:r w:rsidR="00051CDE">
        <w:rPr>
          <w:rFonts w:ascii="Times New Roman" w:hAnsi="Times New Roman" w:cs="Times New Roman"/>
          <w:sz w:val="24"/>
          <w:szCs w:val="24"/>
        </w:rPr>
        <w:t xml:space="preserve"> </w:t>
      </w:r>
      <w:r w:rsidRPr="00D94C8F">
        <w:rPr>
          <w:rFonts w:ascii="Times New Roman" w:hAnsi="Times New Roman" w:cs="Times New Roman"/>
          <w:sz w:val="24"/>
          <w:szCs w:val="24"/>
        </w:rPr>
        <w:t xml:space="preserve">Felson, 1993).  Shame (and related feelings of embarrassment and humiliation) </w:t>
      </w:r>
      <w:r w:rsidR="00E82D2C">
        <w:rPr>
          <w:rFonts w:ascii="Times New Roman" w:hAnsi="Times New Roman" w:cs="Times New Roman"/>
          <w:sz w:val="24"/>
          <w:szCs w:val="24"/>
        </w:rPr>
        <w:t>are</w:t>
      </w:r>
      <w:r w:rsidRPr="00D94C8F">
        <w:rPr>
          <w:rFonts w:ascii="Times New Roman" w:hAnsi="Times New Roman" w:cs="Times New Roman"/>
          <w:sz w:val="24"/>
          <w:szCs w:val="24"/>
        </w:rPr>
        <w:t xml:space="preserve"> negative self-evaluative emotion</w:t>
      </w:r>
      <w:r w:rsidR="00E82D2C">
        <w:rPr>
          <w:rFonts w:ascii="Times New Roman" w:hAnsi="Times New Roman" w:cs="Times New Roman"/>
          <w:sz w:val="24"/>
          <w:szCs w:val="24"/>
        </w:rPr>
        <w:t>s</w:t>
      </w:r>
      <w:r w:rsidRPr="00D94C8F">
        <w:rPr>
          <w:rFonts w:ascii="Times New Roman" w:hAnsi="Times New Roman" w:cs="Times New Roman"/>
          <w:sz w:val="24"/>
          <w:szCs w:val="24"/>
        </w:rPr>
        <w:t xml:space="preserve"> that arises when individual</w:t>
      </w:r>
      <w:r w:rsidR="008F7E99">
        <w:rPr>
          <w:rFonts w:ascii="Times New Roman" w:hAnsi="Times New Roman" w:cs="Times New Roman"/>
          <w:sz w:val="24"/>
          <w:szCs w:val="24"/>
        </w:rPr>
        <w:t>s</w:t>
      </w:r>
      <w:r w:rsidRPr="00D94C8F">
        <w:rPr>
          <w:rFonts w:ascii="Times New Roman" w:hAnsi="Times New Roman" w:cs="Times New Roman"/>
          <w:sz w:val="24"/>
          <w:szCs w:val="24"/>
        </w:rPr>
        <w:t xml:space="preserve"> see themselves as inferior to others and reflects instability in </w:t>
      </w:r>
      <w:r w:rsidR="008F7E99">
        <w:rPr>
          <w:rFonts w:ascii="Times New Roman" w:hAnsi="Times New Roman" w:cs="Times New Roman"/>
          <w:sz w:val="24"/>
          <w:szCs w:val="24"/>
        </w:rPr>
        <w:t>their</w:t>
      </w:r>
      <w:r w:rsidR="008F7E99" w:rsidRPr="00D94C8F">
        <w:rPr>
          <w:rFonts w:ascii="Times New Roman" w:hAnsi="Times New Roman" w:cs="Times New Roman"/>
          <w:sz w:val="24"/>
          <w:szCs w:val="24"/>
        </w:rPr>
        <w:t xml:space="preserve"> </w:t>
      </w:r>
      <w:r w:rsidRPr="00D94C8F">
        <w:rPr>
          <w:rFonts w:ascii="Times New Roman" w:hAnsi="Times New Roman" w:cs="Times New Roman"/>
          <w:sz w:val="24"/>
          <w:szCs w:val="24"/>
        </w:rPr>
        <w:t>social standing (Felson</w:t>
      </w:r>
      <w:r w:rsidR="00AB1691">
        <w:rPr>
          <w:rFonts w:ascii="Times New Roman" w:hAnsi="Times New Roman" w:cs="Times New Roman"/>
          <w:sz w:val="24"/>
          <w:szCs w:val="24"/>
        </w:rPr>
        <w:t>,</w:t>
      </w:r>
      <w:r w:rsidRPr="00D94C8F">
        <w:rPr>
          <w:rFonts w:ascii="Times New Roman" w:hAnsi="Times New Roman" w:cs="Times New Roman"/>
          <w:sz w:val="24"/>
          <w:szCs w:val="24"/>
        </w:rPr>
        <w:t xml:space="preserve"> 1993).  Experiencing shame and related emotions like embarrassment can cause individual</w:t>
      </w:r>
      <w:r w:rsidR="008F7E99">
        <w:rPr>
          <w:rFonts w:ascii="Times New Roman" w:hAnsi="Times New Roman" w:cs="Times New Roman"/>
          <w:sz w:val="24"/>
          <w:szCs w:val="24"/>
        </w:rPr>
        <w:t>s</w:t>
      </w:r>
      <w:r w:rsidRPr="00D94C8F">
        <w:rPr>
          <w:rFonts w:ascii="Times New Roman" w:hAnsi="Times New Roman" w:cs="Times New Roman"/>
          <w:sz w:val="24"/>
          <w:szCs w:val="24"/>
        </w:rPr>
        <w:t xml:space="preserve"> to simultaneously </w:t>
      </w:r>
      <w:r w:rsidR="008F7E99">
        <w:rPr>
          <w:rFonts w:ascii="Times New Roman" w:hAnsi="Times New Roman" w:cs="Times New Roman"/>
          <w:sz w:val="24"/>
          <w:szCs w:val="24"/>
        </w:rPr>
        <w:t>want</w:t>
      </w:r>
      <w:r w:rsidR="008F7E99" w:rsidRPr="00D94C8F">
        <w:rPr>
          <w:rFonts w:ascii="Times New Roman" w:hAnsi="Times New Roman" w:cs="Times New Roman"/>
          <w:sz w:val="24"/>
          <w:szCs w:val="24"/>
        </w:rPr>
        <w:t xml:space="preserve"> </w:t>
      </w:r>
      <w:r w:rsidRPr="00D94C8F">
        <w:rPr>
          <w:rFonts w:ascii="Times New Roman" w:hAnsi="Times New Roman" w:cs="Times New Roman"/>
          <w:sz w:val="24"/>
          <w:szCs w:val="24"/>
        </w:rPr>
        <w:t xml:space="preserve">to hide and punish others (Wicker, Payne &amp; Morgan, </w:t>
      </w:r>
      <w:r w:rsidR="009B67E8">
        <w:rPr>
          <w:rFonts w:ascii="Times New Roman" w:hAnsi="Times New Roman" w:cs="Times New Roman"/>
          <w:sz w:val="24"/>
          <w:szCs w:val="24"/>
        </w:rPr>
        <w:t>1983</w:t>
      </w:r>
      <w:r w:rsidRPr="00D94C8F">
        <w:rPr>
          <w:rFonts w:ascii="Times New Roman" w:hAnsi="Times New Roman" w:cs="Times New Roman"/>
          <w:sz w:val="24"/>
          <w:szCs w:val="24"/>
        </w:rPr>
        <w:t>), and is strongly correlated with anger (Averill, 1982), hostility (Tangney, 1990), and shifting blame for one</w:t>
      </w:r>
      <w:r w:rsidR="008F7E99">
        <w:rPr>
          <w:rFonts w:ascii="Times New Roman" w:hAnsi="Times New Roman" w:cs="Times New Roman"/>
          <w:sz w:val="24"/>
          <w:szCs w:val="24"/>
        </w:rPr>
        <w:t>’</w:t>
      </w:r>
      <w:r w:rsidRPr="00D94C8F">
        <w:rPr>
          <w:rFonts w:ascii="Times New Roman" w:hAnsi="Times New Roman" w:cs="Times New Roman"/>
          <w:sz w:val="24"/>
          <w:szCs w:val="24"/>
        </w:rPr>
        <w:t xml:space="preserve">s loss of social standing to external factors (Tangney, 1990).  </w:t>
      </w:r>
    </w:p>
    <w:p w14:paraId="1B24FCB7" w14:textId="5D144679" w:rsidR="00D94C8F" w:rsidRPr="00D94C8F" w:rsidRDefault="00D94C8F" w:rsidP="002828FB">
      <w:pPr>
        <w:spacing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 xml:space="preserve">Within the broader framework of TPM, researchers </w:t>
      </w:r>
      <w:r w:rsidR="00B21851">
        <w:rPr>
          <w:rFonts w:ascii="Times New Roman" w:hAnsi="Times New Roman" w:cs="Times New Roman"/>
          <w:sz w:val="24"/>
          <w:szCs w:val="24"/>
        </w:rPr>
        <w:t xml:space="preserve">have found that men who perceive disrespect as a threat to their social status are likely to feel shame, </w:t>
      </w:r>
      <w:r w:rsidR="00B21851">
        <w:rPr>
          <w:rFonts w:ascii="Times New Roman" w:hAnsi="Times New Roman" w:cs="Times New Roman"/>
          <w:sz w:val="24"/>
          <w:szCs w:val="24"/>
        </w:rPr>
        <w:lastRenderedPageBreak/>
        <w:t>embarrassment and anger</w:t>
      </w:r>
      <w:r w:rsidR="002828FB">
        <w:rPr>
          <w:rFonts w:ascii="Times New Roman" w:hAnsi="Times New Roman" w:cs="Times New Roman"/>
          <w:sz w:val="24"/>
          <w:szCs w:val="24"/>
        </w:rPr>
        <w:t>,</w:t>
      </w:r>
      <w:r w:rsidR="00B21851">
        <w:rPr>
          <w:rFonts w:ascii="Times New Roman" w:hAnsi="Times New Roman" w:cs="Times New Roman"/>
          <w:sz w:val="24"/>
          <w:szCs w:val="24"/>
        </w:rPr>
        <w:t xml:space="preserve"> </w:t>
      </w:r>
      <w:r w:rsidRPr="00D94C8F">
        <w:rPr>
          <w:rFonts w:ascii="Times New Roman" w:hAnsi="Times New Roman" w:cs="Times New Roman"/>
          <w:sz w:val="24"/>
          <w:szCs w:val="24"/>
        </w:rPr>
        <w:t>in turn motivating them to reaffirm their social status as a man through aggressive behavior</w:t>
      </w:r>
      <w:r w:rsidR="002C32EC">
        <w:rPr>
          <w:rFonts w:ascii="Times New Roman" w:hAnsi="Times New Roman" w:cs="Times New Roman"/>
          <w:sz w:val="24"/>
          <w:szCs w:val="24"/>
        </w:rPr>
        <w:t xml:space="preserve"> (</w:t>
      </w:r>
      <w:r w:rsidR="002C32EC" w:rsidRPr="00D94C8F">
        <w:rPr>
          <w:rFonts w:ascii="Times New Roman" w:hAnsi="Times New Roman" w:cs="Times New Roman"/>
          <w:sz w:val="24"/>
          <w:szCs w:val="24"/>
        </w:rPr>
        <w:t>Tangney, Wagner, Fletcher &amp; Gramzow, 1992; Anderson &amp; Bushman, 2002)</w:t>
      </w:r>
      <w:r w:rsidRPr="00D94C8F">
        <w:rPr>
          <w:rFonts w:ascii="Times New Roman" w:hAnsi="Times New Roman" w:cs="Times New Roman"/>
          <w:sz w:val="24"/>
          <w:szCs w:val="24"/>
        </w:rPr>
        <w:t>.</w:t>
      </w:r>
      <w:r w:rsidR="002828FB">
        <w:rPr>
          <w:rFonts w:ascii="Times New Roman" w:hAnsi="Times New Roman" w:cs="Times New Roman"/>
          <w:sz w:val="24"/>
          <w:szCs w:val="24"/>
        </w:rPr>
        <w:t xml:space="preserve">  </w:t>
      </w:r>
      <w:r w:rsidR="00B21851">
        <w:rPr>
          <w:rFonts w:ascii="Times New Roman" w:hAnsi="Times New Roman" w:cs="Times New Roman"/>
          <w:sz w:val="24"/>
          <w:szCs w:val="24"/>
        </w:rPr>
        <w:t xml:space="preserve">In the current research, I apply </w:t>
      </w:r>
      <w:r w:rsidR="002828FB">
        <w:rPr>
          <w:rFonts w:ascii="Times New Roman" w:hAnsi="Times New Roman" w:cs="Times New Roman"/>
          <w:sz w:val="24"/>
          <w:szCs w:val="24"/>
        </w:rPr>
        <w:t xml:space="preserve">this </w:t>
      </w:r>
      <w:r w:rsidR="00B21851">
        <w:rPr>
          <w:rFonts w:ascii="Times New Roman" w:hAnsi="Times New Roman" w:cs="Times New Roman"/>
          <w:sz w:val="24"/>
          <w:szCs w:val="24"/>
        </w:rPr>
        <w:t xml:space="preserve">framework to the context of school discipline.  Given that </w:t>
      </w:r>
      <w:r w:rsidR="00B21851" w:rsidRPr="00D94C8F">
        <w:rPr>
          <w:rFonts w:ascii="Times New Roman" w:hAnsi="Times New Roman" w:cs="Times New Roman"/>
          <w:sz w:val="24"/>
          <w:szCs w:val="24"/>
        </w:rPr>
        <w:t>the concept of masculinity and social reputation are intertwined</w:t>
      </w:r>
      <w:r w:rsidR="00B21851">
        <w:rPr>
          <w:rFonts w:ascii="Times New Roman" w:hAnsi="Times New Roman" w:cs="Times New Roman"/>
          <w:sz w:val="24"/>
          <w:szCs w:val="24"/>
        </w:rPr>
        <w:t xml:space="preserve"> f</w:t>
      </w:r>
      <w:r w:rsidRPr="00D94C8F">
        <w:rPr>
          <w:rFonts w:ascii="Times New Roman" w:hAnsi="Times New Roman" w:cs="Times New Roman"/>
          <w:sz w:val="24"/>
          <w:szCs w:val="24"/>
        </w:rPr>
        <w:t>or many men</w:t>
      </w:r>
      <w:r w:rsidR="00B21851">
        <w:rPr>
          <w:rFonts w:ascii="Times New Roman" w:hAnsi="Times New Roman" w:cs="Times New Roman"/>
          <w:sz w:val="24"/>
          <w:szCs w:val="24"/>
        </w:rPr>
        <w:t xml:space="preserve"> </w:t>
      </w:r>
      <w:r w:rsidRPr="00D94C8F">
        <w:rPr>
          <w:rFonts w:ascii="Times New Roman" w:hAnsi="Times New Roman" w:cs="Times New Roman"/>
          <w:sz w:val="24"/>
          <w:szCs w:val="24"/>
        </w:rPr>
        <w:t>(Saucier et al., 2016)</w:t>
      </w:r>
      <w:r w:rsidR="00B21851">
        <w:rPr>
          <w:rFonts w:ascii="Times New Roman" w:hAnsi="Times New Roman" w:cs="Times New Roman"/>
          <w:sz w:val="24"/>
          <w:szCs w:val="24"/>
        </w:rPr>
        <w:t>; and that g</w:t>
      </w:r>
      <w:r w:rsidRPr="00D94C8F">
        <w:rPr>
          <w:rFonts w:ascii="Times New Roman" w:hAnsi="Times New Roman" w:cs="Times New Roman"/>
          <w:sz w:val="24"/>
          <w:szCs w:val="24"/>
        </w:rPr>
        <w:t xml:space="preserve">aining and maintaining social status as a young man is key </w:t>
      </w:r>
      <w:r w:rsidR="008F7E99">
        <w:rPr>
          <w:rFonts w:ascii="Times New Roman" w:hAnsi="Times New Roman" w:cs="Times New Roman"/>
          <w:sz w:val="24"/>
          <w:szCs w:val="24"/>
        </w:rPr>
        <w:t>to</w:t>
      </w:r>
      <w:r w:rsidR="008F7E99" w:rsidRPr="00D94C8F">
        <w:rPr>
          <w:rFonts w:ascii="Times New Roman" w:hAnsi="Times New Roman" w:cs="Times New Roman"/>
          <w:sz w:val="24"/>
          <w:szCs w:val="24"/>
        </w:rPr>
        <w:t xml:space="preserve"> </w:t>
      </w:r>
      <w:r w:rsidRPr="00D94C8F">
        <w:rPr>
          <w:rFonts w:ascii="Times New Roman" w:hAnsi="Times New Roman" w:cs="Times New Roman"/>
          <w:sz w:val="24"/>
          <w:szCs w:val="24"/>
        </w:rPr>
        <w:t>the formation of masculine identity among adolescent males (Adler, Kless &amp; Adler, 1992; Allen, 2013)</w:t>
      </w:r>
      <w:r w:rsidR="00B21851">
        <w:rPr>
          <w:rFonts w:ascii="Times New Roman" w:hAnsi="Times New Roman" w:cs="Times New Roman"/>
          <w:sz w:val="24"/>
          <w:szCs w:val="24"/>
        </w:rPr>
        <w:t>, I propose the following</w:t>
      </w:r>
      <w:r w:rsidR="003748CA">
        <w:rPr>
          <w:rFonts w:ascii="Times New Roman" w:hAnsi="Times New Roman" w:cs="Times New Roman"/>
          <w:sz w:val="24"/>
          <w:szCs w:val="24"/>
        </w:rPr>
        <w:t>. W</w:t>
      </w:r>
      <w:r w:rsidRPr="00D94C8F">
        <w:rPr>
          <w:rFonts w:ascii="Times New Roman" w:hAnsi="Times New Roman" w:cs="Times New Roman"/>
          <w:sz w:val="24"/>
          <w:szCs w:val="24"/>
        </w:rPr>
        <w:t xml:space="preserve">ithin the context of school discipline, it is possible that unfair discipline from teachers is perceived by male students </w:t>
      </w:r>
      <w:r w:rsidR="003748CA">
        <w:rPr>
          <w:rFonts w:ascii="Times New Roman" w:hAnsi="Times New Roman" w:cs="Times New Roman"/>
          <w:sz w:val="24"/>
          <w:szCs w:val="24"/>
        </w:rPr>
        <w:t xml:space="preserve">as </w:t>
      </w:r>
      <w:r w:rsidRPr="00D94C8F">
        <w:rPr>
          <w:rFonts w:ascii="Times New Roman" w:hAnsi="Times New Roman" w:cs="Times New Roman"/>
          <w:sz w:val="24"/>
          <w:szCs w:val="24"/>
        </w:rPr>
        <w:t>disrespectful</w:t>
      </w:r>
      <w:r w:rsidR="00731FF5">
        <w:rPr>
          <w:rFonts w:ascii="Times New Roman" w:hAnsi="Times New Roman" w:cs="Times New Roman"/>
          <w:sz w:val="24"/>
          <w:szCs w:val="24"/>
        </w:rPr>
        <w:t>, which in turn i</w:t>
      </w:r>
      <w:r w:rsidR="00746FEA">
        <w:rPr>
          <w:rFonts w:ascii="Times New Roman" w:hAnsi="Times New Roman" w:cs="Times New Roman"/>
          <w:sz w:val="24"/>
          <w:szCs w:val="24"/>
        </w:rPr>
        <w:t>s</w:t>
      </w:r>
      <w:r w:rsidR="00731FF5">
        <w:rPr>
          <w:rFonts w:ascii="Times New Roman" w:hAnsi="Times New Roman" w:cs="Times New Roman"/>
          <w:sz w:val="24"/>
          <w:szCs w:val="24"/>
        </w:rPr>
        <w:t xml:space="preserve"> likely to</w:t>
      </w:r>
      <w:r w:rsidRPr="00D94C8F">
        <w:rPr>
          <w:rFonts w:ascii="Times New Roman" w:hAnsi="Times New Roman" w:cs="Times New Roman"/>
          <w:sz w:val="24"/>
          <w:szCs w:val="24"/>
        </w:rPr>
        <w:t xml:space="preserve"> threaten their </w:t>
      </w:r>
      <w:r w:rsidR="007F538A">
        <w:rPr>
          <w:rFonts w:ascii="Times New Roman" w:hAnsi="Times New Roman" w:cs="Times New Roman"/>
          <w:sz w:val="24"/>
          <w:szCs w:val="24"/>
        </w:rPr>
        <w:t>reputation</w:t>
      </w:r>
      <w:r w:rsidR="00731FF5">
        <w:rPr>
          <w:rFonts w:ascii="Times New Roman" w:hAnsi="Times New Roman" w:cs="Times New Roman"/>
          <w:sz w:val="24"/>
          <w:szCs w:val="24"/>
        </w:rPr>
        <w:t>, and</w:t>
      </w:r>
      <w:r w:rsidRPr="00D94C8F">
        <w:rPr>
          <w:rFonts w:ascii="Times New Roman" w:hAnsi="Times New Roman" w:cs="Times New Roman"/>
          <w:sz w:val="24"/>
          <w:szCs w:val="24"/>
        </w:rPr>
        <w:t xml:space="preserve"> motivate male students to act </w:t>
      </w:r>
      <w:r w:rsidR="00AB1691">
        <w:rPr>
          <w:rFonts w:ascii="Times New Roman" w:hAnsi="Times New Roman" w:cs="Times New Roman"/>
          <w:sz w:val="24"/>
          <w:szCs w:val="24"/>
        </w:rPr>
        <w:t>defian</w:t>
      </w:r>
      <w:r w:rsidR="00731FF5">
        <w:rPr>
          <w:rFonts w:ascii="Times New Roman" w:hAnsi="Times New Roman" w:cs="Times New Roman"/>
          <w:sz w:val="24"/>
          <w:szCs w:val="24"/>
        </w:rPr>
        <w:t>tly</w:t>
      </w:r>
      <w:r w:rsidRPr="00D94C8F">
        <w:rPr>
          <w:rFonts w:ascii="Times New Roman" w:hAnsi="Times New Roman" w:cs="Times New Roman"/>
          <w:sz w:val="24"/>
          <w:szCs w:val="24"/>
        </w:rPr>
        <w:t xml:space="preserve"> towards the source of the threat, in this case the teacher who unfairly disciplined them.  While this process likely occurs among both Black and White male students, I hypothesize that Black males may feel extra threatened by unfair discipline, compared to their white peers, for reasons outlined below.</w:t>
      </w:r>
    </w:p>
    <w:p w14:paraId="5FC81F32" w14:textId="7C6E51A1" w:rsidR="00316362" w:rsidRPr="006668C3" w:rsidRDefault="001A1D62" w:rsidP="006668C3">
      <w:pPr>
        <w:pStyle w:val="Heading2"/>
        <w:spacing w:line="480" w:lineRule="auto"/>
        <w:rPr>
          <w:rFonts w:ascii="Times New Roman" w:hAnsi="Times New Roman" w:cs="Times New Roman"/>
          <w:b/>
          <w:bCs/>
          <w:color w:val="000000" w:themeColor="text1"/>
          <w:sz w:val="24"/>
          <w:szCs w:val="24"/>
        </w:rPr>
      </w:pPr>
      <w:bookmarkStart w:id="10" w:name="_Toc72503118"/>
      <w:r w:rsidRPr="006668C3">
        <w:rPr>
          <w:rFonts w:ascii="Times New Roman" w:hAnsi="Times New Roman" w:cs="Times New Roman"/>
          <w:b/>
          <w:bCs/>
          <w:color w:val="000000" w:themeColor="text1"/>
          <w:sz w:val="24"/>
          <w:szCs w:val="24"/>
        </w:rPr>
        <w:t xml:space="preserve">1.4 </w:t>
      </w:r>
      <w:r w:rsidR="00D94C8F" w:rsidRPr="006668C3">
        <w:rPr>
          <w:rFonts w:ascii="Times New Roman" w:hAnsi="Times New Roman" w:cs="Times New Roman"/>
          <w:b/>
          <w:bCs/>
          <w:color w:val="000000" w:themeColor="text1"/>
          <w:sz w:val="24"/>
          <w:szCs w:val="24"/>
        </w:rPr>
        <w:t xml:space="preserve">Is Unfair Discipline </w:t>
      </w:r>
      <w:r w:rsidR="00731FF5" w:rsidRPr="006668C3">
        <w:rPr>
          <w:rFonts w:ascii="Times New Roman" w:hAnsi="Times New Roman" w:cs="Times New Roman"/>
          <w:b/>
          <w:bCs/>
          <w:color w:val="000000" w:themeColor="text1"/>
          <w:sz w:val="24"/>
          <w:szCs w:val="24"/>
        </w:rPr>
        <w:t>More T</w:t>
      </w:r>
      <w:r w:rsidR="00D94C8F" w:rsidRPr="006668C3">
        <w:rPr>
          <w:rFonts w:ascii="Times New Roman" w:hAnsi="Times New Roman" w:cs="Times New Roman"/>
          <w:b/>
          <w:bCs/>
          <w:color w:val="000000" w:themeColor="text1"/>
          <w:sz w:val="24"/>
          <w:szCs w:val="24"/>
        </w:rPr>
        <w:t>hreatening to Black Boys?</w:t>
      </w:r>
      <w:bookmarkEnd w:id="10"/>
    </w:p>
    <w:p w14:paraId="67AFDFD1" w14:textId="1774B384" w:rsidR="007646DC" w:rsidRDefault="007646DC" w:rsidP="006668C3">
      <w:pPr>
        <w:spacing w:line="480" w:lineRule="auto"/>
        <w:ind w:firstLine="720"/>
        <w:rPr>
          <w:rFonts w:ascii="Times New Roman" w:hAnsi="Times New Roman" w:cs="Times New Roman"/>
          <w:sz w:val="24"/>
          <w:szCs w:val="24"/>
        </w:rPr>
      </w:pPr>
      <w:r>
        <w:rPr>
          <w:rFonts w:ascii="Times New Roman" w:hAnsi="Times New Roman" w:cs="Times New Roman"/>
          <w:sz w:val="24"/>
          <w:szCs w:val="24"/>
        </w:rPr>
        <w:t>Decades of institutional racism</w:t>
      </w:r>
      <w:r w:rsidR="009673D1">
        <w:rPr>
          <w:rFonts w:ascii="Times New Roman" w:hAnsi="Times New Roman" w:cs="Times New Roman"/>
          <w:sz w:val="24"/>
          <w:szCs w:val="24"/>
        </w:rPr>
        <w:t xml:space="preserve"> within schools</w:t>
      </w:r>
      <w:r>
        <w:rPr>
          <w:rFonts w:ascii="Times New Roman" w:hAnsi="Times New Roman" w:cs="Times New Roman"/>
          <w:sz w:val="24"/>
          <w:szCs w:val="24"/>
        </w:rPr>
        <w:t xml:space="preserve"> </w:t>
      </w:r>
      <w:r w:rsidR="003748CA">
        <w:rPr>
          <w:rFonts w:ascii="Times New Roman" w:hAnsi="Times New Roman" w:cs="Times New Roman"/>
          <w:sz w:val="24"/>
          <w:szCs w:val="24"/>
        </w:rPr>
        <w:t>may</w:t>
      </w:r>
      <w:r>
        <w:rPr>
          <w:rFonts w:ascii="Times New Roman" w:hAnsi="Times New Roman" w:cs="Times New Roman"/>
          <w:sz w:val="24"/>
          <w:szCs w:val="24"/>
        </w:rPr>
        <w:t xml:space="preserve"> </w:t>
      </w:r>
      <w:r w:rsidR="009673D1">
        <w:rPr>
          <w:rFonts w:ascii="Times New Roman" w:hAnsi="Times New Roman" w:cs="Times New Roman"/>
          <w:sz w:val="24"/>
          <w:szCs w:val="24"/>
        </w:rPr>
        <w:t>cause</w:t>
      </w:r>
      <w:r>
        <w:rPr>
          <w:rFonts w:ascii="Times New Roman" w:hAnsi="Times New Roman" w:cs="Times New Roman"/>
          <w:sz w:val="24"/>
          <w:szCs w:val="24"/>
        </w:rPr>
        <w:t xml:space="preserve"> </w:t>
      </w:r>
      <w:r w:rsidR="009673D1">
        <w:rPr>
          <w:rFonts w:ascii="Times New Roman" w:hAnsi="Times New Roman" w:cs="Times New Roman"/>
          <w:sz w:val="24"/>
          <w:szCs w:val="24"/>
        </w:rPr>
        <w:t xml:space="preserve">many </w:t>
      </w:r>
      <w:r>
        <w:rPr>
          <w:rFonts w:ascii="Times New Roman" w:hAnsi="Times New Roman" w:cs="Times New Roman"/>
          <w:sz w:val="24"/>
          <w:szCs w:val="24"/>
        </w:rPr>
        <w:t xml:space="preserve">Black students </w:t>
      </w:r>
      <w:r w:rsidR="009673D1">
        <w:rPr>
          <w:rFonts w:ascii="Times New Roman" w:hAnsi="Times New Roman" w:cs="Times New Roman"/>
          <w:sz w:val="24"/>
          <w:szCs w:val="24"/>
        </w:rPr>
        <w:t xml:space="preserve">to mistrust the educational system </w:t>
      </w:r>
      <w:r>
        <w:rPr>
          <w:rFonts w:ascii="Times New Roman" w:hAnsi="Times New Roman" w:cs="Times New Roman"/>
          <w:sz w:val="24"/>
          <w:szCs w:val="24"/>
        </w:rPr>
        <w:t>(Yeager et al., 2017</w:t>
      </w:r>
      <w:r w:rsidR="009B67E8">
        <w:rPr>
          <w:rFonts w:ascii="Times New Roman" w:hAnsi="Times New Roman" w:cs="Times New Roman"/>
          <w:sz w:val="24"/>
          <w:szCs w:val="24"/>
        </w:rPr>
        <w:t>, Yeager et al., 2014</w:t>
      </w:r>
      <w:r>
        <w:rPr>
          <w:rFonts w:ascii="Times New Roman" w:hAnsi="Times New Roman" w:cs="Times New Roman"/>
          <w:sz w:val="24"/>
          <w:szCs w:val="24"/>
        </w:rPr>
        <w:t xml:space="preserve">).  </w:t>
      </w:r>
      <w:r w:rsidR="00590444">
        <w:rPr>
          <w:rFonts w:ascii="Times New Roman" w:hAnsi="Times New Roman" w:cs="Times New Roman"/>
          <w:sz w:val="24"/>
          <w:szCs w:val="24"/>
        </w:rPr>
        <w:t>In turn, research has shown</w:t>
      </w:r>
      <w:r>
        <w:rPr>
          <w:rFonts w:ascii="Times New Roman" w:hAnsi="Times New Roman" w:cs="Times New Roman"/>
          <w:sz w:val="24"/>
          <w:szCs w:val="24"/>
        </w:rPr>
        <w:t xml:space="preserve"> </w:t>
      </w:r>
      <w:r w:rsidRPr="009B67E8">
        <w:rPr>
          <w:rFonts w:ascii="Times New Roman" w:hAnsi="Times New Roman" w:cs="Times New Roman"/>
          <w:b/>
          <w:bCs/>
          <w:i/>
          <w:iCs/>
          <w:sz w:val="24"/>
          <w:szCs w:val="24"/>
        </w:rPr>
        <w:t>race</w:t>
      </w:r>
      <w:r w:rsidRPr="009B67E8">
        <w:rPr>
          <w:rFonts w:ascii="Times New Roman" w:hAnsi="Times New Roman" w:cs="Times New Roman"/>
          <w:sz w:val="24"/>
          <w:szCs w:val="24"/>
        </w:rPr>
        <w:t xml:space="preserve"> </w:t>
      </w:r>
      <w:r w:rsidRPr="009B67E8">
        <w:rPr>
          <w:rFonts w:ascii="Times New Roman" w:hAnsi="Times New Roman" w:cs="Times New Roman"/>
          <w:b/>
          <w:bCs/>
          <w:i/>
          <w:iCs/>
          <w:sz w:val="24"/>
          <w:szCs w:val="24"/>
        </w:rPr>
        <w:t>based</w:t>
      </w:r>
      <w:r w:rsidRPr="009B67E8">
        <w:rPr>
          <w:rFonts w:ascii="Times New Roman" w:hAnsi="Times New Roman" w:cs="Times New Roman"/>
          <w:sz w:val="24"/>
          <w:szCs w:val="24"/>
        </w:rPr>
        <w:t xml:space="preserve"> institutional mistrust </w:t>
      </w:r>
      <w:r w:rsidR="00590444" w:rsidRPr="009B67E8">
        <w:rPr>
          <w:rFonts w:ascii="Times New Roman" w:hAnsi="Times New Roman" w:cs="Times New Roman"/>
          <w:sz w:val="24"/>
          <w:szCs w:val="24"/>
        </w:rPr>
        <w:t xml:space="preserve">to </w:t>
      </w:r>
      <w:r w:rsidR="009673D1" w:rsidRPr="009B67E8">
        <w:rPr>
          <w:rFonts w:ascii="Times New Roman" w:hAnsi="Times New Roman" w:cs="Times New Roman"/>
          <w:sz w:val="24"/>
          <w:szCs w:val="24"/>
        </w:rPr>
        <w:t>predict negative</w:t>
      </w:r>
      <w:r w:rsidRPr="009B67E8">
        <w:rPr>
          <w:rFonts w:ascii="Times New Roman" w:hAnsi="Times New Roman" w:cs="Times New Roman"/>
          <w:sz w:val="24"/>
          <w:szCs w:val="24"/>
        </w:rPr>
        <w:t xml:space="preserve"> academic and disciplinary outcomes for Black students (Mendoza-Denton, Downey, Purdie, Davis, &amp; Pietrzak, 2002, Yeager et al</w:t>
      </w:r>
      <w:r w:rsidRPr="009B67E8">
        <w:rPr>
          <w:rFonts w:ascii="Times New Roman" w:hAnsi="Times New Roman" w:cs="Times New Roman"/>
          <w:i/>
          <w:sz w:val="24"/>
          <w:szCs w:val="24"/>
        </w:rPr>
        <w:t>.</w:t>
      </w:r>
      <w:r w:rsidRPr="009B67E8">
        <w:rPr>
          <w:rFonts w:ascii="Times New Roman" w:hAnsi="Times New Roman" w:cs="Times New Roman"/>
          <w:sz w:val="24"/>
          <w:szCs w:val="24"/>
        </w:rPr>
        <w:t>, 2017)</w:t>
      </w:r>
      <w:r>
        <w:rPr>
          <w:rFonts w:ascii="Times New Roman" w:hAnsi="Times New Roman" w:cs="Times New Roman"/>
          <w:sz w:val="24"/>
          <w:szCs w:val="24"/>
        </w:rPr>
        <w:t xml:space="preserve">.  </w:t>
      </w:r>
      <w:r w:rsidR="009673D1">
        <w:rPr>
          <w:rFonts w:ascii="Times New Roman" w:hAnsi="Times New Roman" w:cs="Times New Roman"/>
          <w:sz w:val="24"/>
          <w:szCs w:val="24"/>
        </w:rPr>
        <w:t>Because of this long history of institutional discrimination within the education system</w:t>
      </w:r>
      <w:r>
        <w:rPr>
          <w:rFonts w:ascii="Times New Roman" w:hAnsi="Times New Roman" w:cs="Times New Roman"/>
          <w:sz w:val="24"/>
          <w:szCs w:val="24"/>
        </w:rPr>
        <w:t xml:space="preserve">, I </w:t>
      </w:r>
      <w:r w:rsidR="00CC11A6">
        <w:rPr>
          <w:rFonts w:ascii="Times New Roman" w:hAnsi="Times New Roman" w:cs="Times New Roman"/>
          <w:sz w:val="24"/>
          <w:szCs w:val="24"/>
        </w:rPr>
        <w:t>hypothesize</w:t>
      </w:r>
      <w:r w:rsidR="009673D1">
        <w:rPr>
          <w:rFonts w:ascii="Times New Roman" w:hAnsi="Times New Roman" w:cs="Times New Roman"/>
          <w:sz w:val="24"/>
          <w:szCs w:val="24"/>
        </w:rPr>
        <w:t xml:space="preserve"> that </w:t>
      </w:r>
      <w:r>
        <w:rPr>
          <w:rFonts w:ascii="Times New Roman" w:hAnsi="Times New Roman" w:cs="Times New Roman"/>
          <w:sz w:val="24"/>
          <w:szCs w:val="24"/>
        </w:rPr>
        <w:t xml:space="preserve">Black and White students may subjectively </w:t>
      </w:r>
      <w:r w:rsidR="009673D1">
        <w:rPr>
          <w:rFonts w:ascii="Times New Roman" w:hAnsi="Times New Roman" w:cs="Times New Roman"/>
          <w:sz w:val="24"/>
          <w:szCs w:val="24"/>
        </w:rPr>
        <w:t>perceive</w:t>
      </w:r>
      <w:r w:rsidR="007C2DAE">
        <w:rPr>
          <w:rFonts w:ascii="Times New Roman" w:hAnsi="Times New Roman" w:cs="Times New Roman"/>
          <w:sz w:val="24"/>
          <w:szCs w:val="24"/>
        </w:rPr>
        <w:t xml:space="preserve"> unfair</w:t>
      </w:r>
      <w:r>
        <w:rPr>
          <w:rFonts w:ascii="Times New Roman" w:hAnsi="Times New Roman" w:cs="Times New Roman"/>
          <w:sz w:val="24"/>
          <w:szCs w:val="24"/>
        </w:rPr>
        <w:t xml:space="preserve"> discipline from </w:t>
      </w:r>
      <w:r w:rsidRPr="009B67E8">
        <w:rPr>
          <w:rFonts w:ascii="Times New Roman" w:hAnsi="Times New Roman" w:cs="Times New Roman"/>
          <w:sz w:val="24"/>
          <w:szCs w:val="24"/>
        </w:rPr>
        <w:t>teachers very differently, even if the discipline objectively</w:t>
      </w:r>
      <w:r w:rsidR="007C2DAE" w:rsidRPr="009B67E8">
        <w:rPr>
          <w:rFonts w:ascii="Times New Roman" w:hAnsi="Times New Roman" w:cs="Times New Roman"/>
          <w:sz w:val="24"/>
          <w:szCs w:val="24"/>
        </w:rPr>
        <w:t xml:space="preserve"> looks</w:t>
      </w:r>
      <w:r w:rsidRPr="009B67E8">
        <w:rPr>
          <w:rFonts w:ascii="Times New Roman" w:hAnsi="Times New Roman" w:cs="Times New Roman"/>
          <w:sz w:val="24"/>
          <w:szCs w:val="24"/>
        </w:rPr>
        <w:t xml:space="preserve"> the same.  Specifically,</w:t>
      </w:r>
      <w:r w:rsidR="00CC11A6" w:rsidRPr="009B67E8">
        <w:rPr>
          <w:rFonts w:ascii="Times New Roman" w:hAnsi="Times New Roman" w:cs="Times New Roman"/>
          <w:sz w:val="24"/>
          <w:szCs w:val="24"/>
        </w:rPr>
        <w:t xml:space="preserve"> </w:t>
      </w:r>
      <w:r w:rsidR="009673D1" w:rsidRPr="009B67E8">
        <w:rPr>
          <w:rFonts w:ascii="Times New Roman" w:hAnsi="Times New Roman" w:cs="Times New Roman"/>
          <w:sz w:val="24"/>
          <w:szCs w:val="24"/>
        </w:rPr>
        <w:t xml:space="preserve">I expect </w:t>
      </w:r>
      <w:r w:rsidRPr="009B67E8">
        <w:rPr>
          <w:rFonts w:ascii="Times New Roman" w:hAnsi="Times New Roman" w:cs="Times New Roman"/>
          <w:sz w:val="24"/>
          <w:szCs w:val="24"/>
        </w:rPr>
        <w:t xml:space="preserve">Black students </w:t>
      </w:r>
      <w:r w:rsidR="009673D1" w:rsidRPr="009B67E8">
        <w:rPr>
          <w:rFonts w:ascii="Times New Roman" w:hAnsi="Times New Roman" w:cs="Times New Roman"/>
          <w:sz w:val="24"/>
          <w:szCs w:val="24"/>
        </w:rPr>
        <w:t xml:space="preserve">will be </w:t>
      </w:r>
      <w:r w:rsidR="00CC11A6" w:rsidRPr="009B67E8">
        <w:rPr>
          <w:rFonts w:ascii="Times New Roman" w:hAnsi="Times New Roman" w:cs="Times New Roman"/>
          <w:sz w:val="24"/>
          <w:szCs w:val="24"/>
        </w:rPr>
        <w:t>m</w:t>
      </w:r>
      <w:r w:rsidRPr="009B67E8">
        <w:rPr>
          <w:rFonts w:ascii="Times New Roman" w:hAnsi="Times New Roman" w:cs="Times New Roman"/>
          <w:sz w:val="24"/>
          <w:szCs w:val="24"/>
        </w:rPr>
        <w:t xml:space="preserve">ore </w:t>
      </w:r>
      <w:r w:rsidRPr="009B67E8">
        <w:rPr>
          <w:rFonts w:ascii="Times New Roman" w:hAnsi="Times New Roman" w:cs="Times New Roman"/>
          <w:sz w:val="24"/>
          <w:szCs w:val="24"/>
        </w:rPr>
        <w:lastRenderedPageBreak/>
        <w:t>likely to attribute unfair discipline from teachers to racial bias</w:t>
      </w:r>
      <w:r w:rsidR="009673D1" w:rsidRPr="009B67E8">
        <w:rPr>
          <w:rFonts w:ascii="Times New Roman" w:hAnsi="Times New Roman" w:cs="Times New Roman"/>
          <w:sz w:val="24"/>
          <w:szCs w:val="24"/>
        </w:rPr>
        <w:t>, compared to White students</w:t>
      </w:r>
      <w:r w:rsidRPr="009B67E8">
        <w:rPr>
          <w:rFonts w:ascii="Times New Roman" w:hAnsi="Times New Roman" w:cs="Times New Roman"/>
          <w:sz w:val="24"/>
          <w:szCs w:val="24"/>
        </w:rPr>
        <w:t>.</w:t>
      </w:r>
    </w:p>
    <w:p w14:paraId="31FCD539" w14:textId="4607FC9F" w:rsidR="00D94C8F" w:rsidRPr="00D94C8F" w:rsidRDefault="00D94C8F" w:rsidP="00D94C8F">
      <w:pPr>
        <w:spacing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 xml:space="preserve">Should Black students be more likely to attribute unfair discipline from teachers to racial bias, then they may feel </w:t>
      </w:r>
      <w:r w:rsidR="00746FEA">
        <w:rPr>
          <w:rFonts w:ascii="Times New Roman" w:hAnsi="Times New Roman" w:cs="Times New Roman"/>
          <w:sz w:val="24"/>
          <w:szCs w:val="24"/>
        </w:rPr>
        <w:t>more</w:t>
      </w:r>
      <w:r w:rsidRPr="00D94C8F">
        <w:rPr>
          <w:rFonts w:ascii="Times New Roman" w:hAnsi="Times New Roman" w:cs="Times New Roman"/>
          <w:sz w:val="24"/>
          <w:szCs w:val="24"/>
        </w:rPr>
        <w:t xml:space="preserve"> threatened by unfair discipline compared to their White peers.  </w:t>
      </w:r>
      <w:r w:rsidR="00A23DA0">
        <w:rPr>
          <w:rFonts w:ascii="Times New Roman" w:hAnsi="Times New Roman" w:cs="Times New Roman"/>
          <w:sz w:val="24"/>
          <w:szCs w:val="24"/>
        </w:rPr>
        <w:t>Consistent with this prediction, o</w:t>
      </w:r>
      <w:r w:rsidRPr="00D94C8F">
        <w:rPr>
          <w:rFonts w:ascii="Times New Roman" w:hAnsi="Times New Roman" w:cs="Times New Roman"/>
          <w:sz w:val="24"/>
          <w:szCs w:val="24"/>
        </w:rPr>
        <w:t>ne laboratory study</w:t>
      </w:r>
      <w:r w:rsidR="00A23DA0">
        <w:rPr>
          <w:rFonts w:ascii="Times New Roman" w:hAnsi="Times New Roman" w:cs="Times New Roman"/>
          <w:sz w:val="24"/>
          <w:szCs w:val="24"/>
        </w:rPr>
        <w:t xml:space="preserve"> </w:t>
      </w:r>
      <w:r w:rsidRPr="00D94C8F">
        <w:rPr>
          <w:rFonts w:ascii="Times New Roman" w:hAnsi="Times New Roman" w:cs="Times New Roman"/>
          <w:sz w:val="24"/>
          <w:szCs w:val="24"/>
        </w:rPr>
        <w:t xml:space="preserve">made both Black and White men the targets of explicit racial discrimination and </w:t>
      </w:r>
      <w:r w:rsidR="00A23DA0">
        <w:rPr>
          <w:rFonts w:ascii="Times New Roman" w:hAnsi="Times New Roman" w:cs="Times New Roman"/>
          <w:sz w:val="24"/>
          <w:szCs w:val="24"/>
        </w:rPr>
        <w:t>found</w:t>
      </w:r>
      <w:r w:rsidR="00A23DA0" w:rsidRPr="00D94C8F">
        <w:rPr>
          <w:rFonts w:ascii="Times New Roman" w:hAnsi="Times New Roman" w:cs="Times New Roman"/>
          <w:sz w:val="24"/>
          <w:szCs w:val="24"/>
        </w:rPr>
        <w:t xml:space="preserve"> </w:t>
      </w:r>
      <w:r w:rsidRPr="00D94C8F">
        <w:rPr>
          <w:rFonts w:ascii="Times New Roman" w:hAnsi="Times New Roman" w:cs="Times New Roman"/>
          <w:sz w:val="24"/>
          <w:szCs w:val="24"/>
        </w:rPr>
        <w:t xml:space="preserve">that racial discrimination induced greater masculinity threat among Black compared to White men, and </w:t>
      </w:r>
      <w:r w:rsidR="009673D1">
        <w:rPr>
          <w:rFonts w:ascii="Times New Roman" w:hAnsi="Times New Roman" w:cs="Times New Roman"/>
          <w:sz w:val="24"/>
          <w:szCs w:val="24"/>
        </w:rPr>
        <w:t>motivated</w:t>
      </w:r>
      <w:r w:rsidRPr="00D94C8F">
        <w:rPr>
          <w:rFonts w:ascii="Times New Roman" w:hAnsi="Times New Roman" w:cs="Times New Roman"/>
          <w:sz w:val="24"/>
          <w:szCs w:val="24"/>
        </w:rPr>
        <w:t xml:space="preserve"> Black men to reaffirm their masculinity through a physical display of strength (Goff, Di Leone &amp; Kahn, 2012).  If Black students are more likely to attribute unfair discipline to racial bias, then they may be more likely to feel that their reputation as a man is threatened by unfair discipline, </w:t>
      </w:r>
      <w:r w:rsidR="00A23DA0">
        <w:rPr>
          <w:rFonts w:ascii="Times New Roman" w:hAnsi="Times New Roman" w:cs="Times New Roman"/>
          <w:sz w:val="24"/>
          <w:szCs w:val="24"/>
        </w:rPr>
        <w:t>which in turn</w:t>
      </w:r>
      <w:r w:rsidR="00A23DA0" w:rsidRPr="00D94C8F">
        <w:rPr>
          <w:rFonts w:ascii="Times New Roman" w:hAnsi="Times New Roman" w:cs="Times New Roman"/>
          <w:sz w:val="24"/>
          <w:szCs w:val="24"/>
        </w:rPr>
        <w:t xml:space="preserve"> </w:t>
      </w:r>
      <w:r w:rsidRPr="00D94C8F">
        <w:rPr>
          <w:rFonts w:ascii="Times New Roman" w:hAnsi="Times New Roman" w:cs="Times New Roman"/>
          <w:sz w:val="24"/>
          <w:szCs w:val="24"/>
        </w:rPr>
        <w:t xml:space="preserve">may </w:t>
      </w:r>
      <w:r w:rsidR="00A23DA0">
        <w:rPr>
          <w:rFonts w:ascii="Times New Roman" w:hAnsi="Times New Roman" w:cs="Times New Roman"/>
          <w:sz w:val="24"/>
          <w:szCs w:val="24"/>
        </w:rPr>
        <w:t xml:space="preserve">elicit more </w:t>
      </w:r>
      <w:r w:rsidRPr="00D94C8F">
        <w:rPr>
          <w:rFonts w:ascii="Times New Roman" w:hAnsi="Times New Roman" w:cs="Times New Roman"/>
          <w:sz w:val="24"/>
          <w:szCs w:val="24"/>
        </w:rPr>
        <w:t xml:space="preserve">defiant behavior </w:t>
      </w:r>
      <w:r w:rsidR="0010302A" w:rsidRPr="00D94C8F">
        <w:rPr>
          <w:rFonts w:ascii="Times New Roman" w:hAnsi="Times New Roman" w:cs="Times New Roman"/>
          <w:sz w:val="24"/>
          <w:szCs w:val="24"/>
        </w:rPr>
        <w:t>to</w:t>
      </w:r>
      <w:r w:rsidRPr="00D94C8F">
        <w:rPr>
          <w:rFonts w:ascii="Times New Roman" w:hAnsi="Times New Roman" w:cs="Times New Roman"/>
          <w:sz w:val="24"/>
          <w:szCs w:val="24"/>
        </w:rPr>
        <w:t xml:space="preserve"> reaffirm their social status, compared to their White peers.</w:t>
      </w:r>
    </w:p>
    <w:p w14:paraId="6E532DC4" w14:textId="08D6C821" w:rsidR="00D94C8F" w:rsidRPr="00D94C8F" w:rsidRDefault="00D94C8F" w:rsidP="00D94C8F">
      <w:pPr>
        <w:spacing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 xml:space="preserve">Further correlational evidence emphasizing the link between racial/ethnic discrimination and </w:t>
      </w:r>
      <w:r w:rsidR="00605E1D">
        <w:rPr>
          <w:rFonts w:ascii="Times New Roman" w:hAnsi="Times New Roman" w:cs="Times New Roman"/>
          <w:sz w:val="24"/>
          <w:szCs w:val="24"/>
        </w:rPr>
        <w:t>defiant</w:t>
      </w:r>
      <w:r w:rsidRPr="00D94C8F">
        <w:rPr>
          <w:rFonts w:ascii="Times New Roman" w:hAnsi="Times New Roman" w:cs="Times New Roman"/>
          <w:sz w:val="24"/>
          <w:szCs w:val="24"/>
        </w:rPr>
        <w:t xml:space="preserve"> behavior at school was found among a sample of 500 Black youths in a longitudinal study tracking the association between a host of environmental stressors, including racial discrimination, and </w:t>
      </w:r>
      <w:r w:rsidR="00851990" w:rsidRPr="00D94C8F">
        <w:rPr>
          <w:rFonts w:ascii="Times New Roman" w:hAnsi="Times New Roman" w:cs="Times New Roman"/>
          <w:sz w:val="24"/>
          <w:szCs w:val="24"/>
        </w:rPr>
        <w:t>several</w:t>
      </w:r>
      <w:r w:rsidRPr="00D94C8F">
        <w:rPr>
          <w:rFonts w:ascii="Times New Roman" w:hAnsi="Times New Roman" w:cs="Times New Roman"/>
          <w:sz w:val="24"/>
          <w:szCs w:val="24"/>
        </w:rPr>
        <w:t xml:space="preserve"> health risk behaviors, including aggressive behavior (Copeland-Linder, Lambert, Chen &amp; Ialongo, 2011).   Frequency of </w:t>
      </w:r>
      <w:r w:rsidR="00A73ECE">
        <w:rPr>
          <w:rFonts w:ascii="Times New Roman" w:hAnsi="Times New Roman" w:cs="Times New Roman"/>
          <w:sz w:val="24"/>
          <w:szCs w:val="24"/>
        </w:rPr>
        <w:t xml:space="preserve">self-reported </w:t>
      </w:r>
      <w:r w:rsidRPr="00D94C8F">
        <w:rPr>
          <w:rFonts w:ascii="Times New Roman" w:hAnsi="Times New Roman" w:cs="Times New Roman"/>
          <w:sz w:val="24"/>
          <w:szCs w:val="24"/>
        </w:rPr>
        <w:t>experiences with discrimination was shown to account for a significant amount of variability in contextual stress among 8</w:t>
      </w:r>
      <w:r w:rsidRPr="00D94C8F">
        <w:rPr>
          <w:rFonts w:ascii="Times New Roman" w:hAnsi="Times New Roman" w:cs="Times New Roman"/>
          <w:sz w:val="24"/>
          <w:szCs w:val="24"/>
          <w:vertAlign w:val="superscript"/>
        </w:rPr>
        <w:t>th</w:t>
      </w:r>
      <w:r w:rsidRPr="00D94C8F">
        <w:rPr>
          <w:rFonts w:ascii="Times New Roman" w:hAnsi="Times New Roman" w:cs="Times New Roman"/>
          <w:sz w:val="24"/>
          <w:szCs w:val="24"/>
        </w:rPr>
        <w:t xml:space="preserve"> grade boys, which in turn predicted teacher- reported aggressive behavior in 10th grade.  </w:t>
      </w:r>
    </w:p>
    <w:p w14:paraId="19537819" w14:textId="472E7879" w:rsidR="00807E58" w:rsidRPr="00BD5653" w:rsidRDefault="00D94C8F" w:rsidP="00BD5653">
      <w:pPr>
        <w:spacing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 xml:space="preserve">These, and similar correlational studies (Martin, McCarthy, Conger, Gibbons, Simons, Curtana &amp; Brody, 2011; Simons, </w:t>
      </w:r>
      <w:r w:rsidR="009B67E8">
        <w:rPr>
          <w:rFonts w:ascii="Times New Roman" w:hAnsi="Times New Roman" w:cs="Times New Roman"/>
          <w:sz w:val="24"/>
          <w:szCs w:val="24"/>
        </w:rPr>
        <w:t>Chen</w:t>
      </w:r>
      <w:r w:rsidRPr="00D94C8F">
        <w:rPr>
          <w:rFonts w:ascii="Times New Roman" w:hAnsi="Times New Roman" w:cs="Times New Roman"/>
          <w:sz w:val="24"/>
          <w:szCs w:val="24"/>
        </w:rPr>
        <w:t xml:space="preserve">, Stewart, &amp; Brody, 2003; </w:t>
      </w:r>
      <w:bookmarkStart w:id="11" w:name="_Hlk53580198"/>
      <w:r w:rsidRPr="00D94C8F">
        <w:rPr>
          <w:rFonts w:ascii="Times New Roman" w:hAnsi="Times New Roman" w:cs="Times New Roman"/>
          <w:sz w:val="24"/>
          <w:szCs w:val="24"/>
        </w:rPr>
        <w:t>Wong, Eccles &amp; Sameroff, 2003</w:t>
      </w:r>
      <w:bookmarkEnd w:id="11"/>
      <w:r w:rsidRPr="00D94C8F">
        <w:rPr>
          <w:rFonts w:ascii="Times New Roman" w:hAnsi="Times New Roman" w:cs="Times New Roman"/>
          <w:sz w:val="24"/>
          <w:szCs w:val="24"/>
        </w:rPr>
        <w:t xml:space="preserve">) elucidate an important link between racial discrimination and </w:t>
      </w:r>
      <w:r w:rsidRPr="00D94C8F">
        <w:rPr>
          <w:rFonts w:ascii="Times New Roman" w:hAnsi="Times New Roman" w:cs="Times New Roman"/>
          <w:sz w:val="24"/>
          <w:szCs w:val="24"/>
        </w:rPr>
        <w:lastRenderedPageBreak/>
        <w:t>aggressive/defiant behavior among Black adolescents.  Furthermore, research by Goff and colleagues (2012) show that Black men are more threatened by racial discrimination, and more likely to engage in a physical display of toughness to reaffirm their threatened status, compared to White men.  These findings led me to hypothesize that Black men who attribute unfair discipline from teachers to racial bias would</w:t>
      </w:r>
      <w:r w:rsidR="00605E1D">
        <w:rPr>
          <w:rFonts w:ascii="Times New Roman" w:hAnsi="Times New Roman" w:cs="Times New Roman"/>
          <w:sz w:val="24"/>
          <w:szCs w:val="24"/>
        </w:rPr>
        <w:t xml:space="preserve"> also</w:t>
      </w:r>
      <w:r w:rsidRPr="00D94C8F">
        <w:rPr>
          <w:rFonts w:ascii="Times New Roman" w:hAnsi="Times New Roman" w:cs="Times New Roman"/>
          <w:sz w:val="24"/>
          <w:szCs w:val="24"/>
        </w:rPr>
        <w:t xml:space="preserve"> </w:t>
      </w:r>
      <w:r w:rsidR="00605E1D">
        <w:rPr>
          <w:rFonts w:ascii="Times New Roman" w:hAnsi="Times New Roman" w:cs="Times New Roman"/>
          <w:sz w:val="24"/>
          <w:szCs w:val="24"/>
        </w:rPr>
        <w:t>perceive</w:t>
      </w:r>
      <w:r w:rsidRPr="00D94C8F">
        <w:rPr>
          <w:rFonts w:ascii="Times New Roman" w:hAnsi="Times New Roman" w:cs="Times New Roman"/>
          <w:sz w:val="24"/>
          <w:szCs w:val="24"/>
        </w:rPr>
        <w:t xml:space="preserve"> unfair discipline as a greater threat to their </w:t>
      </w:r>
      <w:r w:rsidR="00851990" w:rsidRPr="00D94C8F">
        <w:rPr>
          <w:rFonts w:ascii="Times New Roman" w:hAnsi="Times New Roman" w:cs="Times New Roman"/>
          <w:sz w:val="24"/>
          <w:szCs w:val="24"/>
        </w:rPr>
        <w:t>reputation and</w:t>
      </w:r>
      <w:r w:rsidRPr="00D94C8F">
        <w:rPr>
          <w:rFonts w:ascii="Times New Roman" w:hAnsi="Times New Roman" w:cs="Times New Roman"/>
          <w:sz w:val="24"/>
          <w:szCs w:val="24"/>
        </w:rPr>
        <w:t xml:space="preserve"> would therefore be more likely to engage in defiant behavior to reaffirm their reputation, compared to White men.</w:t>
      </w:r>
      <w:r w:rsidR="00807E58">
        <w:rPr>
          <w:rFonts w:ascii="Times New Roman" w:hAnsi="Times New Roman" w:cs="Times New Roman"/>
          <w:b/>
          <w:sz w:val="24"/>
          <w:szCs w:val="24"/>
        </w:rPr>
        <w:tab/>
      </w:r>
    </w:p>
    <w:p w14:paraId="20E2CC92" w14:textId="405D0D47" w:rsidR="00D60D26" w:rsidRPr="006668C3" w:rsidRDefault="00075696" w:rsidP="006668C3">
      <w:pPr>
        <w:pStyle w:val="Heading2"/>
        <w:spacing w:line="480" w:lineRule="auto"/>
        <w:rPr>
          <w:rFonts w:ascii="Times New Roman" w:hAnsi="Times New Roman" w:cs="Times New Roman"/>
          <w:b/>
          <w:bCs/>
          <w:sz w:val="24"/>
          <w:szCs w:val="24"/>
        </w:rPr>
      </w:pPr>
      <w:bookmarkStart w:id="12" w:name="_Toc72503119"/>
      <w:r w:rsidRPr="006668C3">
        <w:rPr>
          <w:rFonts w:ascii="Times New Roman" w:hAnsi="Times New Roman" w:cs="Times New Roman"/>
          <w:b/>
          <w:bCs/>
          <w:color w:val="000000" w:themeColor="text1"/>
          <w:sz w:val="24"/>
          <w:szCs w:val="24"/>
        </w:rPr>
        <w:t xml:space="preserve">1.5 </w:t>
      </w:r>
      <w:bookmarkStart w:id="13" w:name="_Hlk68168288"/>
      <w:r w:rsidR="00D60D26" w:rsidRPr="006668C3">
        <w:rPr>
          <w:rFonts w:ascii="Times New Roman" w:hAnsi="Times New Roman" w:cs="Times New Roman"/>
          <w:b/>
          <w:bCs/>
          <w:color w:val="000000" w:themeColor="text1"/>
          <w:sz w:val="24"/>
          <w:szCs w:val="24"/>
        </w:rPr>
        <w:t>Goals of the Proposed Research</w:t>
      </w:r>
      <w:bookmarkEnd w:id="12"/>
      <w:bookmarkEnd w:id="13"/>
      <w:r w:rsidR="00D60D26" w:rsidRPr="006668C3">
        <w:rPr>
          <w:rFonts w:ascii="Times New Roman" w:hAnsi="Times New Roman" w:cs="Times New Roman"/>
          <w:b/>
          <w:bCs/>
          <w:sz w:val="24"/>
          <w:szCs w:val="24"/>
        </w:rPr>
        <w:t xml:space="preserve"> </w:t>
      </w:r>
    </w:p>
    <w:p w14:paraId="37CEC412" w14:textId="1438C916" w:rsidR="00D60D26" w:rsidRDefault="00D60D26" w:rsidP="006668C3">
      <w:pPr>
        <w:spacing w:line="480" w:lineRule="auto"/>
        <w:ind w:firstLine="720"/>
        <w:rPr>
          <w:rFonts w:ascii="Times New Roman" w:hAnsi="Times New Roman" w:cs="Times New Roman"/>
          <w:sz w:val="24"/>
          <w:szCs w:val="24"/>
        </w:rPr>
      </w:pPr>
      <w:r w:rsidRPr="00D94C8F">
        <w:rPr>
          <w:rFonts w:ascii="Times New Roman" w:hAnsi="Times New Roman" w:cs="Times New Roman"/>
          <w:sz w:val="24"/>
          <w:szCs w:val="24"/>
        </w:rPr>
        <w:t xml:space="preserve">Across three studies I sought to test the following </w:t>
      </w:r>
      <w:r>
        <w:rPr>
          <w:rFonts w:ascii="Times New Roman" w:hAnsi="Times New Roman" w:cs="Times New Roman"/>
          <w:sz w:val="24"/>
          <w:szCs w:val="24"/>
        </w:rPr>
        <w:t xml:space="preserve">primary </w:t>
      </w:r>
      <w:r w:rsidRPr="00D94C8F">
        <w:rPr>
          <w:rFonts w:ascii="Times New Roman" w:hAnsi="Times New Roman" w:cs="Times New Roman"/>
          <w:sz w:val="24"/>
          <w:szCs w:val="24"/>
        </w:rPr>
        <w:t>hypothesis regarding racial differences in how Black and White m</w:t>
      </w:r>
      <w:r>
        <w:rPr>
          <w:rFonts w:ascii="Times New Roman" w:hAnsi="Times New Roman" w:cs="Times New Roman"/>
          <w:sz w:val="24"/>
          <w:szCs w:val="24"/>
        </w:rPr>
        <w:t>en</w:t>
      </w:r>
      <w:r w:rsidRPr="00D94C8F">
        <w:rPr>
          <w:rFonts w:ascii="Times New Roman" w:hAnsi="Times New Roman" w:cs="Times New Roman"/>
          <w:sz w:val="24"/>
          <w:szCs w:val="24"/>
        </w:rPr>
        <w:t xml:space="preserve"> respond to </w:t>
      </w:r>
      <w:r>
        <w:rPr>
          <w:rFonts w:ascii="Times New Roman" w:hAnsi="Times New Roman" w:cs="Times New Roman"/>
          <w:sz w:val="24"/>
          <w:szCs w:val="24"/>
        </w:rPr>
        <w:t xml:space="preserve">retrospective accounts of how they would have perceived and reacted to </w:t>
      </w:r>
      <w:r w:rsidRPr="00D94C8F">
        <w:rPr>
          <w:rFonts w:ascii="Times New Roman" w:hAnsi="Times New Roman" w:cs="Times New Roman"/>
          <w:sz w:val="24"/>
          <w:szCs w:val="24"/>
        </w:rPr>
        <w:t>unfair discipline from teachers</w:t>
      </w:r>
      <w:r>
        <w:rPr>
          <w:rFonts w:ascii="Times New Roman" w:hAnsi="Times New Roman" w:cs="Times New Roman"/>
          <w:sz w:val="24"/>
          <w:szCs w:val="24"/>
        </w:rPr>
        <w:t xml:space="preserve">. First, I </w:t>
      </w:r>
      <w:r w:rsidR="00851990">
        <w:rPr>
          <w:rFonts w:ascii="Times New Roman" w:hAnsi="Times New Roman" w:cs="Times New Roman"/>
          <w:sz w:val="24"/>
          <w:szCs w:val="24"/>
        </w:rPr>
        <w:t>hypothesize</w:t>
      </w:r>
      <w:r>
        <w:rPr>
          <w:rFonts w:ascii="Times New Roman" w:hAnsi="Times New Roman" w:cs="Times New Roman"/>
          <w:sz w:val="24"/>
          <w:szCs w:val="24"/>
        </w:rPr>
        <w:t xml:space="preserve"> that</w:t>
      </w:r>
      <w:r w:rsidRPr="00D94C8F">
        <w:rPr>
          <w:rFonts w:ascii="Times New Roman" w:hAnsi="Times New Roman" w:cs="Times New Roman"/>
          <w:sz w:val="24"/>
          <w:szCs w:val="24"/>
        </w:rPr>
        <w:t xml:space="preserve"> Black m</w:t>
      </w:r>
      <w:r>
        <w:rPr>
          <w:rFonts w:ascii="Times New Roman" w:hAnsi="Times New Roman" w:cs="Times New Roman"/>
          <w:sz w:val="24"/>
          <w:szCs w:val="24"/>
        </w:rPr>
        <w:t>en</w:t>
      </w:r>
      <w:r w:rsidRPr="00D94C8F">
        <w:rPr>
          <w:rFonts w:ascii="Times New Roman" w:hAnsi="Times New Roman" w:cs="Times New Roman"/>
          <w:sz w:val="24"/>
          <w:szCs w:val="24"/>
        </w:rPr>
        <w:t xml:space="preserve"> </w:t>
      </w:r>
      <w:r w:rsidR="00851990">
        <w:rPr>
          <w:rFonts w:ascii="Times New Roman" w:hAnsi="Times New Roman" w:cs="Times New Roman"/>
          <w:sz w:val="24"/>
          <w:szCs w:val="24"/>
        </w:rPr>
        <w:t>will</w:t>
      </w:r>
      <w:r w:rsidRPr="00D94C8F">
        <w:rPr>
          <w:rFonts w:ascii="Times New Roman" w:hAnsi="Times New Roman" w:cs="Times New Roman"/>
          <w:sz w:val="24"/>
          <w:szCs w:val="24"/>
        </w:rPr>
        <w:t xml:space="preserve"> be more likely to attribute unfair</w:t>
      </w:r>
      <w:r>
        <w:rPr>
          <w:rFonts w:ascii="Times New Roman" w:hAnsi="Times New Roman" w:cs="Times New Roman"/>
          <w:sz w:val="24"/>
          <w:szCs w:val="24"/>
        </w:rPr>
        <w:t xml:space="preserve"> (vs. fair)</w:t>
      </w:r>
      <w:r>
        <w:rPr>
          <w:rStyle w:val="CommentReference"/>
        </w:rPr>
        <w:t xml:space="preserve"> </w:t>
      </w:r>
      <w:r w:rsidRPr="00D94C8F">
        <w:rPr>
          <w:rFonts w:ascii="Times New Roman" w:hAnsi="Times New Roman" w:cs="Times New Roman"/>
          <w:sz w:val="24"/>
          <w:szCs w:val="24"/>
        </w:rPr>
        <w:t>treatment from teachers to racial bias, compared to White m</w:t>
      </w:r>
      <w:r>
        <w:rPr>
          <w:rFonts w:ascii="Times New Roman" w:hAnsi="Times New Roman" w:cs="Times New Roman"/>
          <w:sz w:val="24"/>
          <w:szCs w:val="24"/>
        </w:rPr>
        <w:t xml:space="preserve">en. Second, I </w:t>
      </w:r>
      <w:r w:rsidR="00851990">
        <w:rPr>
          <w:rFonts w:ascii="Times New Roman" w:hAnsi="Times New Roman" w:cs="Times New Roman"/>
          <w:sz w:val="24"/>
          <w:szCs w:val="24"/>
        </w:rPr>
        <w:t>hypothesize</w:t>
      </w:r>
      <w:r>
        <w:rPr>
          <w:rFonts w:ascii="Times New Roman" w:hAnsi="Times New Roman" w:cs="Times New Roman"/>
          <w:sz w:val="24"/>
          <w:szCs w:val="24"/>
        </w:rPr>
        <w:t xml:space="preserve"> that</w:t>
      </w:r>
      <w:r w:rsidRPr="00D94C8F">
        <w:rPr>
          <w:rFonts w:ascii="Times New Roman" w:hAnsi="Times New Roman" w:cs="Times New Roman"/>
          <w:sz w:val="24"/>
          <w:szCs w:val="24"/>
        </w:rPr>
        <w:t xml:space="preserve"> unfair </w:t>
      </w:r>
      <w:r>
        <w:rPr>
          <w:rFonts w:ascii="Times New Roman" w:hAnsi="Times New Roman" w:cs="Times New Roman"/>
          <w:sz w:val="24"/>
          <w:szCs w:val="24"/>
        </w:rPr>
        <w:t xml:space="preserve">(vs. fair) </w:t>
      </w:r>
      <w:r w:rsidRPr="00D94C8F">
        <w:rPr>
          <w:rFonts w:ascii="Times New Roman" w:hAnsi="Times New Roman" w:cs="Times New Roman"/>
          <w:sz w:val="24"/>
          <w:szCs w:val="24"/>
        </w:rPr>
        <w:t>discipline will elicit greater</w:t>
      </w:r>
      <w:r>
        <w:rPr>
          <w:rFonts w:ascii="Times New Roman" w:hAnsi="Times New Roman" w:cs="Times New Roman"/>
          <w:sz w:val="24"/>
          <w:szCs w:val="24"/>
        </w:rPr>
        <w:t xml:space="preserve"> emotional responses related to</w:t>
      </w:r>
      <w:r w:rsidRPr="00D94C8F">
        <w:rPr>
          <w:rFonts w:ascii="Times New Roman" w:hAnsi="Times New Roman" w:cs="Times New Roman"/>
          <w:sz w:val="24"/>
          <w:szCs w:val="24"/>
        </w:rPr>
        <w:t xml:space="preserve"> reputation threat</w:t>
      </w:r>
      <w:r>
        <w:rPr>
          <w:rFonts w:ascii="Times New Roman" w:hAnsi="Times New Roman" w:cs="Times New Roman"/>
          <w:sz w:val="24"/>
          <w:szCs w:val="24"/>
        </w:rPr>
        <w:t xml:space="preserve"> (i.e. feeling disrespected, dishonored, less like a man, ashamed, embarrassed, angry and sad</w:t>
      </w:r>
      <w:r w:rsidRPr="00D94C8F">
        <w:rPr>
          <w:rFonts w:ascii="Times New Roman" w:hAnsi="Times New Roman" w:cs="Times New Roman"/>
          <w:sz w:val="24"/>
          <w:szCs w:val="24"/>
        </w:rPr>
        <w:t xml:space="preserve">) </w:t>
      </w:r>
      <w:r>
        <w:rPr>
          <w:rFonts w:ascii="Times New Roman" w:hAnsi="Times New Roman" w:cs="Times New Roman"/>
          <w:sz w:val="24"/>
          <w:szCs w:val="24"/>
        </w:rPr>
        <w:t>among</w:t>
      </w:r>
      <w:r w:rsidRPr="00D94C8F">
        <w:rPr>
          <w:rFonts w:ascii="Times New Roman" w:hAnsi="Times New Roman" w:cs="Times New Roman"/>
          <w:sz w:val="24"/>
          <w:szCs w:val="24"/>
        </w:rPr>
        <w:t xml:space="preserve"> Black m</w:t>
      </w:r>
      <w:r>
        <w:rPr>
          <w:rFonts w:ascii="Times New Roman" w:hAnsi="Times New Roman" w:cs="Times New Roman"/>
          <w:sz w:val="24"/>
          <w:szCs w:val="24"/>
        </w:rPr>
        <w:t>en</w:t>
      </w:r>
      <w:r w:rsidRPr="00D94C8F">
        <w:rPr>
          <w:rFonts w:ascii="Times New Roman" w:hAnsi="Times New Roman" w:cs="Times New Roman"/>
          <w:sz w:val="24"/>
          <w:szCs w:val="24"/>
        </w:rPr>
        <w:t xml:space="preserve"> compared to White m</w:t>
      </w:r>
      <w:r>
        <w:rPr>
          <w:rFonts w:ascii="Times New Roman" w:hAnsi="Times New Roman" w:cs="Times New Roman"/>
          <w:sz w:val="24"/>
          <w:szCs w:val="24"/>
        </w:rPr>
        <w:t>en. Third,</w:t>
      </w:r>
      <w:r w:rsidR="00851990">
        <w:rPr>
          <w:rFonts w:ascii="Times New Roman" w:hAnsi="Times New Roman" w:cs="Times New Roman"/>
          <w:sz w:val="24"/>
          <w:szCs w:val="24"/>
        </w:rPr>
        <w:t xml:space="preserve"> I hypothesize that</w:t>
      </w:r>
      <w:r>
        <w:rPr>
          <w:rFonts w:ascii="Times New Roman" w:hAnsi="Times New Roman" w:cs="Times New Roman"/>
          <w:sz w:val="24"/>
          <w:szCs w:val="24"/>
        </w:rPr>
        <w:t xml:space="preserve"> </w:t>
      </w:r>
      <w:r w:rsidRPr="00D94C8F">
        <w:rPr>
          <w:rFonts w:ascii="Times New Roman" w:hAnsi="Times New Roman" w:cs="Times New Roman"/>
          <w:sz w:val="24"/>
          <w:szCs w:val="24"/>
        </w:rPr>
        <w:t>Black m</w:t>
      </w:r>
      <w:r>
        <w:rPr>
          <w:rFonts w:ascii="Times New Roman" w:hAnsi="Times New Roman" w:cs="Times New Roman"/>
          <w:sz w:val="24"/>
          <w:szCs w:val="24"/>
        </w:rPr>
        <w:t>en</w:t>
      </w:r>
      <w:r w:rsidRPr="00D94C8F">
        <w:rPr>
          <w:rFonts w:ascii="Times New Roman" w:hAnsi="Times New Roman" w:cs="Times New Roman"/>
          <w:sz w:val="24"/>
          <w:szCs w:val="24"/>
        </w:rPr>
        <w:t xml:space="preserve"> will be more likely to </w:t>
      </w:r>
      <w:r>
        <w:rPr>
          <w:rFonts w:ascii="Times New Roman" w:hAnsi="Times New Roman" w:cs="Times New Roman"/>
          <w:sz w:val="24"/>
          <w:szCs w:val="24"/>
        </w:rPr>
        <w:t xml:space="preserve">report that they would have </w:t>
      </w:r>
      <w:r w:rsidRPr="00D94C8F">
        <w:rPr>
          <w:rFonts w:ascii="Times New Roman" w:hAnsi="Times New Roman" w:cs="Times New Roman"/>
          <w:sz w:val="24"/>
          <w:szCs w:val="24"/>
        </w:rPr>
        <w:t>engage</w:t>
      </w:r>
      <w:r>
        <w:rPr>
          <w:rFonts w:ascii="Times New Roman" w:hAnsi="Times New Roman" w:cs="Times New Roman"/>
          <w:sz w:val="24"/>
          <w:szCs w:val="24"/>
        </w:rPr>
        <w:t>d</w:t>
      </w:r>
      <w:r w:rsidRPr="00D94C8F">
        <w:rPr>
          <w:rFonts w:ascii="Times New Roman" w:hAnsi="Times New Roman" w:cs="Times New Roman"/>
          <w:sz w:val="24"/>
          <w:szCs w:val="24"/>
        </w:rPr>
        <w:t xml:space="preserve"> in defiant behavior</w:t>
      </w:r>
      <w:r>
        <w:rPr>
          <w:rFonts w:ascii="Times New Roman" w:hAnsi="Times New Roman" w:cs="Times New Roman"/>
          <w:sz w:val="24"/>
          <w:szCs w:val="24"/>
        </w:rPr>
        <w:t xml:space="preserve"> (e.g., ignoring the teacher, skipping class, cursing at the teacher)</w:t>
      </w:r>
      <w:r w:rsidRPr="00D94C8F">
        <w:rPr>
          <w:rFonts w:ascii="Times New Roman" w:hAnsi="Times New Roman" w:cs="Times New Roman"/>
          <w:sz w:val="24"/>
          <w:szCs w:val="24"/>
        </w:rPr>
        <w:t xml:space="preserve"> in response to unfair</w:t>
      </w:r>
      <w:r>
        <w:rPr>
          <w:rFonts w:ascii="Times New Roman" w:hAnsi="Times New Roman" w:cs="Times New Roman"/>
          <w:sz w:val="24"/>
          <w:szCs w:val="24"/>
        </w:rPr>
        <w:t xml:space="preserve"> (vs. fair)</w:t>
      </w:r>
      <w:r w:rsidRPr="00D94C8F">
        <w:rPr>
          <w:rFonts w:ascii="Times New Roman" w:hAnsi="Times New Roman" w:cs="Times New Roman"/>
          <w:sz w:val="24"/>
          <w:szCs w:val="24"/>
        </w:rPr>
        <w:t xml:space="preserve"> discipline, compared to White m</w:t>
      </w:r>
      <w:r>
        <w:rPr>
          <w:rFonts w:ascii="Times New Roman" w:hAnsi="Times New Roman" w:cs="Times New Roman"/>
          <w:sz w:val="24"/>
          <w:szCs w:val="24"/>
        </w:rPr>
        <w:t>en</w:t>
      </w:r>
      <w:r w:rsidRPr="00D94C8F">
        <w:rPr>
          <w:rFonts w:ascii="Times New Roman" w:hAnsi="Times New Roman" w:cs="Times New Roman"/>
          <w:sz w:val="24"/>
          <w:szCs w:val="24"/>
        </w:rPr>
        <w:t xml:space="preserve">. </w:t>
      </w:r>
    </w:p>
    <w:p w14:paraId="1244C7E0" w14:textId="7EDD6BF1" w:rsidR="00D60D26" w:rsidRDefault="00851990" w:rsidP="00D60D26">
      <w:pPr>
        <w:spacing w:line="480" w:lineRule="auto"/>
        <w:ind w:firstLine="720"/>
        <w:rPr>
          <w:rFonts w:ascii="Times New Roman" w:hAnsi="Times New Roman" w:cs="Times New Roman"/>
          <w:sz w:val="24"/>
          <w:szCs w:val="24"/>
        </w:rPr>
      </w:pPr>
      <w:r>
        <w:rPr>
          <w:rFonts w:ascii="Times New Roman" w:hAnsi="Times New Roman" w:cs="Times New Roman"/>
          <w:sz w:val="24"/>
          <w:szCs w:val="24"/>
        </w:rPr>
        <w:t>Fourth</w:t>
      </w:r>
      <w:r w:rsidR="00D60D26">
        <w:rPr>
          <w:rFonts w:ascii="Times New Roman" w:hAnsi="Times New Roman" w:cs="Times New Roman"/>
          <w:sz w:val="24"/>
          <w:szCs w:val="24"/>
        </w:rPr>
        <w:t>, the current studies</w:t>
      </w:r>
      <w:r w:rsidR="00D60D26" w:rsidRPr="00D94C8F">
        <w:rPr>
          <w:rFonts w:ascii="Times New Roman" w:hAnsi="Times New Roman" w:cs="Times New Roman"/>
          <w:sz w:val="24"/>
          <w:szCs w:val="24"/>
        </w:rPr>
        <w:t xml:space="preserve"> also </w:t>
      </w:r>
      <w:r w:rsidR="00D60D26">
        <w:rPr>
          <w:rFonts w:ascii="Times New Roman" w:hAnsi="Times New Roman" w:cs="Times New Roman"/>
          <w:sz w:val="24"/>
          <w:szCs w:val="24"/>
        </w:rPr>
        <w:t>explore</w:t>
      </w:r>
      <w:r>
        <w:rPr>
          <w:rFonts w:ascii="Times New Roman" w:hAnsi="Times New Roman" w:cs="Times New Roman"/>
          <w:sz w:val="24"/>
          <w:szCs w:val="24"/>
        </w:rPr>
        <w:t>s</w:t>
      </w:r>
      <w:r w:rsidR="00D60D26">
        <w:rPr>
          <w:rFonts w:ascii="Times New Roman" w:hAnsi="Times New Roman" w:cs="Times New Roman"/>
          <w:sz w:val="24"/>
          <w:szCs w:val="24"/>
        </w:rPr>
        <w:t xml:space="preserve"> two</w:t>
      </w:r>
      <w:r w:rsidR="00D60D26" w:rsidRPr="00D94C8F">
        <w:rPr>
          <w:rFonts w:ascii="Times New Roman" w:hAnsi="Times New Roman" w:cs="Times New Roman"/>
          <w:sz w:val="24"/>
          <w:szCs w:val="24"/>
        </w:rPr>
        <w:t xml:space="preserve"> mediational process</w:t>
      </w:r>
      <w:r w:rsidR="00D60D26">
        <w:rPr>
          <w:rFonts w:ascii="Times New Roman" w:hAnsi="Times New Roman" w:cs="Times New Roman"/>
          <w:sz w:val="24"/>
          <w:szCs w:val="24"/>
        </w:rPr>
        <w:t>es</w:t>
      </w:r>
      <w:r w:rsidR="00D60D26" w:rsidRPr="00D94C8F">
        <w:rPr>
          <w:rFonts w:ascii="Times New Roman" w:hAnsi="Times New Roman" w:cs="Times New Roman"/>
          <w:sz w:val="24"/>
          <w:szCs w:val="24"/>
        </w:rPr>
        <w:t xml:space="preserve"> </w:t>
      </w:r>
      <w:r w:rsidR="00D60D26">
        <w:rPr>
          <w:rFonts w:ascii="Times New Roman" w:hAnsi="Times New Roman" w:cs="Times New Roman"/>
          <w:sz w:val="24"/>
          <w:szCs w:val="24"/>
        </w:rPr>
        <w:t>through which reputation threat might mediate the effect of unfair (vs. fair) discipline from teachers on defiant behavior from</w:t>
      </w:r>
      <w:r w:rsidR="00D60D26" w:rsidRPr="00D94C8F">
        <w:rPr>
          <w:rFonts w:ascii="Times New Roman" w:hAnsi="Times New Roman" w:cs="Times New Roman"/>
          <w:sz w:val="24"/>
          <w:szCs w:val="24"/>
        </w:rPr>
        <w:t xml:space="preserve"> </w:t>
      </w:r>
      <w:r w:rsidR="00D60D26">
        <w:rPr>
          <w:rFonts w:ascii="Times New Roman" w:hAnsi="Times New Roman" w:cs="Times New Roman"/>
          <w:sz w:val="24"/>
          <w:szCs w:val="24"/>
        </w:rPr>
        <w:t>students.  Using the TPM theoretical framework, the first model explore</w:t>
      </w:r>
      <w:r>
        <w:rPr>
          <w:rFonts w:ascii="Times New Roman" w:hAnsi="Times New Roman" w:cs="Times New Roman"/>
          <w:sz w:val="24"/>
          <w:szCs w:val="24"/>
        </w:rPr>
        <w:t>s</w:t>
      </w:r>
      <w:r w:rsidR="00D60D26">
        <w:rPr>
          <w:rFonts w:ascii="Times New Roman" w:hAnsi="Times New Roman" w:cs="Times New Roman"/>
          <w:sz w:val="24"/>
          <w:szCs w:val="24"/>
        </w:rPr>
        <w:t xml:space="preserve"> whether the effect of unfair (vs. fair) discipline on defiant behavior was </w:t>
      </w:r>
      <w:r w:rsidR="00D60D26">
        <w:rPr>
          <w:rFonts w:ascii="Times New Roman" w:hAnsi="Times New Roman" w:cs="Times New Roman"/>
          <w:sz w:val="24"/>
          <w:szCs w:val="24"/>
        </w:rPr>
        <w:lastRenderedPageBreak/>
        <w:t>mediated by reputation threat, equally for both Black and White students.  Specifically, I hypothesize that unfair discipline would induce greater perceived threat to both Black and White students’ reputations, which would, in turn, predict increased likelihood that students would engage in defiant behavior.  The second model built on the first by testing a sequential mediational process moderated by race.  Specifically, this model explored whether Black participants would be more likely to attribute unfair discipline to racial bias, compared to White participants, and whether attributions to racial bias induced reputation threat, in turn predicting a greater likelihood of engaging in defiant behavior.</w:t>
      </w:r>
    </w:p>
    <w:p w14:paraId="73B48DFA" w14:textId="0EA42E4C" w:rsidR="006668C3" w:rsidRDefault="00D60D26" w:rsidP="00D60D2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Finally, it is important to note that </w:t>
      </w:r>
      <w:r w:rsidRPr="00315D43">
        <w:rPr>
          <w:rFonts w:ascii="Times New Roman" w:hAnsi="Times New Roman" w:cs="Times New Roman"/>
          <w:sz w:val="24"/>
          <w:szCs w:val="24"/>
        </w:rPr>
        <w:t xml:space="preserve">Fair and Unfair discipline was operationalized in two different ways.  In Study 1, fair and unfair discipline was operationalized in terms of equal or unequal discipline to two students.  Specifically, fair discipline was described as receiving equal discipline for the same misbehavior as another student whereas unfair discipline was described as receiving unequal discipline compared to another student.  In Study 3 the operationalization of fair and unfair discipline was changed based on qualitative data </w:t>
      </w:r>
      <w:r>
        <w:rPr>
          <w:rFonts w:ascii="Times New Roman" w:hAnsi="Times New Roman" w:cs="Times New Roman"/>
          <w:sz w:val="24"/>
          <w:szCs w:val="24"/>
        </w:rPr>
        <w:t>collected in</w:t>
      </w:r>
      <w:r w:rsidRPr="00315D43">
        <w:rPr>
          <w:rFonts w:ascii="Times New Roman" w:hAnsi="Times New Roman" w:cs="Times New Roman"/>
          <w:sz w:val="24"/>
          <w:szCs w:val="24"/>
        </w:rPr>
        <w:t xml:space="preserve"> Study 2.  Th</w:t>
      </w:r>
      <w:r>
        <w:rPr>
          <w:rFonts w:ascii="Times New Roman" w:hAnsi="Times New Roman" w:cs="Times New Roman"/>
          <w:sz w:val="24"/>
          <w:szCs w:val="24"/>
        </w:rPr>
        <w:t>is</w:t>
      </w:r>
      <w:r w:rsidRPr="00315D43">
        <w:rPr>
          <w:rFonts w:ascii="Times New Roman" w:hAnsi="Times New Roman" w:cs="Times New Roman"/>
          <w:sz w:val="24"/>
          <w:szCs w:val="24"/>
        </w:rPr>
        <w:t xml:space="preserve"> operationalization of discipline describes fair discipline as negotiable</w:t>
      </w:r>
      <w:r>
        <w:rPr>
          <w:rFonts w:ascii="Times New Roman" w:hAnsi="Times New Roman" w:cs="Times New Roman"/>
          <w:sz w:val="24"/>
          <w:szCs w:val="24"/>
        </w:rPr>
        <w:t xml:space="preserve"> (i.e. a collaborative effort between a teacher and their pupil to discuss and analyze how and why a particular situation arose from all perspectives) and private</w:t>
      </w:r>
      <w:r w:rsidRPr="00315D43">
        <w:rPr>
          <w:rFonts w:ascii="Times New Roman" w:hAnsi="Times New Roman" w:cs="Times New Roman"/>
          <w:sz w:val="24"/>
          <w:szCs w:val="24"/>
        </w:rPr>
        <w:t xml:space="preserve">, and unfair discipline as non-negotiable </w:t>
      </w:r>
      <w:r>
        <w:rPr>
          <w:rFonts w:ascii="Times New Roman" w:hAnsi="Times New Roman" w:cs="Times New Roman"/>
          <w:sz w:val="24"/>
          <w:szCs w:val="24"/>
        </w:rPr>
        <w:t xml:space="preserve">(i.e. teacher ignores the pupils explanation for the infraction) and public.  In the current research, I have purposefully placed a heavy focus on the negative impacts of unfair discipline, as this type of discipline has been shown to disproportionately target Black male </w:t>
      </w:r>
      <w:r w:rsidR="00851990">
        <w:rPr>
          <w:rFonts w:ascii="Times New Roman" w:hAnsi="Times New Roman" w:cs="Times New Roman"/>
          <w:sz w:val="24"/>
          <w:szCs w:val="24"/>
        </w:rPr>
        <w:t>students and</w:t>
      </w:r>
      <w:r>
        <w:rPr>
          <w:rFonts w:ascii="Times New Roman" w:hAnsi="Times New Roman" w:cs="Times New Roman"/>
          <w:sz w:val="24"/>
          <w:szCs w:val="24"/>
        </w:rPr>
        <w:t xml:space="preserve"> contribute to the </w:t>
      </w:r>
      <w:r>
        <w:rPr>
          <w:rFonts w:ascii="Times New Roman" w:hAnsi="Times New Roman" w:cs="Times New Roman"/>
          <w:i/>
          <w:iCs/>
          <w:sz w:val="24"/>
          <w:szCs w:val="24"/>
        </w:rPr>
        <w:t xml:space="preserve">school-to-prison pipeline </w:t>
      </w:r>
      <w:r>
        <w:rPr>
          <w:rFonts w:ascii="Times New Roman" w:hAnsi="Times New Roman" w:cs="Times New Roman"/>
          <w:sz w:val="24"/>
          <w:szCs w:val="24"/>
        </w:rPr>
        <w:t>(</w:t>
      </w:r>
      <w:r w:rsidRPr="00302046">
        <w:rPr>
          <w:rFonts w:ascii="Times New Roman" w:eastAsia="Times New Roman" w:hAnsi="Times New Roman" w:cs="Times New Roman"/>
          <w:color w:val="222222"/>
          <w:sz w:val="24"/>
          <w:szCs w:val="24"/>
          <w:shd w:val="clear" w:color="auto" w:fill="FFFFFF"/>
        </w:rPr>
        <w:t>Mukasey., Sedgwick., &amp; Flores</w:t>
      </w:r>
      <w:r>
        <w:rPr>
          <w:rFonts w:ascii="Times New Roman" w:hAnsi="Times New Roman" w:cs="Times New Roman"/>
          <w:sz w:val="24"/>
          <w:szCs w:val="24"/>
        </w:rPr>
        <w:t xml:space="preserve">, 2007; Wald and Losen, 2003; Snyder and Sickmund, 2006).  Nonetheless, research has shown that negotiable </w:t>
      </w:r>
      <w:r>
        <w:rPr>
          <w:rFonts w:ascii="Times New Roman" w:hAnsi="Times New Roman" w:cs="Times New Roman"/>
          <w:sz w:val="24"/>
          <w:szCs w:val="24"/>
        </w:rPr>
        <w:lastRenderedPageBreak/>
        <w:t>discipline practices, synonymous with our operationalization of “fair” discipline in Study 3, effectively reduce future disciplinary infractions among student with socioemotional and behavioral issues and improve teacher student relationships (Greene, Ablon, &amp; Goring, 2003; Greene, 2011; Schaubman, Stetson, &amp; Plog, 2011).  So, while it is not central to my hypothesis, I nonetheless explore the potential positive effects that fair (</w:t>
      </w:r>
      <w:r w:rsidR="00851990">
        <w:rPr>
          <w:rFonts w:ascii="Times New Roman" w:hAnsi="Times New Roman" w:cs="Times New Roman"/>
          <w:sz w:val="24"/>
          <w:szCs w:val="24"/>
        </w:rPr>
        <w:t>i.e.,</w:t>
      </w:r>
      <w:r>
        <w:rPr>
          <w:rFonts w:ascii="Times New Roman" w:hAnsi="Times New Roman" w:cs="Times New Roman"/>
          <w:sz w:val="24"/>
          <w:szCs w:val="24"/>
        </w:rPr>
        <w:t xml:space="preserve"> negotiable) discipline can have on student behavior in studies 2 and 3.</w:t>
      </w:r>
    </w:p>
    <w:p w14:paraId="378F281B" w14:textId="6C50C274" w:rsidR="00D60D26" w:rsidRPr="006668C3" w:rsidRDefault="006668C3" w:rsidP="006668C3">
      <w:pPr>
        <w:jc w:val="center"/>
        <w:rPr>
          <w:rFonts w:ascii="Times New Roman" w:hAnsi="Times New Roman" w:cs="Times New Roman"/>
          <w:sz w:val="24"/>
          <w:szCs w:val="24"/>
        </w:rPr>
      </w:pPr>
      <w:r>
        <w:rPr>
          <w:rFonts w:ascii="Times New Roman" w:hAnsi="Times New Roman" w:cs="Times New Roman"/>
          <w:sz w:val="24"/>
          <w:szCs w:val="24"/>
        </w:rPr>
        <w:br w:type="page"/>
      </w:r>
      <w:r>
        <w:rPr>
          <w:rFonts w:ascii="Times New Roman" w:hAnsi="Times New Roman" w:cs="Times New Roman"/>
          <w:b/>
          <w:bCs/>
          <w:sz w:val="24"/>
          <w:szCs w:val="24"/>
        </w:rPr>
        <w:lastRenderedPageBreak/>
        <w:t>CHAPTER 2</w:t>
      </w:r>
    </w:p>
    <w:p w14:paraId="70B79319" w14:textId="4B3A4889" w:rsidR="00D60D26" w:rsidRPr="006668C3" w:rsidRDefault="00A83A8B" w:rsidP="006668C3">
      <w:pPr>
        <w:pStyle w:val="Heading1"/>
        <w:spacing w:line="480" w:lineRule="auto"/>
        <w:jc w:val="center"/>
        <w:rPr>
          <w:rFonts w:ascii="Times New Roman" w:hAnsi="Times New Roman" w:cs="Times New Roman"/>
          <w:b/>
          <w:bCs/>
          <w:color w:val="000000" w:themeColor="text1"/>
          <w:sz w:val="24"/>
          <w:szCs w:val="24"/>
        </w:rPr>
      </w:pPr>
      <w:bookmarkStart w:id="14" w:name="_Toc72503120"/>
      <w:r>
        <w:rPr>
          <w:rFonts w:ascii="Times New Roman" w:hAnsi="Times New Roman" w:cs="Times New Roman"/>
          <w:b/>
          <w:bCs/>
          <w:color w:val="000000" w:themeColor="text1"/>
          <w:sz w:val="24"/>
          <w:szCs w:val="24"/>
        </w:rPr>
        <w:t>STUDY</w:t>
      </w:r>
      <w:r w:rsidR="00D60D26" w:rsidRPr="006668C3">
        <w:rPr>
          <w:rFonts w:ascii="Times New Roman" w:hAnsi="Times New Roman" w:cs="Times New Roman"/>
          <w:b/>
          <w:bCs/>
          <w:color w:val="000000" w:themeColor="text1"/>
          <w:sz w:val="24"/>
          <w:szCs w:val="24"/>
        </w:rPr>
        <w:t xml:space="preserve"> 1</w:t>
      </w:r>
      <w:bookmarkEnd w:id="14"/>
    </w:p>
    <w:p w14:paraId="7E55BC7F" w14:textId="3945B014" w:rsidR="00AA5CF2" w:rsidRPr="00551966" w:rsidRDefault="00AA5CF2" w:rsidP="006668C3">
      <w:pPr>
        <w:spacing w:line="480" w:lineRule="auto"/>
        <w:ind w:firstLine="720"/>
        <w:rPr>
          <w:rFonts w:ascii="Times New Roman" w:hAnsi="Times New Roman" w:cs="Times New Roman"/>
          <w:sz w:val="24"/>
          <w:szCs w:val="24"/>
        </w:rPr>
      </w:pPr>
      <w:r w:rsidRPr="007213E9">
        <w:rPr>
          <w:rFonts w:ascii="Times New Roman" w:hAnsi="Times New Roman" w:cs="Times New Roman"/>
          <w:sz w:val="24"/>
          <w:szCs w:val="24"/>
        </w:rPr>
        <w:t>In Study 1 young Black or White American men read vignettes of fictitious student teacher interactions in high school classrooms in which the teacher disciplined two students’ infractions for the same misbehavior equally (equal discipline) or disciplined one student’s infractions but not the other (unequal discipline).  I examined the effect of equal vs. unequal discipline and participant race (Black and White) to test the following hypotheses.  First, Black men will be more likely to attribute unequal (vs. equal)</w:t>
      </w:r>
      <w:r w:rsidRPr="007213E9">
        <w:rPr>
          <w:rStyle w:val="CommentReference"/>
        </w:rPr>
        <w:t xml:space="preserve"> </w:t>
      </w:r>
      <w:r w:rsidRPr="007213E9">
        <w:rPr>
          <w:rFonts w:ascii="Times New Roman" w:hAnsi="Times New Roman" w:cs="Times New Roman"/>
          <w:sz w:val="24"/>
          <w:szCs w:val="24"/>
        </w:rPr>
        <w:t xml:space="preserve">discipline from teachers to racial bias, compared to White men (Hypothesis 1).  Second, Black men will be more likely to feel that unequal (vs. equal) discipline from teachers threatens their reputation, compared to White men (Hypothesis 2).  Third, Black men will be more likely to engage in defiant behavior in response to unequal, (vs. equal) discipline from teachers, compared to White </w:t>
      </w:r>
      <w:r w:rsidR="00666ABB">
        <w:rPr>
          <w:rFonts w:ascii="Times New Roman" w:hAnsi="Times New Roman" w:cs="Times New Roman"/>
          <w:sz w:val="24"/>
          <w:szCs w:val="24"/>
        </w:rPr>
        <w:t>men</w:t>
      </w:r>
      <w:r w:rsidRPr="007213E9">
        <w:rPr>
          <w:rFonts w:ascii="Times New Roman" w:hAnsi="Times New Roman" w:cs="Times New Roman"/>
          <w:sz w:val="24"/>
          <w:szCs w:val="24"/>
        </w:rPr>
        <w:t xml:space="preserve"> (Hypothesis 3).  Fourth, that unequal (vs. equal) discipline would be attributed to racial bias, more so among Black compared to White </w:t>
      </w:r>
      <w:r w:rsidR="00666ABB">
        <w:rPr>
          <w:rFonts w:ascii="Times New Roman" w:hAnsi="Times New Roman" w:cs="Times New Roman"/>
          <w:sz w:val="24"/>
          <w:szCs w:val="24"/>
        </w:rPr>
        <w:t>men</w:t>
      </w:r>
      <w:r w:rsidRPr="007213E9">
        <w:rPr>
          <w:rFonts w:ascii="Times New Roman" w:hAnsi="Times New Roman" w:cs="Times New Roman"/>
          <w:sz w:val="24"/>
          <w:szCs w:val="24"/>
        </w:rPr>
        <w:t>, in turn predicting greater reputation threat, and subsequent defiant behavior (a moderated serial mediational model).</w:t>
      </w:r>
    </w:p>
    <w:p w14:paraId="4A668B06" w14:textId="74A51481" w:rsidR="004E4860" w:rsidRPr="00B310AF" w:rsidRDefault="006668C3" w:rsidP="00B310AF">
      <w:pPr>
        <w:pStyle w:val="Heading2"/>
        <w:spacing w:line="480" w:lineRule="auto"/>
        <w:rPr>
          <w:rFonts w:ascii="Times New Roman" w:hAnsi="Times New Roman" w:cs="Times New Roman"/>
          <w:b/>
          <w:bCs/>
          <w:sz w:val="24"/>
          <w:szCs w:val="24"/>
        </w:rPr>
      </w:pPr>
      <w:bookmarkStart w:id="15" w:name="_Toc72503121"/>
      <w:r w:rsidRPr="00B310AF">
        <w:rPr>
          <w:rFonts w:ascii="Times New Roman" w:hAnsi="Times New Roman" w:cs="Times New Roman"/>
          <w:b/>
          <w:bCs/>
          <w:color w:val="000000" w:themeColor="text1"/>
          <w:sz w:val="24"/>
          <w:szCs w:val="24"/>
        </w:rPr>
        <w:t xml:space="preserve">2.1 </w:t>
      </w:r>
      <w:r w:rsidR="000900B2" w:rsidRPr="00B310AF">
        <w:rPr>
          <w:rFonts w:ascii="Times New Roman" w:hAnsi="Times New Roman" w:cs="Times New Roman"/>
          <w:b/>
          <w:bCs/>
          <w:color w:val="000000" w:themeColor="text1"/>
          <w:sz w:val="24"/>
          <w:szCs w:val="24"/>
        </w:rPr>
        <w:t>Method</w:t>
      </w:r>
      <w:bookmarkEnd w:id="15"/>
    </w:p>
    <w:p w14:paraId="51CE8662" w14:textId="2C46C5B8" w:rsidR="00752FC1" w:rsidRPr="00D031C0" w:rsidRDefault="006668C3" w:rsidP="00F33D60">
      <w:pPr>
        <w:pStyle w:val="Heading3"/>
        <w:spacing w:line="480" w:lineRule="auto"/>
        <w:rPr>
          <w:rFonts w:ascii="Times New Roman" w:hAnsi="Times New Roman" w:cs="Times New Roman"/>
          <w:b/>
          <w:bCs/>
          <w:color w:val="auto"/>
        </w:rPr>
      </w:pPr>
      <w:bookmarkStart w:id="16" w:name="_Toc72503122"/>
      <w:r w:rsidRPr="00D031C0">
        <w:rPr>
          <w:rFonts w:ascii="Times New Roman" w:hAnsi="Times New Roman" w:cs="Times New Roman"/>
          <w:b/>
          <w:bCs/>
          <w:color w:val="auto"/>
        </w:rPr>
        <w:t xml:space="preserve">2.1.1 </w:t>
      </w:r>
      <w:r w:rsidR="000900B2" w:rsidRPr="00D031C0">
        <w:rPr>
          <w:rFonts w:ascii="Times New Roman" w:hAnsi="Times New Roman" w:cs="Times New Roman"/>
          <w:b/>
          <w:bCs/>
          <w:color w:val="auto"/>
        </w:rPr>
        <w:t>Participants</w:t>
      </w:r>
      <w:bookmarkEnd w:id="16"/>
      <w:r w:rsidR="00A628CC" w:rsidRPr="00D031C0">
        <w:rPr>
          <w:rFonts w:ascii="Times New Roman" w:hAnsi="Times New Roman" w:cs="Times New Roman"/>
          <w:b/>
          <w:bCs/>
          <w:color w:val="auto"/>
        </w:rPr>
        <w:t xml:space="preserve">  </w:t>
      </w:r>
    </w:p>
    <w:p w14:paraId="53F540A4" w14:textId="15760EC4" w:rsidR="001D4ABA" w:rsidRPr="00B05DA7" w:rsidRDefault="00A628CC" w:rsidP="00F33D60">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Data was</w:t>
      </w:r>
      <w:r w:rsidR="004E4860" w:rsidRPr="00B05DA7">
        <w:rPr>
          <w:rFonts w:ascii="Times New Roman" w:hAnsi="Times New Roman" w:cs="Times New Roman"/>
          <w:sz w:val="24"/>
          <w:szCs w:val="24"/>
        </w:rPr>
        <w:t xml:space="preserve"> initially collected from 587 </w:t>
      </w:r>
      <w:r w:rsidR="00C76D69" w:rsidRPr="00B05DA7">
        <w:rPr>
          <w:rFonts w:ascii="Times New Roman" w:hAnsi="Times New Roman" w:cs="Times New Roman"/>
          <w:sz w:val="24"/>
          <w:szCs w:val="24"/>
        </w:rPr>
        <w:t xml:space="preserve">Black and White </w:t>
      </w:r>
      <w:r w:rsidR="004E4860" w:rsidRPr="00B05DA7">
        <w:rPr>
          <w:rFonts w:ascii="Times New Roman" w:hAnsi="Times New Roman" w:cs="Times New Roman"/>
          <w:sz w:val="24"/>
          <w:szCs w:val="24"/>
        </w:rPr>
        <w:t>male participants between the age of 18-35</w:t>
      </w:r>
      <w:r w:rsidR="003B7946">
        <w:rPr>
          <w:rStyle w:val="FootnoteReference"/>
          <w:rFonts w:ascii="Times New Roman" w:hAnsi="Times New Roman" w:cs="Times New Roman"/>
          <w:sz w:val="24"/>
          <w:szCs w:val="24"/>
        </w:rPr>
        <w:footnoteReference w:id="1"/>
      </w:r>
      <w:r w:rsidR="004E4860" w:rsidRPr="00B05DA7">
        <w:rPr>
          <w:rFonts w:ascii="Times New Roman" w:hAnsi="Times New Roman" w:cs="Times New Roman"/>
          <w:sz w:val="24"/>
          <w:szCs w:val="24"/>
        </w:rPr>
        <w:t xml:space="preserve"> via Cloud Research TurkPrime Panels</w:t>
      </w:r>
      <w:r w:rsidR="00AA7E0D" w:rsidRPr="00B05DA7">
        <w:rPr>
          <w:rFonts w:ascii="Times New Roman" w:hAnsi="Times New Roman" w:cs="Times New Roman"/>
          <w:sz w:val="24"/>
          <w:szCs w:val="24"/>
        </w:rPr>
        <w:t xml:space="preserve"> to prescreen participants prior to the study</w:t>
      </w:r>
      <w:r w:rsidR="004E4860" w:rsidRPr="00B05DA7">
        <w:rPr>
          <w:rFonts w:ascii="Times New Roman" w:hAnsi="Times New Roman" w:cs="Times New Roman"/>
          <w:sz w:val="24"/>
          <w:szCs w:val="24"/>
        </w:rPr>
        <w:t xml:space="preserve">.  During this initial data collection process, </w:t>
      </w:r>
      <w:r w:rsidR="002D2D77" w:rsidRPr="00B05DA7">
        <w:rPr>
          <w:rFonts w:ascii="Times New Roman" w:hAnsi="Times New Roman" w:cs="Times New Roman"/>
          <w:sz w:val="24"/>
          <w:szCs w:val="24"/>
        </w:rPr>
        <w:t>p</w:t>
      </w:r>
      <w:r w:rsidR="00C76D69" w:rsidRPr="00B05DA7">
        <w:rPr>
          <w:rFonts w:ascii="Times New Roman" w:hAnsi="Times New Roman" w:cs="Times New Roman"/>
          <w:sz w:val="24"/>
          <w:szCs w:val="24"/>
        </w:rPr>
        <w:t>articipants</w:t>
      </w:r>
      <w:r w:rsidR="002D2D77" w:rsidRPr="00B05DA7">
        <w:rPr>
          <w:rFonts w:ascii="Times New Roman" w:hAnsi="Times New Roman" w:cs="Times New Roman"/>
          <w:sz w:val="24"/>
          <w:szCs w:val="24"/>
        </w:rPr>
        <w:t xml:space="preserve"> were assigned</w:t>
      </w:r>
      <w:r w:rsidR="00C76D69" w:rsidRPr="00B05DA7">
        <w:rPr>
          <w:rFonts w:ascii="Times New Roman" w:hAnsi="Times New Roman" w:cs="Times New Roman"/>
          <w:sz w:val="24"/>
          <w:szCs w:val="24"/>
        </w:rPr>
        <w:t xml:space="preserve"> a</w:t>
      </w:r>
      <w:r w:rsidR="00AA7E0D" w:rsidRPr="00B05DA7">
        <w:rPr>
          <w:rFonts w:ascii="Times New Roman" w:hAnsi="Times New Roman" w:cs="Times New Roman"/>
          <w:sz w:val="24"/>
          <w:szCs w:val="24"/>
        </w:rPr>
        <w:t xml:space="preserve">n </w:t>
      </w:r>
      <w:r w:rsidR="00AA7E0D" w:rsidRPr="00B05DA7">
        <w:rPr>
          <w:rFonts w:ascii="Times New Roman" w:hAnsi="Times New Roman" w:cs="Times New Roman"/>
          <w:sz w:val="24"/>
          <w:szCs w:val="24"/>
        </w:rPr>
        <w:lastRenderedPageBreak/>
        <w:t>anonymized</w:t>
      </w:r>
      <w:r w:rsidR="00C76D69" w:rsidRPr="00B05DA7">
        <w:rPr>
          <w:rFonts w:ascii="Times New Roman" w:hAnsi="Times New Roman" w:cs="Times New Roman"/>
          <w:sz w:val="24"/>
          <w:szCs w:val="24"/>
        </w:rPr>
        <w:t xml:space="preserve"> participation ID and </w:t>
      </w:r>
      <w:r w:rsidR="004E4860" w:rsidRPr="00B05DA7">
        <w:rPr>
          <w:rFonts w:ascii="Times New Roman" w:hAnsi="Times New Roman" w:cs="Times New Roman"/>
          <w:sz w:val="24"/>
          <w:szCs w:val="24"/>
        </w:rPr>
        <w:t>asked to complete</w:t>
      </w:r>
      <w:r w:rsidR="00C76D69" w:rsidRPr="00B05DA7">
        <w:rPr>
          <w:rFonts w:ascii="Times New Roman" w:hAnsi="Times New Roman" w:cs="Times New Roman"/>
          <w:sz w:val="24"/>
          <w:szCs w:val="24"/>
        </w:rPr>
        <w:t xml:space="preserve"> a demographic questionnaire </w:t>
      </w:r>
      <w:r w:rsidR="00AA7E0D" w:rsidRPr="00B05DA7">
        <w:rPr>
          <w:rFonts w:ascii="Times New Roman" w:hAnsi="Times New Roman" w:cs="Times New Roman"/>
          <w:sz w:val="24"/>
          <w:szCs w:val="24"/>
        </w:rPr>
        <w:t xml:space="preserve">indicating </w:t>
      </w:r>
      <w:r w:rsidR="00C76D69" w:rsidRPr="00B05DA7">
        <w:rPr>
          <w:rFonts w:ascii="Times New Roman" w:hAnsi="Times New Roman" w:cs="Times New Roman"/>
          <w:sz w:val="24"/>
          <w:szCs w:val="24"/>
        </w:rPr>
        <w:t xml:space="preserve">their age, gender identity, </w:t>
      </w:r>
      <w:r w:rsidR="008735F6">
        <w:rPr>
          <w:rFonts w:ascii="Times New Roman" w:hAnsi="Times New Roman" w:cs="Times New Roman"/>
          <w:sz w:val="24"/>
          <w:szCs w:val="24"/>
        </w:rPr>
        <w:t xml:space="preserve">and </w:t>
      </w:r>
      <w:r w:rsidR="00C76D69" w:rsidRPr="00B05DA7">
        <w:rPr>
          <w:rFonts w:ascii="Times New Roman" w:hAnsi="Times New Roman" w:cs="Times New Roman"/>
          <w:sz w:val="24"/>
          <w:szCs w:val="24"/>
        </w:rPr>
        <w:t xml:space="preserve">racial/ethnic group.  From this original sample, </w:t>
      </w:r>
      <w:r w:rsidR="00C15986" w:rsidRPr="00B05DA7">
        <w:rPr>
          <w:rFonts w:ascii="Times New Roman" w:hAnsi="Times New Roman" w:cs="Times New Roman"/>
          <w:sz w:val="24"/>
          <w:szCs w:val="24"/>
        </w:rPr>
        <w:t xml:space="preserve">a combined total of </w:t>
      </w:r>
      <w:r w:rsidR="00C76D69" w:rsidRPr="00B05DA7">
        <w:rPr>
          <w:rFonts w:ascii="Times New Roman" w:hAnsi="Times New Roman" w:cs="Times New Roman"/>
          <w:sz w:val="24"/>
          <w:szCs w:val="24"/>
        </w:rPr>
        <w:t>280 Black and White</w:t>
      </w:r>
      <w:r w:rsidR="002D2D77" w:rsidRPr="00B05DA7">
        <w:rPr>
          <w:rFonts w:ascii="Times New Roman" w:hAnsi="Times New Roman" w:cs="Times New Roman"/>
          <w:sz w:val="24"/>
          <w:szCs w:val="24"/>
        </w:rPr>
        <w:t>,</w:t>
      </w:r>
      <w:r w:rsidR="00C76D69" w:rsidRPr="00B05DA7">
        <w:rPr>
          <w:rFonts w:ascii="Times New Roman" w:hAnsi="Times New Roman" w:cs="Times New Roman"/>
          <w:sz w:val="24"/>
          <w:szCs w:val="24"/>
        </w:rPr>
        <w:t xml:space="preserve"> </w:t>
      </w:r>
      <w:r w:rsidR="002D2D77" w:rsidRPr="00B05DA7">
        <w:rPr>
          <w:rFonts w:ascii="Times New Roman" w:hAnsi="Times New Roman" w:cs="Times New Roman"/>
          <w:sz w:val="24"/>
          <w:szCs w:val="24"/>
        </w:rPr>
        <w:t xml:space="preserve">male </w:t>
      </w:r>
      <w:r w:rsidR="00C76D69" w:rsidRPr="00B05DA7">
        <w:rPr>
          <w:rFonts w:ascii="Times New Roman" w:hAnsi="Times New Roman" w:cs="Times New Roman"/>
          <w:sz w:val="24"/>
          <w:szCs w:val="24"/>
        </w:rPr>
        <w:t>participants</w:t>
      </w:r>
      <w:r w:rsidR="002D2D77" w:rsidRPr="00B05DA7">
        <w:rPr>
          <w:rFonts w:ascii="Times New Roman" w:hAnsi="Times New Roman" w:cs="Times New Roman"/>
          <w:sz w:val="24"/>
          <w:szCs w:val="24"/>
        </w:rPr>
        <w:t>,</w:t>
      </w:r>
      <w:r w:rsidR="00C76D69" w:rsidRPr="00B05DA7">
        <w:rPr>
          <w:rFonts w:ascii="Times New Roman" w:hAnsi="Times New Roman" w:cs="Times New Roman"/>
          <w:sz w:val="24"/>
          <w:szCs w:val="24"/>
        </w:rPr>
        <w:t xml:space="preserve"> between the age of 18-35 were invited and consented to participate in the experimental portion of the study via TurkPrime.  </w:t>
      </w:r>
    </w:p>
    <w:p w14:paraId="0F5C04AB" w14:textId="114B87EA" w:rsidR="000900B2" w:rsidRPr="00B05DA7" w:rsidRDefault="002D2D77" w:rsidP="00B05DA7">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T</w:t>
      </w:r>
      <w:r w:rsidR="00AA7E0D" w:rsidRPr="00B05DA7">
        <w:rPr>
          <w:rFonts w:ascii="Times New Roman" w:hAnsi="Times New Roman" w:cs="Times New Roman"/>
          <w:sz w:val="24"/>
          <w:szCs w:val="24"/>
        </w:rPr>
        <w:t>hree</w:t>
      </w:r>
      <w:r w:rsidR="007D646F" w:rsidRPr="00B05DA7">
        <w:rPr>
          <w:rFonts w:ascii="Times New Roman" w:hAnsi="Times New Roman" w:cs="Times New Roman"/>
          <w:sz w:val="24"/>
          <w:szCs w:val="24"/>
        </w:rPr>
        <w:t xml:space="preserve"> a priori exclusion criteria were used to trim the data. </w:t>
      </w:r>
      <w:r w:rsidRPr="00B05DA7">
        <w:rPr>
          <w:rFonts w:ascii="Times New Roman" w:hAnsi="Times New Roman" w:cs="Times New Roman"/>
          <w:sz w:val="24"/>
          <w:szCs w:val="24"/>
        </w:rPr>
        <w:t xml:space="preserve"> </w:t>
      </w:r>
      <w:r w:rsidR="007D646F" w:rsidRPr="00B05DA7">
        <w:rPr>
          <w:rFonts w:ascii="Times New Roman" w:hAnsi="Times New Roman" w:cs="Times New Roman"/>
          <w:sz w:val="24"/>
          <w:szCs w:val="24"/>
        </w:rPr>
        <w:t xml:space="preserve">First, </w:t>
      </w:r>
      <w:r w:rsidRPr="00B05DA7">
        <w:rPr>
          <w:rFonts w:ascii="Times New Roman" w:hAnsi="Times New Roman" w:cs="Times New Roman"/>
          <w:sz w:val="24"/>
          <w:szCs w:val="24"/>
        </w:rPr>
        <w:t xml:space="preserve">participants were excluded if they took less than 500 seconds </w:t>
      </w:r>
      <w:r w:rsidR="00AA7E0D" w:rsidRPr="00B05DA7">
        <w:rPr>
          <w:rFonts w:ascii="Times New Roman" w:hAnsi="Times New Roman" w:cs="Times New Roman"/>
          <w:sz w:val="24"/>
          <w:szCs w:val="24"/>
        </w:rPr>
        <w:t xml:space="preserve">(8 minutes 20 seconds) </w:t>
      </w:r>
      <w:r w:rsidRPr="00B05DA7">
        <w:rPr>
          <w:rFonts w:ascii="Times New Roman" w:hAnsi="Times New Roman" w:cs="Times New Roman"/>
          <w:sz w:val="24"/>
          <w:szCs w:val="24"/>
        </w:rPr>
        <w:t>to complete the study</w:t>
      </w:r>
      <w:r w:rsidR="00AA7E0D" w:rsidRPr="00B05DA7">
        <w:rPr>
          <w:rFonts w:ascii="Times New Roman" w:hAnsi="Times New Roman" w:cs="Times New Roman"/>
          <w:sz w:val="24"/>
          <w:szCs w:val="24"/>
        </w:rPr>
        <w:t>.</w:t>
      </w:r>
      <w:r w:rsidRPr="00B05DA7">
        <w:rPr>
          <w:rFonts w:ascii="Times New Roman" w:hAnsi="Times New Roman" w:cs="Times New Roman"/>
          <w:sz w:val="24"/>
          <w:szCs w:val="24"/>
        </w:rPr>
        <w:t xml:space="preserve"> </w:t>
      </w:r>
      <w:r w:rsidR="00AA7E0D" w:rsidRPr="00B05DA7">
        <w:rPr>
          <w:rFonts w:ascii="Times New Roman" w:hAnsi="Times New Roman" w:cs="Times New Roman"/>
          <w:sz w:val="24"/>
          <w:szCs w:val="24"/>
        </w:rPr>
        <w:t>B</w:t>
      </w:r>
      <w:r w:rsidRPr="00B05DA7">
        <w:rPr>
          <w:rFonts w:ascii="Times New Roman" w:hAnsi="Times New Roman" w:cs="Times New Roman"/>
          <w:sz w:val="24"/>
          <w:szCs w:val="24"/>
        </w:rPr>
        <w:t xml:space="preserve">y design participants were locked into a </w:t>
      </w:r>
      <w:r w:rsidR="00AA7E0D" w:rsidRPr="00B05DA7">
        <w:rPr>
          <w:rFonts w:ascii="Times New Roman" w:hAnsi="Times New Roman" w:cs="Times New Roman"/>
          <w:sz w:val="24"/>
          <w:szCs w:val="24"/>
        </w:rPr>
        <w:t xml:space="preserve">particular task in the experiment </w:t>
      </w:r>
      <w:r w:rsidRPr="00B05DA7">
        <w:rPr>
          <w:rFonts w:ascii="Times New Roman" w:hAnsi="Times New Roman" w:cs="Times New Roman"/>
          <w:sz w:val="24"/>
          <w:szCs w:val="24"/>
        </w:rPr>
        <w:t>for 5 minutes</w:t>
      </w:r>
      <w:r w:rsidR="00AA7E0D" w:rsidRPr="00B05DA7">
        <w:rPr>
          <w:rFonts w:ascii="Times New Roman" w:hAnsi="Times New Roman" w:cs="Times New Roman"/>
          <w:sz w:val="24"/>
          <w:szCs w:val="24"/>
        </w:rPr>
        <w:t>;</w:t>
      </w:r>
      <w:r w:rsidRPr="00B05DA7">
        <w:rPr>
          <w:rFonts w:ascii="Times New Roman" w:hAnsi="Times New Roman" w:cs="Times New Roman"/>
          <w:sz w:val="24"/>
          <w:szCs w:val="24"/>
        </w:rPr>
        <w:t xml:space="preserve"> thus a participant who completed the entire study in 500 seconds or less would have </w:t>
      </w:r>
      <w:r w:rsidR="00AA7E0D" w:rsidRPr="00B05DA7">
        <w:rPr>
          <w:rFonts w:ascii="Times New Roman" w:hAnsi="Times New Roman" w:cs="Times New Roman"/>
          <w:sz w:val="24"/>
          <w:szCs w:val="24"/>
        </w:rPr>
        <w:t xml:space="preserve">dedicated 3 minutes or less (200 seconds) for the rest of the experiment, indicating </w:t>
      </w:r>
      <w:r w:rsidR="00CB3F04">
        <w:rPr>
          <w:rFonts w:ascii="Times New Roman" w:hAnsi="Times New Roman" w:cs="Times New Roman"/>
          <w:sz w:val="24"/>
          <w:szCs w:val="24"/>
        </w:rPr>
        <w:t xml:space="preserve">a </w:t>
      </w:r>
      <w:r w:rsidR="00AA7E0D" w:rsidRPr="00B05DA7">
        <w:rPr>
          <w:rFonts w:ascii="Times New Roman" w:hAnsi="Times New Roman" w:cs="Times New Roman"/>
          <w:sz w:val="24"/>
          <w:szCs w:val="24"/>
        </w:rPr>
        <w:t>lack of attention</w:t>
      </w:r>
      <w:r w:rsidR="00CB3F04">
        <w:rPr>
          <w:rFonts w:ascii="Times New Roman" w:hAnsi="Times New Roman" w:cs="Times New Roman"/>
          <w:sz w:val="24"/>
          <w:szCs w:val="24"/>
        </w:rPr>
        <w:t xml:space="preserve"> to experimental tasks</w:t>
      </w:r>
      <w:r w:rsidR="00AA7E0D" w:rsidRPr="00B05DA7">
        <w:rPr>
          <w:rFonts w:ascii="Times New Roman" w:hAnsi="Times New Roman" w:cs="Times New Roman"/>
          <w:sz w:val="24"/>
          <w:szCs w:val="24"/>
        </w:rPr>
        <w:t xml:space="preserve">. Second, participants who gave the same response </w:t>
      </w:r>
      <w:r w:rsidRPr="00B05DA7">
        <w:rPr>
          <w:rFonts w:ascii="Times New Roman" w:hAnsi="Times New Roman" w:cs="Times New Roman"/>
          <w:sz w:val="24"/>
          <w:szCs w:val="24"/>
        </w:rPr>
        <w:t>for multiple items within a scale</w:t>
      </w:r>
      <w:r w:rsidR="00AA7E0D" w:rsidRPr="00B05DA7">
        <w:rPr>
          <w:rFonts w:ascii="Times New Roman" w:hAnsi="Times New Roman" w:cs="Times New Roman"/>
          <w:sz w:val="24"/>
          <w:szCs w:val="24"/>
        </w:rPr>
        <w:t xml:space="preserve"> (response bias</w:t>
      </w:r>
      <w:r w:rsidRPr="00B05DA7">
        <w:rPr>
          <w:rFonts w:ascii="Times New Roman" w:hAnsi="Times New Roman" w:cs="Times New Roman"/>
          <w:sz w:val="24"/>
          <w:szCs w:val="24"/>
        </w:rPr>
        <w:t>)</w:t>
      </w:r>
      <w:r w:rsidR="00AA7E0D" w:rsidRPr="00B05DA7">
        <w:rPr>
          <w:rFonts w:ascii="Times New Roman" w:hAnsi="Times New Roman" w:cs="Times New Roman"/>
          <w:sz w:val="24"/>
          <w:szCs w:val="24"/>
        </w:rPr>
        <w:t xml:space="preserve"> were also eliminated</w:t>
      </w:r>
      <w:r w:rsidRPr="00B05DA7">
        <w:rPr>
          <w:rFonts w:ascii="Times New Roman" w:hAnsi="Times New Roman" w:cs="Times New Roman"/>
          <w:sz w:val="24"/>
          <w:szCs w:val="24"/>
        </w:rPr>
        <w:t xml:space="preserve">.  </w:t>
      </w:r>
      <w:r w:rsidR="00AA7E0D" w:rsidRPr="00B05DA7">
        <w:rPr>
          <w:rFonts w:ascii="Times New Roman" w:hAnsi="Times New Roman" w:cs="Times New Roman"/>
          <w:sz w:val="24"/>
          <w:szCs w:val="24"/>
        </w:rPr>
        <w:t>Third</w:t>
      </w:r>
      <w:r w:rsidRPr="00B05DA7">
        <w:rPr>
          <w:rFonts w:ascii="Times New Roman" w:hAnsi="Times New Roman" w:cs="Times New Roman"/>
          <w:sz w:val="24"/>
          <w:szCs w:val="24"/>
        </w:rPr>
        <w:t>, participants</w:t>
      </w:r>
      <w:r w:rsidR="00C84EC8" w:rsidRPr="00B05DA7">
        <w:rPr>
          <w:rFonts w:ascii="Times New Roman" w:hAnsi="Times New Roman" w:cs="Times New Roman"/>
          <w:sz w:val="24"/>
          <w:szCs w:val="24"/>
        </w:rPr>
        <w:t xml:space="preserve"> were excluded for having duplicate participation codes suggesting they </w:t>
      </w:r>
      <w:r w:rsidR="001D4ABA" w:rsidRPr="00B05DA7">
        <w:rPr>
          <w:rFonts w:ascii="Times New Roman" w:hAnsi="Times New Roman" w:cs="Times New Roman"/>
          <w:sz w:val="24"/>
          <w:szCs w:val="24"/>
        </w:rPr>
        <w:t xml:space="preserve">were </w:t>
      </w:r>
      <w:r w:rsidR="00C84EC8" w:rsidRPr="00B05DA7">
        <w:rPr>
          <w:rFonts w:ascii="Times New Roman" w:hAnsi="Times New Roman" w:cs="Times New Roman"/>
          <w:sz w:val="24"/>
          <w:szCs w:val="24"/>
        </w:rPr>
        <w:t>erroneously invited to participate in the study twice</w:t>
      </w:r>
      <w:r w:rsidR="00CF5A2A" w:rsidRPr="00B05DA7">
        <w:rPr>
          <w:rFonts w:ascii="Times New Roman" w:hAnsi="Times New Roman" w:cs="Times New Roman"/>
          <w:sz w:val="24"/>
          <w:szCs w:val="24"/>
        </w:rPr>
        <w:t>.</w:t>
      </w:r>
      <w:r w:rsidR="004E4860" w:rsidRPr="00B05DA7">
        <w:rPr>
          <w:rFonts w:ascii="Times New Roman" w:hAnsi="Times New Roman" w:cs="Times New Roman"/>
          <w:sz w:val="24"/>
          <w:szCs w:val="24"/>
        </w:rPr>
        <w:t xml:space="preserve"> </w:t>
      </w:r>
      <w:r w:rsidRPr="00B05DA7">
        <w:rPr>
          <w:rFonts w:ascii="Times New Roman" w:hAnsi="Times New Roman" w:cs="Times New Roman"/>
          <w:sz w:val="24"/>
          <w:szCs w:val="24"/>
        </w:rPr>
        <w:t>In total, 1</w:t>
      </w:r>
      <w:r w:rsidR="00AA7E0D" w:rsidRPr="00B05DA7">
        <w:rPr>
          <w:rFonts w:ascii="Times New Roman" w:hAnsi="Times New Roman" w:cs="Times New Roman"/>
          <w:sz w:val="24"/>
          <w:szCs w:val="24"/>
        </w:rPr>
        <w:t>8</w:t>
      </w:r>
      <w:r w:rsidRPr="00B05DA7">
        <w:rPr>
          <w:rFonts w:ascii="Times New Roman" w:hAnsi="Times New Roman" w:cs="Times New Roman"/>
          <w:sz w:val="24"/>
          <w:szCs w:val="24"/>
        </w:rPr>
        <w:t xml:space="preserve"> participants were excluded for the </w:t>
      </w:r>
      <w:r w:rsidR="00AA7E0D" w:rsidRPr="00B05DA7">
        <w:rPr>
          <w:rFonts w:ascii="Times New Roman" w:hAnsi="Times New Roman" w:cs="Times New Roman"/>
          <w:sz w:val="24"/>
          <w:szCs w:val="24"/>
        </w:rPr>
        <w:t xml:space="preserve">above three </w:t>
      </w:r>
      <w:r w:rsidRPr="00B05DA7">
        <w:rPr>
          <w:rFonts w:ascii="Times New Roman" w:hAnsi="Times New Roman" w:cs="Times New Roman"/>
          <w:sz w:val="24"/>
          <w:szCs w:val="24"/>
        </w:rPr>
        <w:t xml:space="preserve">exclusion criteria, leaving </w:t>
      </w:r>
      <w:r w:rsidR="00CF5A2A" w:rsidRPr="00B05DA7">
        <w:rPr>
          <w:rFonts w:ascii="Times New Roman" w:hAnsi="Times New Roman" w:cs="Times New Roman"/>
          <w:sz w:val="24"/>
          <w:szCs w:val="24"/>
        </w:rPr>
        <w:t xml:space="preserve">272 participants (131 Black, 141 White) for analysis. </w:t>
      </w:r>
    </w:p>
    <w:p w14:paraId="766FF690" w14:textId="3241C214" w:rsidR="006B18FA" w:rsidRPr="00CD47A8" w:rsidRDefault="006668C3" w:rsidP="00F33D60">
      <w:pPr>
        <w:pStyle w:val="Heading3"/>
        <w:spacing w:line="480" w:lineRule="auto"/>
        <w:rPr>
          <w:rFonts w:ascii="Times New Roman" w:hAnsi="Times New Roman" w:cs="Times New Roman"/>
          <w:b/>
          <w:bCs/>
          <w:color w:val="auto"/>
        </w:rPr>
      </w:pPr>
      <w:bookmarkStart w:id="17" w:name="_Toc72503123"/>
      <w:r w:rsidRPr="00CD47A8">
        <w:rPr>
          <w:rFonts w:ascii="Times New Roman" w:hAnsi="Times New Roman" w:cs="Times New Roman"/>
          <w:b/>
          <w:bCs/>
          <w:color w:val="auto"/>
        </w:rPr>
        <w:t xml:space="preserve">2.1.2 </w:t>
      </w:r>
      <w:r w:rsidR="00CB3F04" w:rsidRPr="00CD47A8">
        <w:rPr>
          <w:rFonts w:ascii="Times New Roman" w:hAnsi="Times New Roman" w:cs="Times New Roman"/>
          <w:b/>
          <w:bCs/>
          <w:color w:val="auto"/>
        </w:rPr>
        <w:t xml:space="preserve">Measures </w:t>
      </w:r>
      <w:r w:rsidR="000900B2" w:rsidRPr="00CD47A8">
        <w:rPr>
          <w:rFonts w:ascii="Times New Roman" w:hAnsi="Times New Roman" w:cs="Times New Roman"/>
          <w:b/>
          <w:bCs/>
          <w:color w:val="auto"/>
        </w:rPr>
        <w:t xml:space="preserve">and </w:t>
      </w:r>
      <w:r w:rsidR="00CB3F04" w:rsidRPr="00CD47A8">
        <w:rPr>
          <w:rFonts w:ascii="Times New Roman" w:hAnsi="Times New Roman" w:cs="Times New Roman"/>
          <w:b/>
          <w:bCs/>
          <w:color w:val="auto"/>
        </w:rPr>
        <w:t>P</w:t>
      </w:r>
      <w:r w:rsidR="000900B2" w:rsidRPr="00CD47A8">
        <w:rPr>
          <w:rFonts w:ascii="Times New Roman" w:hAnsi="Times New Roman" w:cs="Times New Roman"/>
          <w:b/>
          <w:bCs/>
          <w:color w:val="auto"/>
        </w:rPr>
        <w:t>rocedure</w:t>
      </w:r>
      <w:bookmarkEnd w:id="17"/>
      <w:r w:rsidR="000A1048" w:rsidRPr="00CD47A8">
        <w:rPr>
          <w:rFonts w:ascii="Times New Roman" w:hAnsi="Times New Roman" w:cs="Times New Roman"/>
          <w:b/>
          <w:bCs/>
          <w:color w:val="auto"/>
        </w:rPr>
        <w:t xml:space="preserve">  </w:t>
      </w:r>
    </w:p>
    <w:p w14:paraId="6B472710" w14:textId="7D100534" w:rsidR="00B310AF" w:rsidRPr="00F33D60" w:rsidRDefault="00B310AF" w:rsidP="00F33D60">
      <w:pPr>
        <w:pStyle w:val="Heading4"/>
        <w:spacing w:line="480" w:lineRule="auto"/>
        <w:rPr>
          <w:rFonts w:ascii="Times New Roman" w:hAnsi="Times New Roman" w:cs="Times New Roman"/>
          <w:b/>
          <w:bCs/>
          <w:i w:val="0"/>
          <w:iCs w:val="0"/>
          <w:sz w:val="24"/>
          <w:szCs w:val="24"/>
        </w:rPr>
      </w:pPr>
      <w:bookmarkStart w:id="18" w:name="_Toc72503124"/>
      <w:r w:rsidRPr="00F33D60">
        <w:rPr>
          <w:rFonts w:ascii="Times New Roman" w:hAnsi="Times New Roman" w:cs="Times New Roman"/>
          <w:b/>
          <w:bCs/>
          <w:i w:val="0"/>
          <w:iCs w:val="0"/>
          <w:color w:val="auto"/>
          <w:sz w:val="24"/>
          <w:szCs w:val="24"/>
        </w:rPr>
        <w:t xml:space="preserve">2.1.2.1 </w:t>
      </w:r>
      <w:r w:rsidR="006B18FA" w:rsidRPr="00F33D60">
        <w:rPr>
          <w:rFonts w:ascii="Times New Roman" w:hAnsi="Times New Roman" w:cs="Times New Roman"/>
          <w:b/>
          <w:bCs/>
          <w:i w:val="0"/>
          <w:iCs w:val="0"/>
          <w:color w:val="auto"/>
          <w:sz w:val="24"/>
          <w:szCs w:val="24"/>
        </w:rPr>
        <w:t>Independent Variable</w:t>
      </w:r>
      <w:bookmarkEnd w:id="18"/>
      <w:r w:rsidR="006B18FA" w:rsidRPr="00F33D60">
        <w:rPr>
          <w:rFonts w:ascii="Times New Roman" w:hAnsi="Times New Roman" w:cs="Times New Roman"/>
          <w:b/>
          <w:bCs/>
          <w:i w:val="0"/>
          <w:iCs w:val="0"/>
          <w:sz w:val="24"/>
          <w:szCs w:val="24"/>
        </w:rPr>
        <w:t xml:space="preserve"> </w:t>
      </w:r>
    </w:p>
    <w:p w14:paraId="48E066B7" w14:textId="6DAD37DE" w:rsidR="00E552FF" w:rsidRPr="00B310AF" w:rsidRDefault="000A1048" w:rsidP="00F33D60">
      <w:pPr>
        <w:spacing w:line="480" w:lineRule="auto"/>
        <w:ind w:firstLine="720"/>
        <w:rPr>
          <w:rFonts w:ascii="Times New Roman" w:hAnsi="Times New Roman" w:cs="Times New Roman"/>
          <w:iCs/>
          <w:sz w:val="24"/>
          <w:szCs w:val="24"/>
        </w:rPr>
      </w:pPr>
      <w:r w:rsidRPr="00B05DA7">
        <w:rPr>
          <w:rFonts w:ascii="Times New Roman" w:hAnsi="Times New Roman" w:cs="Times New Roman"/>
          <w:sz w:val="24"/>
          <w:szCs w:val="24"/>
        </w:rPr>
        <w:t xml:space="preserve">We </w:t>
      </w:r>
      <w:r w:rsidRPr="006668C3">
        <w:rPr>
          <w:rFonts w:ascii="Times New Roman" w:hAnsi="Times New Roman" w:cs="Times New Roman"/>
          <w:color w:val="000000" w:themeColor="text1"/>
          <w:sz w:val="24"/>
          <w:szCs w:val="24"/>
        </w:rPr>
        <w:t xml:space="preserve">manipulated </w:t>
      </w:r>
      <w:r w:rsidR="00752FC1" w:rsidRPr="00B05DA7">
        <w:rPr>
          <w:rFonts w:ascii="Times New Roman" w:hAnsi="Times New Roman" w:cs="Times New Roman"/>
          <w:sz w:val="24"/>
          <w:szCs w:val="24"/>
        </w:rPr>
        <w:t>equal</w:t>
      </w:r>
      <w:r w:rsidRPr="00B05DA7">
        <w:rPr>
          <w:rFonts w:ascii="Times New Roman" w:hAnsi="Times New Roman" w:cs="Times New Roman"/>
          <w:sz w:val="24"/>
          <w:szCs w:val="24"/>
        </w:rPr>
        <w:t xml:space="preserve"> and </w:t>
      </w:r>
      <w:r w:rsidR="00752FC1" w:rsidRPr="00B05DA7">
        <w:rPr>
          <w:rFonts w:ascii="Times New Roman" w:hAnsi="Times New Roman" w:cs="Times New Roman"/>
          <w:sz w:val="24"/>
          <w:szCs w:val="24"/>
        </w:rPr>
        <w:t>unequal</w:t>
      </w:r>
      <w:r w:rsidRPr="00B05DA7">
        <w:rPr>
          <w:rFonts w:ascii="Times New Roman" w:hAnsi="Times New Roman" w:cs="Times New Roman"/>
          <w:sz w:val="24"/>
          <w:szCs w:val="24"/>
        </w:rPr>
        <w:t xml:space="preserve"> discipline </w:t>
      </w:r>
      <w:r w:rsidR="008C1424" w:rsidRPr="00B05DA7">
        <w:rPr>
          <w:rFonts w:ascii="Times New Roman" w:hAnsi="Times New Roman" w:cs="Times New Roman"/>
          <w:sz w:val="24"/>
          <w:szCs w:val="24"/>
        </w:rPr>
        <w:t>with two vignettes (Vignette Task 1)</w:t>
      </w:r>
      <w:r w:rsidR="00B6677A" w:rsidRPr="00B05DA7">
        <w:rPr>
          <w:rFonts w:ascii="Times New Roman" w:hAnsi="Times New Roman" w:cs="Times New Roman"/>
          <w:sz w:val="24"/>
          <w:szCs w:val="24"/>
        </w:rPr>
        <w:t>.</w:t>
      </w:r>
      <w:r w:rsidR="008C1424" w:rsidRPr="00B05DA7">
        <w:rPr>
          <w:rFonts w:ascii="Times New Roman" w:hAnsi="Times New Roman" w:cs="Times New Roman"/>
          <w:sz w:val="24"/>
          <w:szCs w:val="24"/>
        </w:rPr>
        <w:t xml:space="preserve"> </w:t>
      </w:r>
      <w:r w:rsidR="00B6677A" w:rsidRPr="00B05DA7">
        <w:rPr>
          <w:rFonts w:ascii="Times New Roman" w:hAnsi="Times New Roman" w:cs="Times New Roman"/>
          <w:sz w:val="24"/>
          <w:szCs w:val="24"/>
        </w:rPr>
        <w:t>Before reading the vignettes, participants were asked to imagine themselves in the shoes of their high school selves. The vignettes</w:t>
      </w:r>
      <w:r w:rsidR="00ED0774" w:rsidRPr="00B05DA7">
        <w:rPr>
          <w:rFonts w:ascii="Times New Roman" w:hAnsi="Times New Roman" w:cs="Times New Roman"/>
          <w:sz w:val="24"/>
          <w:szCs w:val="24"/>
        </w:rPr>
        <w:t xml:space="preserve"> described </w:t>
      </w:r>
      <w:r w:rsidR="002D2D77" w:rsidRPr="00B05DA7">
        <w:rPr>
          <w:rFonts w:ascii="Times New Roman" w:hAnsi="Times New Roman" w:cs="Times New Roman"/>
          <w:sz w:val="24"/>
          <w:szCs w:val="24"/>
        </w:rPr>
        <w:t>the participant and another</w:t>
      </w:r>
      <w:r w:rsidR="00ED0774" w:rsidRPr="00B05DA7">
        <w:rPr>
          <w:rFonts w:ascii="Times New Roman" w:hAnsi="Times New Roman" w:cs="Times New Roman"/>
          <w:sz w:val="24"/>
          <w:szCs w:val="24"/>
        </w:rPr>
        <w:t xml:space="preserve"> high school student </w:t>
      </w:r>
      <w:r w:rsidR="002D2D77" w:rsidRPr="00B05DA7">
        <w:rPr>
          <w:rFonts w:ascii="Times New Roman" w:hAnsi="Times New Roman" w:cs="Times New Roman"/>
          <w:sz w:val="24"/>
          <w:szCs w:val="24"/>
        </w:rPr>
        <w:t xml:space="preserve">who was of another race (Black classmate for White participants; White classmate for Black) engaging in the same misbehavior </w:t>
      </w:r>
      <w:r w:rsidR="00ED0774" w:rsidRPr="00B05DA7">
        <w:rPr>
          <w:rFonts w:ascii="Times New Roman" w:hAnsi="Times New Roman" w:cs="Times New Roman"/>
          <w:sz w:val="24"/>
          <w:szCs w:val="24"/>
        </w:rPr>
        <w:t xml:space="preserve">in a </w:t>
      </w:r>
      <w:r w:rsidR="002D2D77" w:rsidRPr="00B05DA7">
        <w:rPr>
          <w:rFonts w:ascii="Times New Roman" w:hAnsi="Times New Roman" w:cs="Times New Roman"/>
          <w:sz w:val="24"/>
          <w:szCs w:val="24"/>
        </w:rPr>
        <w:t xml:space="preserve">high school </w:t>
      </w:r>
      <w:r w:rsidR="00ED0774" w:rsidRPr="00B05DA7">
        <w:rPr>
          <w:rFonts w:ascii="Times New Roman" w:hAnsi="Times New Roman" w:cs="Times New Roman"/>
          <w:sz w:val="24"/>
          <w:szCs w:val="24"/>
        </w:rPr>
        <w:t>class</w:t>
      </w:r>
      <w:r w:rsidR="002D2D77" w:rsidRPr="00B05DA7">
        <w:rPr>
          <w:rFonts w:ascii="Times New Roman" w:hAnsi="Times New Roman" w:cs="Times New Roman"/>
          <w:sz w:val="24"/>
          <w:szCs w:val="24"/>
        </w:rPr>
        <w:t>.</w:t>
      </w:r>
      <w:r w:rsidR="008C1424" w:rsidRPr="00B05DA7">
        <w:rPr>
          <w:rFonts w:ascii="Times New Roman" w:hAnsi="Times New Roman" w:cs="Times New Roman"/>
          <w:sz w:val="24"/>
          <w:szCs w:val="24"/>
        </w:rPr>
        <w:t xml:space="preserve"> </w:t>
      </w:r>
      <w:r w:rsidR="00927639" w:rsidRPr="00B05DA7">
        <w:rPr>
          <w:rFonts w:ascii="Times New Roman" w:hAnsi="Times New Roman" w:cs="Times New Roman"/>
          <w:sz w:val="24"/>
          <w:szCs w:val="24"/>
        </w:rPr>
        <w:t>D</w:t>
      </w:r>
      <w:r w:rsidR="008C1424" w:rsidRPr="00B05DA7">
        <w:rPr>
          <w:rFonts w:ascii="Times New Roman" w:hAnsi="Times New Roman" w:cs="Times New Roman"/>
          <w:sz w:val="24"/>
          <w:szCs w:val="24"/>
        </w:rPr>
        <w:t xml:space="preserve">epending </w:t>
      </w:r>
      <w:r w:rsidR="008C1424" w:rsidRPr="00B05DA7">
        <w:rPr>
          <w:rFonts w:ascii="Times New Roman" w:hAnsi="Times New Roman" w:cs="Times New Roman"/>
          <w:sz w:val="24"/>
          <w:szCs w:val="24"/>
        </w:rPr>
        <w:lastRenderedPageBreak/>
        <w:t>on</w:t>
      </w:r>
      <w:r w:rsidR="00927639" w:rsidRPr="00B05DA7">
        <w:rPr>
          <w:rFonts w:ascii="Times New Roman" w:hAnsi="Times New Roman" w:cs="Times New Roman"/>
          <w:sz w:val="24"/>
          <w:szCs w:val="24"/>
        </w:rPr>
        <w:t xml:space="preserve"> </w:t>
      </w:r>
      <w:r w:rsidR="008C1424" w:rsidRPr="00B05DA7">
        <w:rPr>
          <w:rFonts w:ascii="Times New Roman" w:hAnsi="Times New Roman" w:cs="Times New Roman"/>
          <w:sz w:val="24"/>
          <w:szCs w:val="24"/>
        </w:rPr>
        <w:t xml:space="preserve">condition, the vignettes described either both the participant and the </w:t>
      </w:r>
      <w:r w:rsidR="00927639" w:rsidRPr="00B05DA7">
        <w:rPr>
          <w:rFonts w:ascii="Times New Roman" w:hAnsi="Times New Roman" w:cs="Times New Roman"/>
          <w:sz w:val="24"/>
          <w:szCs w:val="24"/>
        </w:rPr>
        <w:t xml:space="preserve">classmate </w:t>
      </w:r>
      <w:r w:rsidR="004B489E" w:rsidRPr="00B05DA7">
        <w:rPr>
          <w:rFonts w:ascii="Times New Roman" w:hAnsi="Times New Roman" w:cs="Times New Roman"/>
          <w:sz w:val="24"/>
          <w:szCs w:val="24"/>
        </w:rPr>
        <w:t xml:space="preserve">of another race </w:t>
      </w:r>
      <w:r w:rsidR="00927639" w:rsidRPr="00B05DA7">
        <w:rPr>
          <w:rFonts w:ascii="Times New Roman" w:hAnsi="Times New Roman" w:cs="Times New Roman"/>
          <w:sz w:val="24"/>
          <w:szCs w:val="24"/>
        </w:rPr>
        <w:t>being discipline</w:t>
      </w:r>
      <w:r w:rsidR="001D4ABA" w:rsidRPr="00B05DA7">
        <w:rPr>
          <w:rFonts w:ascii="Times New Roman" w:hAnsi="Times New Roman" w:cs="Times New Roman"/>
          <w:sz w:val="24"/>
          <w:szCs w:val="24"/>
        </w:rPr>
        <w:t>d</w:t>
      </w:r>
      <w:r w:rsidR="00927639" w:rsidRPr="00B05DA7">
        <w:rPr>
          <w:rFonts w:ascii="Times New Roman" w:hAnsi="Times New Roman" w:cs="Times New Roman"/>
          <w:sz w:val="24"/>
          <w:szCs w:val="24"/>
        </w:rPr>
        <w:t xml:space="preserve"> </w:t>
      </w:r>
      <w:r w:rsidR="00B6677A" w:rsidRPr="00B05DA7">
        <w:rPr>
          <w:rFonts w:ascii="Times New Roman" w:hAnsi="Times New Roman" w:cs="Times New Roman"/>
          <w:sz w:val="24"/>
          <w:szCs w:val="24"/>
        </w:rPr>
        <w:t xml:space="preserve">in the same way </w:t>
      </w:r>
      <w:r w:rsidR="00927639" w:rsidRPr="00B05DA7">
        <w:rPr>
          <w:rFonts w:ascii="Times New Roman" w:hAnsi="Times New Roman" w:cs="Times New Roman"/>
          <w:sz w:val="24"/>
          <w:szCs w:val="24"/>
        </w:rPr>
        <w:t>for misbehaving (</w:t>
      </w:r>
      <w:r w:rsidR="00752FC1" w:rsidRPr="00B05DA7">
        <w:rPr>
          <w:rFonts w:ascii="Times New Roman" w:hAnsi="Times New Roman" w:cs="Times New Roman"/>
          <w:sz w:val="24"/>
          <w:szCs w:val="24"/>
        </w:rPr>
        <w:t>equal</w:t>
      </w:r>
      <w:r w:rsidR="00927639" w:rsidRPr="00B05DA7">
        <w:rPr>
          <w:rFonts w:ascii="Times New Roman" w:hAnsi="Times New Roman" w:cs="Times New Roman"/>
          <w:sz w:val="24"/>
          <w:szCs w:val="24"/>
        </w:rPr>
        <w:t xml:space="preserve"> discipline condition), or only the participant being disciplined (</w:t>
      </w:r>
      <w:r w:rsidR="00752FC1" w:rsidRPr="00B05DA7">
        <w:rPr>
          <w:rFonts w:ascii="Times New Roman" w:hAnsi="Times New Roman" w:cs="Times New Roman"/>
          <w:sz w:val="24"/>
          <w:szCs w:val="24"/>
        </w:rPr>
        <w:t>unequal</w:t>
      </w:r>
      <w:r w:rsidR="00927639" w:rsidRPr="00B05DA7">
        <w:rPr>
          <w:rFonts w:ascii="Times New Roman" w:hAnsi="Times New Roman" w:cs="Times New Roman"/>
          <w:sz w:val="24"/>
          <w:szCs w:val="24"/>
        </w:rPr>
        <w:t xml:space="preserve"> discipline condition).  Vignettes used in the discipline manipulation can be found in</w:t>
      </w:r>
      <w:r w:rsidR="00996F47">
        <w:rPr>
          <w:rFonts w:ascii="Times New Roman" w:hAnsi="Times New Roman" w:cs="Times New Roman"/>
          <w:sz w:val="24"/>
          <w:szCs w:val="24"/>
        </w:rPr>
        <w:t xml:space="preserve"> </w:t>
      </w:r>
      <w:r w:rsidR="00CB3F04">
        <w:rPr>
          <w:rFonts w:ascii="Times New Roman" w:hAnsi="Times New Roman" w:cs="Times New Roman"/>
          <w:sz w:val="24"/>
          <w:szCs w:val="24"/>
        </w:rPr>
        <w:t>A</w:t>
      </w:r>
      <w:r w:rsidR="00927639" w:rsidRPr="00B05DA7">
        <w:rPr>
          <w:rFonts w:ascii="Times New Roman" w:hAnsi="Times New Roman" w:cs="Times New Roman"/>
          <w:sz w:val="24"/>
          <w:szCs w:val="24"/>
        </w:rPr>
        <w:t>ppendix</w:t>
      </w:r>
      <w:r w:rsidR="00CB3F04">
        <w:rPr>
          <w:rFonts w:ascii="Times New Roman" w:hAnsi="Times New Roman" w:cs="Times New Roman"/>
          <w:sz w:val="24"/>
          <w:szCs w:val="24"/>
        </w:rPr>
        <w:t xml:space="preserve"> A</w:t>
      </w:r>
      <w:r w:rsidR="00927639" w:rsidRPr="00B05DA7">
        <w:rPr>
          <w:rFonts w:ascii="Times New Roman" w:hAnsi="Times New Roman" w:cs="Times New Roman"/>
          <w:sz w:val="24"/>
          <w:szCs w:val="24"/>
        </w:rPr>
        <w:t>.</w:t>
      </w:r>
    </w:p>
    <w:p w14:paraId="62D404DF" w14:textId="6A16E383" w:rsidR="002F647B" w:rsidRPr="00B05DA7" w:rsidRDefault="00B310AF" w:rsidP="00F33D60">
      <w:pPr>
        <w:pStyle w:val="Heading3"/>
        <w:spacing w:line="480" w:lineRule="auto"/>
      </w:pPr>
      <w:bookmarkStart w:id="19" w:name="_Toc72503125"/>
      <w:r w:rsidRPr="00B310AF">
        <w:rPr>
          <w:rStyle w:val="Heading2Char"/>
          <w:rFonts w:ascii="Times New Roman" w:hAnsi="Times New Roman" w:cs="Times New Roman"/>
          <w:b/>
          <w:bCs/>
          <w:color w:val="000000" w:themeColor="text1"/>
          <w:sz w:val="24"/>
          <w:szCs w:val="24"/>
        </w:rPr>
        <w:t xml:space="preserve">2.1.3 </w:t>
      </w:r>
      <w:r w:rsidR="006B18FA" w:rsidRPr="00B310AF">
        <w:rPr>
          <w:rStyle w:val="Heading2Char"/>
          <w:rFonts w:ascii="Times New Roman" w:hAnsi="Times New Roman" w:cs="Times New Roman"/>
          <w:b/>
          <w:bCs/>
          <w:color w:val="000000" w:themeColor="text1"/>
          <w:sz w:val="24"/>
          <w:szCs w:val="24"/>
        </w:rPr>
        <w:t xml:space="preserve">Dependent </w:t>
      </w:r>
      <w:r>
        <w:rPr>
          <w:rStyle w:val="Heading2Char"/>
          <w:rFonts w:ascii="Times New Roman" w:hAnsi="Times New Roman" w:cs="Times New Roman"/>
          <w:b/>
          <w:bCs/>
          <w:color w:val="000000" w:themeColor="text1"/>
          <w:sz w:val="24"/>
          <w:szCs w:val="24"/>
        </w:rPr>
        <w:t>v</w:t>
      </w:r>
      <w:r w:rsidR="002F647B" w:rsidRPr="00B310AF">
        <w:rPr>
          <w:rStyle w:val="Heading2Char"/>
          <w:rFonts w:ascii="Times New Roman" w:hAnsi="Times New Roman" w:cs="Times New Roman"/>
          <w:b/>
          <w:bCs/>
          <w:color w:val="000000" w:themeColor="text1"/>
          <w:sz w:val="24"/>
          <w:szCs w:val="24"/>
        </w:rPr>
        <w:t>ariables</w:t>
      </w:r>
      <w:bookmarkEnd w:id="19"/>
    </w:p>
    <w:p w14:paraId="12E28A1B" w14:textId="0605C724" w:rsidR="00B310AF" w:rsidRPr="00F33D60" w:rsidRDefault="00B310AF" w:rsidP="00F33D60">
      <w:pPr>
        <w:pStyle w:val="Heading4"/>
        <w:spacing w:line="480" w:lineRule="auto"/>
        <w:rPr>
          <w:rFonts w:ascii="Times New Roman" w:hAnsi="Times New Roman" w:cs="Times New Roman"/>
          <w:b/>
          <w:bCs/>
          <w:i w:val="0"/>
          <w:iCs w:val="0"/>
          <w:color w:val="auto"/>
          <w:sz w:val="24"/>
          <w:szCs w:val="24"/>
        </w:rPr>
      </w:pPr>
      <w:bookmarkStart w:id="20" w:name="_Toc72503126"/>
      <w:r w:rsidRPr="00F33D60">
        <w:rPr>
          <w:rFonts w:ascii="Times New Roman" w:hAnsi="Times New Roman" w:cs="Times New Roman"/>
          <w:b/>
          <w:bCs/>
          <w:i w:val="0"/>
          <w:iCs w:val="0"/>
          <w:color w:val="auto"/>
          <w:sz w:val="24"/>
          <w:szCs w:val="24"/>
        </w:rPr>
        <w:t xml:space="preserve">2.1.3.1 </w:t>
      </w:r>
      <w:r w:rsidR="002F647B" w:rsidRPr="00F33D60">
        <w:rPr>
          <w:rFonts w:ascii="Times New Roman" w:hAnsi="Times New Roman" w:cs="Times New Roman"/>
          <w:b/>
          <w:bCs/>
          <w:i w:val="0"/>
          <w:iCs w:val="0"/>
          <w:color w:val="auto"/>
          <w:sz w:val="24"/>
          <w:szCs w:val="24"/>
        </w:rPr>
        <w:t>Attributions of disciplinary action</w:t>
      </w:r>
      <w:bookmarkEnd w:id="20"/>
      <w:r w:rsidR="002F647B" w:rsidRPr="00F33D60">
        <w:rPr>
          <w:rFonts w:ascii="Times New Roman" w:hAnsi="Times New Roman" w:cs="Times New Roman"/>
          <w:b/>
          <w:bCs/>
          <w:i w:val="0"/>
          <w:iCs w:val="0"/>
          <w:color w:val="auto"/>
          <w:sz w:val="24"/>
          <w:szCs w:val="24"/>
        </w:rPr>
        <w:t xml:space="preserve">  </w:t>
      </w:r>
    </w:p>
    <w:p w14:paraId="2AA5B956" w14:textId="23B2869A" w:rsidR="002F647B" w:rsidRPr="00B05DA7" w:rsidRDefault="002F647B" w:rsidP="00F33D60">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We assessed attributions of the disciplinary action as </w:t>
      </w:r>
      <w:r w:rsidR="00752FC1" w:rsidRPr="00B05DA7">
        <w:rPr>
          <w:rFonts w:ascii="Times New Roman" w:hAnsi="Times New Roman" w:cs="Times New Roman"/>
          <w:sz w:val="24"/>
          <w:szCs w:val="24"/>
        </w:rPr>
        <w:t>equal</w:t>
      </w:r>
      <w:r w:rsidRPr="00B05DA7">
        <w:rPr>
          <w:rFonts w:ascii="Times New Roman" w:hAnsi="Times New Roman" w:cs="Times New Roman"/>
          <w:sz w:val="24"/>
          <w:szCs w:val="24"/>
        </w:rPr>
        <w:t xml:space="preserve"> vs. </w:t>
      </w:r>
      <w:r w:rsidR="00752FC1" w:rsidRPr="00B05DA7">
        <w:rPr>
          <w:rFonts w:ascii="Times New Roman" w:hAnsi="Times New Roman" w:cs="Times New Roman"/>
          <w:sz w:val="24"/>
          <w:szCs w:val="24"/>
        </w:rPr>
        <w:t>unequal</w:t>
      </w:r>
      <w:r w:rsidRPr="00B05DA7">
        <w:rPr>
          <w:rFonts w:ascii="Times New Roman" w:hAnsi="Times New Roman" w:cs="Times New Roman"/>
          <w:sz w:val="24"/>
          <w:szCs w:val="24"/>
        </w:rPr>
        <w:t xml:space="preserve"> and racially biased with 2 items: “Was the teacher’s disciplinary response </w:t>
      </w:r>
      <w:r w:rsidR="00752FC1" w:rsidRPr="00B05DA7">
        <w:rPr>
          <w:rFonts w:ascii="Times New Roman" w:hAnsi="Times New Roman" w:cs="Times New Roman"/>
          <w:sz w:val="24"/>
          <w:szCs w:val="24"/>
        </w:rPr>
        <w:t>fair</w:t>
      </w:r>
      <w:r w:rsidRPr="00B05DA7">
        <w:rPr>
          <w:rFonts w:ascii="Times New Roman" w:hAnsi="Times New Roman" w:cs="Times New Roman"/>
          <w:sz w:val="24"/>
          <w:szCs w:val="24"/>
        </w:rPr>
        <w:t xml:space="preserve"> or </w:t>
      </w:r>
      <w:r w:rsidR="00752FC1" w:rsidRPr="00B05DA7">
        <w:rPr>
          <w:rFonts w:ascii="Times New Roman" w:hAnsi="Times New Roman" w:cs="Times New Roman"/>
          <w:sz w:val="24"/>
          <w:szCs w:val="24"/>
        </w:rPr>
        <w:t>unfair</w:t>
      </w:r>
      <w:r w:rsidRPr="00B05DA7">
        <w:rPr>
          <w:rFonts w:ascii="Times New Roman" w:hAnsi="Times New Roman" w:cs="Times New Roman"/>
          <w:sz w:val="24"/>
          <w:szCs w:val="24"/>
        </w:rPr>
        <w:t xml:space="preserve"> to you?”, “Was the teacher’s disciplinary response to your behavior racially biased or not?”.  Participants indicated their attributions on a scale from 1 (</w:t>
      </w:r>
      <w:r w:rsidRPr="00B05DA7">
        <w:rPr>
          <w:rFonts w:ascii="Times New Roman" w:hAnsi="Times New Roman" w:cs="Times New Roman"/>
          <w:i/>
          <w:iCs/>
          <w:sz w:val="24"/>
          <w:szCs w:val="24"/>
        </w:rPr>
        <w:t>extremely unfair/</w:t>
      </w:r>
      <w:r w:rsidR="00631473" w:rsidRPr="00B05DA7">
        <w:rPr>
          <w:rFonts w:ascii="Times New Roman" w:hAnsi="Times New Roman" w:cs="Times New Roman"/>
          <w:i/>
          <w:iCs/>
          <w:sz w:val="24"/>
          <w:szCs w:val="24"/>
        </w:rPr>
        <w:t>not at all biased</w:t>
      </w:r>
      <w:r w:rsidR="00631473" w:rsidRPr="00B05DA7">
        <w:rPr>
          <w:rFonts w:ascii="Times New Roman" w:hAnsi="Times New Roman" w:cs="Times New Roman"/>
          <w:sz w:val="24"/>
          <w:szCs w:val="24"/>
        </w:rPr>
        <w:t>) to 7 (</w:t>
      </w:r>
      <w:r w:rsidR="00631473" w:rsidRPr="00B05DA7">
        <w:rPr>
          <w:rFonts w:ascii="Times New Roman" w:hAnsi="Times New Roman" w:cs="Times New Roman"/>
          <w:i/>
          <w:iCs/>
          <w:sz w:val="24"/>
          <w:szCs w:val="24"/>
        </w:rPr>
        <w:t>extremely fair/extremely biased</w:t>
      </w:r>
      <w:r w:rsidR="00631473" w:rsidRPr="00B05DA7">
        <w:rPr>
          <w:rFonts w:ascii="Times New Roman" w:hAnsi="Times New Roman" w:cs="Times New Roman"/>
          <w:sz w:val="24"/>
          <w:szCs w:val="24"/>
        </w:rPr>
        <w:t>).</w:t>
      </w:r>
    </w:p>
    <w:p w14:paraId="06A05EAD" w14:textId="5EB85571" w:rsidR="00B310AF" w:rsidRPr="00F33D60" w:rsidRDefault="00B310AF" w:rsidP="00F33D60">
      <w:pPr>
        <w:pStyle w:val="Heading4"/>
        <w:spacing w:line="480" w:lineRule="auto"/>
        <w:rPr>
          <w:rFonts w:ascii="Times New Roman" w:hAnsi="Times New Roman" w:cs="Times New Roman"/>
          <w:b/>
          <w:bCs/>
          <w:i w:val="0"/>
          <w:iCs w:val="0"/>
          <w:color w:val="auto"/>
          <w:sz w:val="24"/>
          <w:szCs w:val="24"/>
        </w:rPr>
      </w:pPr>
      <w:bookmarkStart w:id="21" w:name="_Toc72503127"/>
      <w:r w:rsidRPr="00F33D60">
        <w:rPr>
          <w:rFonts w:ascii="Times New Roman" w:hAnsi="Times New Roman" w:cs="Times New Roman"/>
          <w:b/>
          <w:bCs/>
          <w:i w:val="0"/>
          <w:iCs w:val="0"/>
          <w:color w:val="auto"/>
          <w:sz w:val="24"/>
          <w:szCs w:val="24"/>
        </w:rPr>
        <w:t xml:space="preserve">2.1.3.2 </w:t>
      </w:r>
      <w:r w:rsidR="008735F6" w:rsidRPr="00F33D60">
        <w:rPr>
          <w:rFonts w:ascii="Times New Roman" w:hAnsi="Times New Roman" w:cs="Times New Roman"/>
          <w:b/>
          <w:bCs/>
          <w:i w:val="0"/>
          <w:iCs w:val="0"/>
          <w:color w:val="auto"/>
          <w:sz w:val="24"/>
          <w:szCs w:val="24"/>
        </w:rPr>
        <w:t>Reputation</w:t>
      </w:r>
      <w:r w:rsidR="00631473" w:rsidRPr="00F33D60">
        <w:rPr>
          <w:rFonts w:ascii="Times New Roman" w:hAnsi="Times New Roman" w:cs="Times New Roman"/>
          <w:b/>
          <w:bCs/>
          <w:i w:val="0"/>
          <w:iCs w:val="0"/>
          <w:color w:val="auto"/>
          <w:sz w:val="24"/>
          <w:szCs w:val="24"/>
        </w:rPr>
        <w:t xml:space="preserve"> threat</w:t>
      </w:r>
      <w:bookmarkEnd w:id="21"/>
      <w:r w:rsidR="00631473" w:rsidRPr="00F33D60">
        <w:rPr>
          <w:rFonts w:ascii="Times New Roman" w:hAnsi="Times New Roman" w:cs="Times New Roman"/>
          <w:b/>
          <w:bCs/>
          <w:i w:val="0"/>
          <w:iCs w:val="0"/>
          <w:color w:val="auto"/>
          <w:sz w:val="24"/>
          <w:szCs w:val="24"/>
        </w:rPr>
        <w:t xml:space="preserve"> </w:t>
      </w:r>
    </w:p>
    <w:p w14:paraId="57334FBA" w14:textId="50AA79C2" w:rsidR="00631473" w:rsidRPr="00B05DA7" w:rsidRDefault="00631473" w:rsidP="00F33D60">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We assessed </w:t>
      </w:r>
      <w:r w:rsidR="008735F6">
        <w:rPr>
          <w:rFonts w:ascii="Times New Roman" w:hAnsi="Times New Roman" w:cs="Times New Roman"/>
          <w:sz w:val="24"/>
          <w:szCs w:val="24"/>
        </w:rPr>
        <w:t>reputation</w:t>
      </w:r>
      <w:r w:rsidRPr="00B05DA7">
        <w:rPr>
          <w:rFonts w:ascii="Times New Roman" w:hAnsi="Times New Roman" w:cs="Times New Roman"/>
          <w:sz w:val="24"/>
          <w:szCs w:val="24"/>
        </w:rPr>
        <w:t xml:space="preserve"> threat via a word search task (Goff </w:t>
      </w:r>
      <w:r w:rsidRPr="00EB54FC">
        <w:rPr>
          <w:rFonts w:ascii="Times New Roman" w:hAnsi="Times New Roman" w:cs="Times New Roman"/>
          <w:sz w:val="24"/>
          <w:szCs w:val="24"/>
        </w:rPr>
        <w:t>et al.</w:t>
      </w:r>
      <w:r w:rsidRPr="00B05DA7">
        <w:rPr>
          <w:rFonts w:ascii="Times New Roman" w:hAnsi="Times New Roman" w:cs="Times New Roman"/>
          <w:sz w:val="24"/>
          <w:szCs w:val="24"/>
        </w:rPr>
        <w:t xml:space="preserve">, 2012).  The word search task consisted of 6 </w:t>
      </w:r>
      <w:r w:rsidR="008735F6">
        <w:rPr>
          <w:rFonts w:ascii="Times New Roman" w:hAnsi="Times New Roman" w:cs="Times New Roman"/>
          <w:sz w:val="24"/>
          <w:szCs w:val="24"/>
        </w:rPr>
        <w:t xml:space="preserve">insults to masculinity </w:t>
      </w:r>
      <w:r w:rsidRPr="00B05DA7">
        <w:rPr>
          <w:rFonts w:ascii="Times New Roman" w:hAnsi="Times New Roman" w:cs="Times New Roman"/>
          <w:sz w:val="24"/>
          <w:szCs w:val="24"/>
        </w:rPr>
        <w:t xml:space="preserve">(crybaby, girly, pansy, sissy, weakling, wuss) and 6 neutral words (bird, chalk, cloud, house, legs, tree).  Participants were given 5 minutes to find as many words as possible.  </w:t>
      </w:r>
      <w:r w:rsidR="006B18FA" w:rsidRPr="00B05DA7">
        <w:rPr>
          <w:rFonts w:ascii="Times New Roman" w:hAnsi="Times New Roman" w:cs="Times New Roman"/>
          <w:sz w:val="24"/>
          <w:szCs w:val="24"/>
        </w:rPr>
        <w:t>Based on Goff et al.’s work, identifying a</w:t>
      </w:r>
      <w:r w:rsidRPr="00B05DA7">
        <w:rPr>
          <w:rFonts w:ascii="Times New Roman" w:hAnsi="Times New Roman" w:cs="Times New Roman"/>
          <w:sz w:val="24"/>
          <w:szCs w:val="24"/>
        </w:rPr>
        <w:t xml:space="preserve"> greater number of </w:t>
      </w:r>
      <w:r w:rsidR="00363B9A">
        <w:rPr>
          <w:rFonts w:ascii="Times New Roman" w:hAnsi="Times New Roman" w:cs="Times New Roman"/>
          <w:sz w:val="24"/>
          <w:szCs w:val="24"/>
        </w:rPr>
        <w:t>insults</w:t>
      </w:r>
      <w:r w:rsidRPr="00B05DA7">
        <w:rPr>
          <w:rFonts w:ascii="Times New Roman" w:hAnsi="Times New Roman" w:cs="Times New Roman"/>
          <w:sz w:val="24"/>
          <w:szCs w:val="24"/>
        </w:rPr>
        <w:t xml:space="preserve"> indicate</w:t>
      </w:r>
      <w:r w:rsidR="00363B9A">
        <w:rPr>
          <w:rFonts w:ascii="Times New Roman" w:hAnsi="Times New Roman" w:cs="Times New Roman"/>
          <w:sz w:val="24"/>
          <w:szCs w:val="24"/>
        </w:rPr>
        <w:t>s</w:t>
      </w:r>
      <w:r w:rsidRPr="00B05DA7">
        <w:rPr>
          <w:rFonts w:ascii="Times New Roman" w:hAnsi="Times New Roman" w:cs="Times New Roman"/>
          <w:sz w:val="24"/>
          <w:szCs w:val="24"/>
        </w:rPr>
        <w:t xml:space="preserve"> a higher level of </w:t>
      </w:r>
      <w:r w:rsidR="00363B9A">
        <w:rPr>
          <w:rFonts w:ascii="Times New Roman" w:hAnsi="Times New Roman" w:cs="Times New Roman"/>
          <w:sz w:val="24"/>
          <w:szCs w:val="24"/>
        </w:rPr>
        <w:t>reputation</w:t>
      </w:r>
      <w:r w:rsidRPr="00B05DA7">
        <w:rPr>
          <w:rFonts w:ascii="Times New Roman" w:hAnsi="Times New Roman" w:cs="Times New Roman"/>
          <w:sz w:val="24"/>
          <w:szCs w:val="24"/>
        </w:rPr>
        <w:t xml:space="preserve"> threat.  The word search task can be found in </w:t>
      </w:r>
      <w:r w:rsidR="00996F47">
        <w:rPr>
          <w:rFonts w:ascii="Times New Roman" w:hAnsi="Times New Roman" w:cs="Times New Roman"/>
          <w:sz w:val="24"/>
          <w:szCs w:val="24"/>
        </w:rPr>
        <w:t>Appendix A</w:t>
      </w:r>
      <w:r w:rsidRPr="00B05DA7">
        <w:rPr>
          <w:rFonts w:ascii="Times New Roman" w:hAnsi="Times New Roman" w:cs="Times New Roman"/>
          <w:sz w:val="24"/>
          <w:szCs w:val="24"/>
        </w:rPr>
        <w:t>.</w:t>
      </w:r>
    </w:p>
    <w:p w14:paraId="1869F792" w14:textId="6351DE2A" w:rsidR="00B310AF" w:rsidRPr="00F33D60" w:rsidRDefault="00B310AF" w:rsidP="00F33D60">
      <w:pPr>
        <w:pStyle w:val="Heading4"/>
        <w:spacing w:line="480" w:lineRule="auto"/>
        <w:rPr>
          <w:rFonts w:ascii="Times New Roman" w:hAnsi="Times New Roman" w:cs="Times New Roman"/>
          <w:b/>
          <w:bCs/>
          <w:i w:val="0"/>
          <w:iCs w:val="0"/>
          <w:color w:val="auto"/>
          <w:sz w:val="24"/>
          <w:szCs w:val="24"/>
        </w:rPr>
      </w:pPr>
      <w:bookmarkStart w:id="22" w:name="_Toc72503128"/>
      <w:r w:rsidRPr="00F33D60">
        <w:rPr>
          <w:rFonts w:ascii="Times New Roman" w:hAnsi="Times New Roman" w:cs="Times New Roman"/>
          <w:b/>
          <w:bCs/>
          <w:i w:val="0"/>
          <w:iCs w:val="0"/>
          <w:color w:val="auto"/>
          <w:sz w:val="24"/>
          <w:szCs w:val="24"/>
        </w:rPr>
        <w:t xml:space="preserve">2.1.3.3 </w:t>
      </w:r>
      <w:r w:rsidR="00A96C20" w:rsidRPr="00F33D60">
        <w:rPr>
          <w:rFonts w:ascii="Times New Roman" w:hAnsi="Times New Roman" w:cs="Times New Roman"/>
          <w:b/>
          <w:bCs/>
          <w:i w:val="0"/>
          <w:iCs w:val="0"/>
          <w:color w:val="auto"/>
          <w:sz w:val="24"/>
          <w:szCs w:val="24"/>
        </w:rPr>
        <w:t>Defiant</w:t>
      </w:r>
      <w:r w:rsidR="00EF2B77" w:rsidRPr="00F33D60">
        <w:rPr>
          <w:rFonts w:ascii="Times New Roman" w:hAnsi="Times New Roman" w:cs="Times New Roman"/>
          <w:b/>
          <w:bCs/>
          <w:i w:val="0"/>
          <w:iCs w:val="0"/>
          <w:color w:val="auto"/>
          <w:sz w:val="24"/>
          <w:szCs w:val="24"/>
        </w:rPr>
        <w:t xml:space="preserve"> </w:t>
      </w:r>
      <w:r w:rsidRPr="00F33D60">
        <w:rPr>
          <w:rFonts w:ascii="Times New Roman" w:hAnsi="Times New Roman" w:cs="Times New Roman"/>
          <w:b/>
          <w:bCs/>
          <w:i w:val="0"/>
          <w:iCs w:val="0"/>
          <w:color w:val="auto"/>
          <w:sz w:val="24"/>
          <w:szCs w:val="24"/>
        </w:rPr>
        <w:t>b</w:t>
      </w:r>
      <w:r w:rsidR="00EF2B77" w:rsidRPr="00F33D60">
        <w:rPr>
          <w:rFonts w:ascii="Times New Roman" w:hAnsi="Times New Roman" w:cs="Times New Roman"/>
          <w:b/>
          <w:bCs/>
          <w:i w:val="0"/>
          <w:iCs w:val="0"/>
          <w:color w:val="auto"/>
          <w:sz w:val="24"/>
          <w:szCs w:val="24"/>
        </w:rPr>
        <w:t>ehavior</w:t>
      </w:r>
      <w:bookmarkStart w:id="23" w:name="_Hlk43437094"/>
      <w:bookmarkEnd w:id="22"/>
    </w:p>
    <w:p w14:paraId="31045CBB" w14:textId="5A9EC7F5" w:rsidR="008F782A" w:rsidRPr="00B05DA7" w:rsidRDefault="00BC7236" w:rsidP="00F33D60">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We assessed </w:t>
      </w:r>
      <w:r w:rsidR="00EF2B77" w:rsidRPr="00B05DA7">
        <w:rPr>
          <w:rFonts w:ascii="Times New Roman" w:hAnsi="Times New Roman" w:cs="Times New Roman"/>
          <w:sz w:val="24"/>
          <w:szCs w:val="24"/>
        </w:rPr>
        <w:t xml:space="preserve">the likelihood that participants would engage in </w:t>
      </w:r>
      <w:r w:rsidR="004035E7">
        <w:rPr>
          <w:rFonts w:ascii="Times New Roman" w:hAnsi="Times New Roman" w:cs="Times New Roman"/>
          <w:sz w:val="24"/>
          <w:szCs w:val="24"/>
        </w:rPr>
        <w:t>d</w:t>
      </w:r>
      <w:r w:rsidR="00EF2B77" w:rsidRPr="00B05DA7">
        <w:rPr>
          <w:rFonts w:ascii="Times New Roman" w:hAnsi="Times New Roman" w:cs="Times New Roman"/>
          <w:sz w:val="24"/>
          <w:szCs w:val="24"/>
        </w:rPr>
        <w:t>efiant</w:t>
      </w:r>
      <w:r w:rsidRPr="00B05DA7">
        <w:rPr>
          <w:rFonts w:ascii="Times New Roman" w:hAnsi="Times New Roman" w:cs="Times New Roman"/>
          <w:sz w:val="24"/>
          <w:szCs w:val="24"/>
        </w:rPr>
        <w:t xml:space="preserve"> </w:t>
      </w:r>
      <w:r w:rsidR="0036375F" w:rsidRPr="00B05DA7">
        <w:rPr>
          <w:rFonts w:ascii="Times New Roman" w:hAnsi="Times New Roman" w:cs="Times New Roman"/>
          <w:sz w:val="24"/>
          <w:szCs w:val="24"/>
        </w:rPr>
        <w:t>b</w:t>
      </w:r>
      <w:r w:rsidRPr="00B05DA7">
        <w:rPr>
          <w:rFonts w:ascii="Times New Roman" w:hAnsi="Times New Roman" w:cs="Times New Roman"/>
          <w:sz w:val="24"/>
          <w:szCs w:val="24"/>
        </w:rPr>
        <w:t xml:space="preserve">ehavior with three </w:t>
      </w:r>
      <w:r w:rsidR="00EF2B77" w:rsidRPr="00B05DA7">
        <w:rPr>
          <w:rFonts w:ascii="Times New Roman" w:hAnsi="Times New Roman" w:cs="Times New Roman"/>
          <w:sz w:val="24"/>
          <w:szCs w:val="24"/>
        </w:rPr>
        <w:t xml:space="preserve">scenarios that all </w:t>
      </w:r>
      <w:r w:rsidRPr="00B05DA7">
        <w:rPr>
          <w:rFonts w:ascii="Times New Roman" w:hAnsi="Times New Roman" w:cs="Times New Roman"/>
          <w:sz w:val="24"/>
          <w:szCs w:val="24"/>
        </w:rPr>
        <w:t>descri</w:t>
      </w:r>
      <w:r w:rsidR="004035E7">
        <w:rPr>
          <w:rFonts w:ascii="Times New Roman" w:hAnsi="Times New Roman" w:cs="Times New Roman"/>
          <w:sz w:val="24"/>
          <w:szCs w:val="24"/>
        </w:rPr>
        <w:t>b</w:t>
      </w:r>
      <w:r w:rsidR="00EF2B77" w:rsidRPr="00B05DA7">
        <w:rPr>
          <w:rFonts w:ascii="Times New Roman" w:hAnsi="Times New Roman" w:cs="Times New Roman"/>
          <w:sz w:val="24"/>
          <w:szCs w:val="24"/>
        </w:rPr>
        <w:t xml:space="preserve">ed interactions with </w:t>
      </w:r>
      <w:r w:rsidR="008F782A" w:rsidRPr="00B05DA7">
        <w:rPr>
          <w:rFonts w:ascii="Times New Roman" w:hAnsi="Times New Roman" w:cs="Times New Roman"/>
          <w:sz w:val="24"/>
          <w:szCs w:val="24"/>
        </w:rPr>
        <w:t xml:space="preserve">the teacher from the </w:t>
      </w:r>
      <w:r w:rsidR="004035E7">
        <w:rPr>
          <w:rFonts w:ascii="Times New Roman" w:hAnsi="Times New Roman" w:cs="Times New Roman"/>
          <w:sz w:val="24"/>
          <w:szCs w:val="24"/>
        </w:rPr>
        <w:t>d</w:t>
      </w:r>
      <w:r w:rsidR="008F782A" w:rsidRPr="00B05DA7">
        <w:rPr>
          <w:rFonts w:ascii="Times New Roman" w:hAnsi="Times New Roman" w:cs="Times New Roman"/>
          <w:sz w:val="24"/>
          <w:szCs w:val="24"/>
        </w:rPr>
        <w:t xml:space="preserve">iscipline </w:t>
      </w:r>
      <w:r w:rsidR="004035E7">
        <w:rPr>
          <w:rFonts w:ascii="Times New Roman" w:hAnsi="Times New Roman" w:cs="Times New Roman"/>
          <w:sz w:val="24"/>
          <w:szCs w:val="24"/>
        </w:rPr>
        <w:t>m</w:t>
      </w:r>
      <w:r w:rsidR="004035E7" w:rsidRPr="00B05DA7">
        <w:rPr>
          <w:rFonts w:ascii="Times New Roman" w:hAnsi="Times New Roman" w:cs="Times New Roman"/>
          <w:sz w:val="24"/>
          <w:szCs w:val="24"/>
        </w:rPr>
        <w:t xml:space="preserve">anipulation </w:t>
      </w:r>
      <w:r w:rsidR="008F782A" w:rsidRPr="00B05DA7">
        <w:rPr>
          <w:rFonts w:ascii="Times New Roman" w:hAnsi="Times New Roman" w:cs="Times New Roman"/>
          <w:sz w:val="24"/>
          <w:szCs w:val="24"/>
        </w:rPr>
        <w:t xml:space="preserve">vignettes.  </w:t>
      </w:r>
      <w:r w:rsidR="00943BDA" w:rsidRPr="00B05DA7">
        <w:rPr>
          <w:rFonts w:ascii="Times New Roman" w:hAnsi="Times New Roman" w:cs="Times New Roman"/>
          <w:sz w:val="24"/>
          <w:szCs w:val="24"/>
        </w:rPr>
        <w:t xml:space="preserve">Participants rated how likely they would have been to behave in </w:t>
      </w:r>
      <w:r w:rsidR="00943BDA" w:rsidRPr="00B05DA7">
        <w:rPr>
          <w:rFonts w:ascii="Times New Roman" w:hAnsi="Times New Roman" w:cs="Times New Roman"/>
          <w:sz w:val="24"/>
          <w:szCs w:val="24"/>
        </w:rPr>
        <w:lastRenderedPageBreak/>
        <w:t>the manner described in each scenario on a scale of 1 (</w:t>
      </w:r>
      <w:r w:rsidR="00943BDA" w:rsidRPr="00B05DA7">
        <w:rPr>
          <w:rFonts w:ascii="Times New Roman" w:hAnsi="Times New Roman" w:cs="Times New Roman"/>
          <w:i/>
          <w:iCs/>
          <w:sz w:val="24"/>
          <w:szCs w:val="24"/>
        </w:rPr>
        <w:t>not at all likely</w:t>
      </w:r>
      <w:r w:rsidR="00943BDA" w:rsidRPr="00B05DA7">
        <w:rPr>
          <w:rFonts w:ascii="Times New Roman" w:hAnsi="Times New Roman" w:cs="Times New Roman"/>
          <w:sz w:val="24"/>
          <w:szCs w:val="24"/>
        </w:rPr>
        <w:t>) to 7 (</w:t>
      </w:r>
      <w:r w:rsidR="00943BDA" w:rsidRPr="00B05DA7">
        <w:rPr>
          <w:rFonts w:ascii="Times New Roman" w:hAnsi="Times New Roman" w:cs="Times New Roman"/>
          <w:i/>
          <w:iCs/>
          <w:sz w:val="24"/>
          <w:szCs w:val="24"/>
        </w:rPr>
        <w:t>extremely likely</w:t>
      </w:r>
      <w:r w:rsidR="00943BDA" w:rsidRPr="00B05DA7">
        <w:rPr>
          <w:rFonts w:ascii="Times New Roman" w:hAnsi="Times New Roman" w:cs="Times New Roman"/>
          <w:sz w:val="24"/>
          <w:szCs w:val="24"/>
        </w:rPr>
        <w:t xml:space="preserve">).  </w:t>
      </w:r>
    </w:p>
    <w:p w14:paraId="5E7A791C" w14:textId="078FCA28" w:rsidR="008F782A" w:rsidRPr="00B05DA7" w:rsidRDefault="008F782A" w:rsidP="00B05DA7">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The first </w:t>
      </w:r>
      <w:r w:rsidR="00F2784F" w:rsidRPr="00B05DA7">
        <w:rPr>
          <w:rFonts w:ascii="Times New Roman" w:hAnsi="Times New Roman" w:cs="Times New Roman"/>
          <w:sz w:val="24"/>
          <w:szCs w:val="24"/>
        </w:rPr>
        <w:t>scenario</w:t>
      </w:r>
      <w:r w:rsidRPr="00B05DA7">
        <w:rPr>
          <w:rFonts w:ascii="Times New Roman" w:hAnsi="Times New Roman" w:cs="Times New Roman"/>
          <w:sz w:val="24"/>
          <w:szCs w:val="24"/>
        </w:rPr>
        <w:t xml:space="preserve"> </w:t>
      </w:r>
      <w:r w:rsidR="00F2784F" w:rsidRPr="00B05DA7">
        <w:rPr>
          <w:rFonts w:ascii="Times New Roman" w:hAnsi="Times New Roman" w:cs="Times New Roman"/>
          <w:sz w:val="24"/>
          <w:szCs w:val="24"/>
        </w:rPr>
        <w:t xml:space="preserve">describes a situation where </w:t>
      </w:r>
      <w:r w:rsidRPr="00B05DA7">
        <w:rPr>
          <w:rFonts w:ascii="Times New Roman" w:hAnsi="Times New Roman" w:cs="Times New Roman"/>
          <w:sz w:val="24"/>
          <w:szCs w:val="24"/>
        </w:rPr>
        <w:t xml:space="preserve">the teacher </w:t>
      </w:r>
      <w:r w:rsidR="00F2784F" w:rsidRPr="00B05DA7">
        <w:rPr>
          <w:rFonts w:ascii="Times New Roman" w:hAnsi="Times New Roman" w:cs="Times New Roman"/>
          <w:sz w:val="24"/>
          <w:szCs w:val="24"/>
        </w:rPr>
        <w:t>asks</w:t>
      </w:r>
      <w:r w:rsidRPr="00B05DA7">
        <w:rPr>
          <w:rFonts w:ascii="Times New Roman" w:hAnsi="Times New Roman" w:cs="Times New Roman"/>
          <w:sz w:val="24"/>
          <w:szCs w:val="24"/>
        </w:rPr>
        <w:t xml:space="preserve"> the participant why they didn’t turn in their homework assignment.  The </w:t>
      </w:r>
      <w:r w:rsidR="00F2784F" w:rsidRPr="00B05DA7">
        <w:rPr>
          <w:rFonts w:ascii="Times New Roman" w:hAnsi="Times New Roman" w:cs="Times New Roman"/>
          <w:sz w:val="24"/>
          <w:szCs w:val="24"/>
        </w:rPr>
        <w:t>participant is asked how likely they would be to: (1) “Apologize for not having done the homework and tell the teacher it won’t happen again.”, (2) “Shrug your shoulders and give Mrs. Smith a blank look”, (3) “tell the teacher that you didn’t do the homework because you think the class is stupid and a waste of time.”.</w:t>
      </w:r>
    </w:p>
    <w:p w14:paraId="25F1FA90" w14:textId="54C45A78" w:rsidR="00F2784F" w:rsidRPr="00B05DA7" w:rsidRDefault="00F2784F" w:rsidP="00B05DA7">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The second scenario described a situation where the teacher is looking for any excuse to pick on the participant in front of the class, reprimanding the participant for trivial things like slouching and not being prepared to take notes during the lecture.  The participant is asked how likely they would be to (1) “Call the teacher an ‘asshole’ in front of the entire class.”, (2) Withdraw from the lesson and quit caring about Mrs. Smith, your grades, and your performance in the class.”, (3) “Apologize to Mrs. Smith and try to be on your best behavior to avoid </w:t>
      </w:r>
      <w:r w:rsidR="00943BDA" w:rsidRPr="00B05DA7">
        <w:rPr>
          <w:rFonts w:ascii="Times New Roman" w:hAnsi="Times New Roman" w:cs="Times New Roman"/>
          <w:sz w:val="24"/>
          <w:szCs w:val="24"/>
        </w:rPr>
        <w:t>getting</w:t>
      </w:r>
      <w:r w:rsidRPr="00B05DA7">
        <w:rPr>
          <w:rFonts w:ascii="Times New Roman" w:hAnsi="Times New Roman" w:cs="Times New Roman"/>
          <w:sz w:val="24"/>
          <w:szCs w:val="24"/>
        </w:rPr>
        <w:t xml:space="preserve"> in further trouble.”. </w:t>
      </w:r>
    </w:p>
    <w:p w14:paraId="324B12A9" w14:textId="5406D75D" w:rsidR="00F2784F" w:rsidRPr="00B05DA7" w:rsidRDefault="00F2784F" w:rsidP="00B05DA7">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The third scenario described a situation where the participant asks the teacher for permission to use the bathroom.  The teacher then instructs the participant to hurry back.  The participant </w:t>
      </w:r>
      <w:r w:rsidR="00943BDA" w:rsidRPr="00B05DA7">
        <w:rPr>
          <w:rFonts w:ascii="Times New Roman" w:hAnsi="Times New Roman" w:cs="Times New Roman"/>
          <w:sz w:val="24"/>
          <w:szCs w:val="24"/>
        </w:rPr>
        <w:t>is asked how likely they would be to (1) “Walk directly to the bathroom and come straight back to class.”, (2) “Take the longest route to the bathroom, stopping outside various classes that are in free period to talk to friends before eventually going to the bathroom, finally returning 15 minutes later</w:t>
      </w:r>
      <w:r w:rsidR="00F33739">
        <w:rPr>
          <w:rFonts w:ascii="Times New Roman" w:hAnsi="Times New Roman" w:cs="Times New Roman"/>
          <w:sz w:val="24"/>
          <w:szCs w:val="24"/>
        </w:rPr>
        <w:t>.”</w:t>
      </w:r>
      <w:r w:rsidR="00943BDA" w:rsidRPr="00B05DA7">
        <w:rPr>
          <w:rFonts w:ascii="Times New Roman" w:hAnsi="Times New Roman" w:cs="Times New Roman"/>
          <w:sz w:val="24"/>
          <w:szCs w:val="24"/>
        </w:rPr>
        <w:t>, (3) “Meet up with friends and wander the halls together until the bell rings, signifying the end of class”.</w:t>
      </w:r>
    </w:p>
    <w:p w14:paraId="596D652A" w14:textId="5B455196" w:rsidR="00DE7ACD" w:rsidRDefault="00943BDA" w:rsidP="00DE7ACD">
      <w:pPr>
        <w:spacing w:line="480" w:lineRule="auto"/>
        <w:ind w:firstLine="720"/>
        <w:rPr>
          <w:rFonts w:ascii="Times New Roman" w:hAnsi="Times New Roman" w:cs="Times New Roman"/>
          <w:sz w:val="24"/>
          <w:szCs w:val="24"/>
        </w:rPr>
      </w:pPr>
      <w:bookmarkStart w:id="24" w:name="_Hlk43432833"/>
      <w:r w:rsidRPr="00B05DA7">
        <w:rPr>
          <w:rFonts w:ascii="Times New Roman" w:hAnsi="Times New Roman" w:cs="Times New Roman"/>
          <w:sz w:val="24"/>
          <w:szCs w:val="24"/>
        </w:rPr>
        <w:lastRenderedPageBreak/>
        <w:t>All 9 behavior</w:t>
      </w:r>
      <w:r w:rsidR="00A96C20">
        <w:rPr>
          <w:rFonts w:ascii="Times New Roman" w:hAnsi="Times New Roman" w:cs="Times New Roman"/>
          <w:sz w:val="24"/>
          <w:szCs w:val="24"/>
        </w:rPr>
        <w:t>s</w:t>
      </w:r>
      <w:r w:rsidRPr="00B05DA7">
        <w:rPr>
          <w:rFonts w:ascii="Times New Roman" w:hAnsi="Times New Roman" w:cs="Times New Roman"/>
          <w:sz w:val="24"/>
          <w:szCs w:val="24"/>
        </w:rPr>
        <w:t xml:space="preserve"> across the three scenarios were subject to a </w:t>
      </w:r>
      <w:r w:rsidR="00344E64" w:rsidRPr="00B05DA7">
        <w:rPr>
          <w:rFonts w:ascii="Times New Roman" w:hAnsi="Times New Roman" w:cs="Times New Roman"/>
          <w:sz w:val="24"/>
          <w:szCs w:val="24"/>
        </w:rPr>
        <w:t>principal</w:t>
      </w:r>
      <w:r w:rsidR="0036375F" w:rsidRPr="00B05DA7">
        <w:rPr>
          <w:rFonts w:ascii="Times New Roman" w:hAnsi="Times New Roman" w:cs="Times New Roman"/>
          <w:sz w:val="24"/>
          <w:szCs w:val="24"/>
        </w:rPr>
        <w:t xml:space="preserve"> component analysis</w:t>
      </w:r>
      <w:r w:rsidR="00DE7ACD">
        <w:rPr>
          <w:rFonts w:ascii="Times New Roman" w:hAnsi="Times New Roman" w:cs="Times New Roman"/>
          <w:sz w:val="24"/>
          <w:szCs w:val="24"/>
        </w:rPr>
        <w:t xml:space="preserve"> using an oblimin rotation</w:t>
      </w:r>
      <w:r w:rsidRPr="00B05DA7">
        <w:rPr>
          <w:rFonts w:ascii="Times New Roman" w:hAnsi="Times New Roman" w:cs="Times New Roman"/>
          <w:sz w:val="24"/>
          <w:szCs w:val="24"/>
        </w:rPr>
        <w:t>.</w:t>
      </w:r>
      <w:r w:rsidR="0036375F" w:rsidRPr="00B05DA7">
        <w:rPr>
          <w:rFonts w:ascii="Times New Roman" w:hAnsi="Times New Roman" w:cs="Times New Roman"/>
          <w:sz w:val="24"/>
          <w:szCs w:val="24"/>
        </w:rPr>
        <w:t xml:space="preserve"> </w:t>
      </w:r>
      <w:r w:rsidRPr="00B05DA7">
        <w:rPr>
          <w:rFonts w:ascii="Times New Roman" w:hAnsi="Times New Roman" w:cs="Times New Roman"/>
          <w:sz w:val="24"/>
          <w:szCs w:val="24"/>
        </w:rPr>
        <w:t>Th</w:t>
      </w:r>
      <w:r w:rsidR="00DE7ACD">
        <w:rPr>
          <w:rFonts w:ascii="Times New Roman" w:hAnsi="Times New Roman" w:cs="Times New Roman"/>
          <w:sz w:val="24"/>
          <w:szCs w:val="24"/>
        </w:rPr>
        <w:t>is analysis revealed the presence of three components with eigenvalues exceeding 1, explaining 42.96%, 15.46% and 12.43</w:t>
      </w:r>
      <w:r w:rsidR="00A346FE">
        <w:rPr>
          <w:rFonts w:ascii="Times New Roman" w:hAnsi="Times New Roman" w:cs="Times New Roman"/>
          <w:sz w:val="24"/>
          <w:szCs w:val="24"/>
        </w:rPr>
        <w:t>%</w:t>
      </w:r>
      <w:r w:rsidR="00DE7ACD">
        <w:rPr>
          <w:rFonts w:ascii="Times New Roman" w:hAnsi="Times New Roman" w:cs="Times New Roman"/>
          <w:sz w:val="24"/>
          <w:szCs w:val="24"/>
        </w:rPr>
        <w:t xml:space="preserve"> of the </w:t>
      </w:r>
      <w:r w:rsidR="00344E64">
        <w:rPr>
          <w:rFonts w:ascii="Times New Roman" w:hAnsi="Times New Roman" w:cs="Times New Roman"/>
          <w:sz w:val="24"/>
          <w:szCs w:val="24"/>
        </w:rPr>
        <w:t>variance,</w:t>
      </w:r>
      <w:r w:rsidR="00DE7ACD">
        <w:rPr>
          <w:rFonts w:ascii="Times New Roman" w:hAnsi="Times New Roman" w:cs="Times New Roman"/>
          <w:sz w:val="24"/>
          <w:szCs w:val="24"/>
        </w:rPr>
        <w:t xml:space="preserve"> respectively.  An inspection of the scree plot revealed a clear break between the second and third components.  Many of the items that loaded onto the third component also cross-loaded onto the other components (</w:t>
      </w:r>
      <w:r w:rsidR="00344E64">
        <w:rPr>
          <w:rFonts w:ascii="Times New Roman" w:hAnsi="Times New Roman" w:cs="Times New Roman"/>
          <w:sz w:val="24"/>
          <w:szCs w:val="24"/>
        </w:rPr>
        <w:t>i.e.,</w:t>
      </w:r>
      <w:r w:rsidR="00DE7ACD">
        <w:rPr>
          <w:rFonts w:ascii="Times New Roman" w:hAnsi="Times New Roman" w:cs="Times New Roman"/>
          <w:sz w:val="24"/>
          <w:szCs w:val="24"/>
        </w:rPr>
        <w:t xml:space="preserve"> factor loading was above .4 across multiple components).  For these reasons, I re-ran the analysis forcing a 2-factor solution.  This 2-factor solution explained a total of 58.42% of the variance, with Factor 1 contributing to 42.96% and Factor 2 contributing to 15.46%.  </w:t>
      </w:r>
    </w:p>
    <w:p w14:paraId="10D8563E" w14:textId="0B0F6248" w:rsidR="002D2D77" w:rsidRPr="00B05DA7" w:rsidRDefault="00DE7ACD" w:rsidP="00363B9A">
      <w:pPr>
        <w:spacing w:line="480" w:lineRule="auto"/>
        <w:ind w:firstLine="720"/>
        <w:rPr>
          <w:rFonts w:ascii="Times New Roman" w:hAnsi="Times New Roman" w:cs="Times New Roman"/>
          <w:sz w:val="24"/>
          <w:szCs w:val="24"/>
        </w:rPr>
      </w:pPr>
      <w:r>
        <w:rPr>
          <w:rFonts w:ascii="Times New Roman" w:hAnsi="Times New Roman" w:cs="Times New Roman"/>
          <w:sz w:val="24"/>
          <w:szCs w:val="24"/>
        </w:rPr>
        <w:t>Factor 1 was labeled as Defiant Behavior (Cronbach’s alpha = .83) and consisted of the following 6 items:</w:t>
      </w:r>
      <w:bookmarkEnd w:id="24"/>
      <w:r w:rsidR="00943BDA" w:rsidRPr="00B05DA7">
        <w:rPr>
          <w:rFonts w:ascii="Times New Roman" w:hAnsi="Times New Roman" w:cs="Times New Roman"/>
          <w:sz w:val="24"/>
          <w:szCs w:val="24"/>
        </w:rPr>
        <w:t xml:space="preserve"> (1) “Call the teacher an ‘asshole’ in front of the entire class.”, (2) Withdraw from the lesson and quit caring about Mrs. Smith, your grades, and your performance in the class.”, (4) “Shrug your shoulders and give Mrs. Smith a blank look”</w:t>
      </w:r>
      <w:r>
        <w:rPr>
          <w:rFonts w:ascii="Times New Roman" w:hAnsi="Times New Roman" w:cs="Times New Roman"/>
          <w:sz w:val="24"/>
          <w:szCs w:val="24"/>
        </w:rPr>
        <w:t xml:space="preserve">, </w:t>
      </w:r>
      <w:r w:rsidRPr="00B05DA7">
        <w:rPr>
          <w:rFonts w:ascii="Times New Roman" w:hAnsi="Times New Roman" w:cs="Times New Roman"/>
          <w:sz w:val="24"/>
          <w:szCs w:val="24"/>
        </w:rPr>
        <w:t>(</w:t>
      </w:r>
      <w:r>
        <w:rPr>
          <w:rFonts w:ascii="Times New Roman" w:hAnsi="Times New Roman" w:cs="Times New Roman"/>
          <w:sz w:val="24"/>
          <w:szCs w:val="24"/>
        </w:rPr>
        <w:t>5</w:t>
      </w:r>
      <w:r w:rsidRPr="00B05DA7">
        <w:rPr>
          <w:rFonts w:ascii="Times New Roman" w:hAnsi="Times New Roman" w:cs="Times New Roman"/>
          <w:sz w:val="24"/>
          <w:szCs w:val="24"/>
        </w:rPr>
        <w:t>) “Take the longest route to the bathroom, stopping outside various classes that are in free period to talk to friends before eventually going to the bathroom, finally returning 15 minutes later</w:t>
      </w:r>
      <w:r w:rsidR="00F33739">
        <w:rPr>
          <w:rFonts w:ascii="Times New Roman" w:hAnsi="Times New Roman" w:cs="Times New Roman"/>
          <w:sz w:val="24"/>
          <w:szCs w:val="24"/>
        </w:rPr>
        <w:t>”</w:t>
      </w:r>
      <w:r w:rsidRPr="00B05DA7">
        <w:rPr>
          <w:rFonts w:ascii="Times New Roman" w:hAnsi="Times New Roman" w:cs="Times New Roman"/>
          <w:sz w:val="24"/>
          <w:szCs w:val="24"/>
        </w:rPr>
        <w:t>, (</w:t>
      </w:r>
      <w:r>
        <w:rPr>
          <w:rFonts w:ascii="Times New Roman" w:hAnsi="Times New Roman" w:cs="Times New Roman"/>
          <w:sz w:val="24"/>
          <w:szCs w:val="24"/>
        </w:rPr>
        <w:t>6</w:t>
      </w:r>
      <w:r w:rsidRPr="00B05DA7">
        <w:rPr>
          <w:rFonts w:ascii="Times New Roman" w:hAnsi="Times New Roman" w:cs="Times New Roman"/>
          <w:sz w:val="24"/>
          <w:szCs w:val="24"/>
        </w:rPr>
        <w:t>) “Meet up with friends and wander the halls together until the bell rings, signifying the end of class”</w:t>
      </w:r>
      <w:r>
        <w:rPr>
          <w:rFonts w:ascii="Times New Roman" w:hAnsi="Times New Roman" w:cs="Times New Roman"/>
          <w:sz w:val="24"/>
          <w:szCs w:val="24"/>
        </w:rPr>
        <w:t>.</w:t>
      </w:r>
      <w:r w:rsidR="00363B9A">
        <w:rPr>
          <w:rFonts w:ascii="Times New Roman" w:hAnsi="Times New Roman" w:cs="Times New Roman"/>
          <w:sz w:val="24"/>
          <w:szCs w:val="24"/>
        </w:rPr>
        <w:t xml:space="preserve">  Responses to these</w:t>
      </w:r>
      <w:r w:rsidR="00FD1588">
        <w:rPr>
          <w:rFonts w:ascii="Times New Roman" w:hAnsi="Times New Roman" w:cs="Times New Roman"/>
          <w:sz w:val="24"/>
          <w:szCs w:val="24"/>
        </w:rPr>
        <w:t xml:space="preserve"> </w:t>
      </w:r>
      <w:r w:rsidR="00363B9A">
        <w:rPr>
          <w:rFonts w:ascii="Times New Roman" w:hAnsi="Times New Roman" w:cs="Times New Roman"/>
          <w:sz w:val="24"/>
          <w:szCs w:val="24"/>
        </w:rPr>
        <w:t xml:space="preserve">6 items were averaged together to create a single composite </w:t>
      </w:r>
      <w:r w:rsidR="00FD1588">
        <w:rPr>
          <w:rFonts w:ascii="Times New Roman" w:hAnsi="Times New Roman" w:cs="Times New Roman"/>
          <w:sz w:val="24"/>
          <w:szCs w:val="24"/>
        </w:rPr>
        <w:t>labeled “</w:t>
      </w:r>
      <w:r w:rsidR="00363B9A">
        <w:rPr>
          <w:rFonts w:ascii="Times New Roman" w:hAnsi="Times New Roman" w:cs="Times New Roman"/>
          <w:sz w:val="24"/>
          <w:szCs w:val="24"/>
        </w:rPr>
        <w:t>Defiant Behavior</w:t>
      </w:r>
      <w:r w:rsidR="00FD1588">
        <w:rPr>
          <w:rFonts w:ascii="Times New Roman" w:hAnsi="Times New Roman" w:cs="Times New Roman"/>
          <w:sz w:val="24"/>
          <w:szCs w:val="24"/>
        </w:rPr>
        <w:t>”</w:t>
      </w:r>
      <w:r w:rsidR="00363B9A">
        <w:rPr>
          <w:rFonts w:ascii="Times New Roman" w:hAnsi="Times New Roman" w:cs="Times New Roman"/>
          <w:sz w:val="24"/>
          <w:szCs w:val="24"/>
        </w:rPr>
        <w:t xml:space="preserve"> measuring how likely participants would have been to act defiantly on a scale of 1 (not at all likely) to 7 (extremely likely).</w:t>
      </w:r>
    </w:p>
    <w:p w14:paraId="7FC846E3" w14:textId="5128FE1B" w:rsidR="00265014" w:rsidRPr="00B05DA7" w:rsidRDefault="00DE7ACD" w:rsidP="00B05DA7">
      <w:pPr>
        <w:spacing w:line="480" w:lineRule="auto"/>
        <w:ind w:firstLine="720"/>
        <w:rPr>
          <w:rFonts w:ascii="Times New Roman" w:hAnsi="Times New Roman" w:cs="Times New Roman"/>
          <w:sz w:val="24"/>
          <w:szCs w:val="24"/>
        </w:rPr>
      </w:pPr>
      <w:r>
        <w:rPr>
          <w:rFonts w:ascii="Times New Roman" w:hAnsi="Times New Roman" w:cs="Times New Roman"/>
          <w:sz w:val="24"/>
          <w:szCs w:val="24"/>
        </w:rPr>
        <w:t>Factor 2 was labeled Compliant Behavior (Cronbach’s alpha = .58) and</w:t>
      </w:r>
      <w:r w:rsidR="00265014" w:rsidRPr="00B05DA7">
        <w:rPr>
          <w:rFonts w:ascii="Times New Roman" w:hAnsi="Times New Roman" w:cs="Times New Roman"/>
          <w:sz w:val="24"/>
          <w:szCs w:val="24"/>
        </w:rPr>
        <w:t xml:space="preserve"> consisted of </w:t>
      </w:r>
      <w:r>
        <w:rPr>
          <w:rFonts w:ascii="Times New Roman" w:hAnsi="Times New Roman" w:cs="Times New Roman"/>
          <w:sz w:val="24"/>
          <w:szCs w:val="24"/>
        </w:rPr>
        <w:t>3</w:t>
      </w:r>
      <w:r w:rsidR="00265014" w:rsidRPr="00B05DA7">
        <w:rPr>
          <w:rFonts w:ascii="Times New Roman" w:hAnsi="Times New Roman" w:cs="Times New Roman"/>
          <w:sz w:val="24"/>
          <w:szCs w:val="24"/>
        </w:rPr>
        <w:t xml:space="preserve"> behaviors: (1) “Apologize for not having done the homework and tell the teacher it won’t happen again.”, (2) “Apologize to Mrs. Smith and try to be on your best behavior to avoid getting in further trouble.”.</w:t>
      </w:r>
      <w:r w:rsidRPr="00B05DA7">
        <w:rPr>
          <w:rFonts w:ascii="Times New Roman" w:hAnsi="Times New Roman" w:cs="Times New Roman"/>
          <w:sz w:val="24"/>
          <w:szCs w:val="24"/>
        </w:rPr>
        <w:t xml:space="preserve"> (3) “</w:t>
      </w:r>
      <w:r w:rsidR="0052061F" w:rsidRPr="0052061F">
        <w:rPr>
          <w:rFonts w:ascii="Times New Roman" w:hAnsi="Times New Roman" w:cs="Times New Roman"/>
          <w:sz w:val="24"/>
          <w:szCs w:val="24"/>
        </w:rPr>
        <w:t xml:space="preserve">Walk directly to the bathroom and come straight </w:t>
      </w:r>
      <w:r w:rsidR="0052061F" w:rsidRPr="0052061F">
        <w:rPr>
          <w:rFonts w:ascii="Times New Roman" w:hAnsi="Times New Roman" w:cs="Times New Roman"/>
          <w:sz w:val="24"/>
          <w:szCs w:val="24"/>
        </w:rPr>
        <w:lastRenderedPageBreak/>
        <w:t>back to class</w:t>
      </w:r>
      <w:r>
        <w:rPr>
          <w:rFonts w:ascii="Times New Roman" w:hAnsi="Times New Roman" w:cs="Times New Roman"/>
          <w:sz w:val="24"/>
          <w:szCs w:val="24"/>
        </w:rPr>
        <w:t>.”.  B</w:t>
      </w:r>
      <w:r w:rsidR="00FD1588">
        <w:rPr>
          <w:rFonts w:ascii="Times New Roman" w:hAnsi="Times New Roman" w:cs="Times New Roman"/>
          <w:sz w:val="24"/>
          <w:szCs w:val="24"/>
        </w:rPr>
        <w:t>ut b</w:t>
      </w:r>
      <w:r>
        <w:rPr>
          <w:rFonts w:ascii="Times New Roman" w:hAnsi="Times New Roman" w:cs="Times New Roman"/>
          <w:sz w:val="24"/>
          <w:szCs w:val="24"/>
        </w:rPr>
        <w:t xml:space="preserve">ecause the reliability was low for Compliant Behavior, </w:t>
      </w:r>
      <w:r w:rsidR="00363B9A">
        <w:rPr>
          <w:rFonts w:ascii="Times New Roman" w:hAnsi="Times New Roman" w:cs="Times New Roman"/>
          <w:sz w:val="24"/>
          <w:szCs w:val="24"/>
        </w:rPr>
        <w:t>I examine</w:t>
      </w:r>
      <w:r w:rsidR="00FD1588">
        <w:rPr>
          <w:rFonts w:ascii="Times New Roman" w:hAnsi="Times New Roman" w:cs="Times New Roman"/>
          <w:sz w:val="24"/>
          <w:szCs w:val="24"/>
        </w:rPr>
        <w:t>d</w:t>
      </w:r>
      <w:r w:rsidR="00363B9A">
        <w:rPr>
          <w:rFonts w:ascii="Times New Roman" w:hAnsi="Times New Roman" w:cs="Times New Roman"/>
          <w:sz w:val="24"/>
          <w:szCs w:val="24"/>
        </w:rPr>
        <w:t xml:space="preserve"> the effect of discipline condition, race, and their interaction individually for each of the 3 items</w:t>
      </w:r>
      <w:r w:rsidR="00FD1588">
        <w:rPr>
          <w:rFonts w:ascii="Times New Roman" w:hAnsi="Times New Roman" w:cs="Times New Roman"/>
          <w:sz w:val="24"/>
          <w:szCs w:val="24"/>
        </w:rPr>
        <w:t xml:space="preserve"> instead of analyzing this as a composite factor</w:t>
      </w:r>
      <w:r w:rsidR="00363B9A">
        <w:rPr>
          <w:rFonts w:ascii="Times New Roman" w:hAnsi="Times New Roman" w:cs="Times New Roman"/>
          <w:sz w:val="24"/>
          <w:szCs w:val="24"/>
        </w:rPr>
        <w:t>.</w:t>
      </w:r>
    </w:p>
    <w:p w14:paraId="15EB5D3B" w14:textId="312FB5ED" w:rsidR="00CF5EF3" w:rsidRPr="00F33D60" w:rsidRDefault="00B310AF" w:rsidP="00F33D60">
      <w:pPr>
        <w:pStyle w:val="Heading2"/>
        <w:spacing w:line="480" w:lineRule="auto"/>
        <w:rPr>
          <w:rFonts w:ascii="Times New Roman" w:hAnsi="Times New Roman" w:cs="Times New Roman"/>
          <w:b/>
          <w:bCs/>
          <w:color w:val="auto"/>
          <w:sz w:val="24"/>
          <w:szCs w:val="24"/>
        </w:rPr>
      </w:pPr>
      <w:bookmarkStart w:id="25" w:name="_Toc72503129"/>
      <w:bookmarkEnd w:id="23"/>
      <w:r w:rsidRPr="00F33D60">
        <w:rPr>
          <w:rFonts w:ascii="Times New Roman" w:hAnsi="Times New Roman" w:cs="Times New Roman"/>
          <w:b/>
          <w:bCs/>
          <w:color w:val="auto"/>
          <w:sz w:val="24"/>
          <w:szCs w:val="24"/>
        </w:rPr>
        <w:t xml:space="preserve">2.2 </w:t>
      </w:r>
      <w:r w:rsidR="00CF5EF3" w:rsidRPr="00F33D60">
        <w:rPr>
          <w:rFonts w:ascii="Times New Roman" w:hAnsi="Times New Roman" w:cs="Times New Roman"/>
          <w:b/>
          <w:bCs/>
          <w:color w:val="auto"/>
          <w:sz w:val="24"/>
          <w:szCs w:val="24"/>
        </w:rPr>
        <w:t>Results</w:t>
      </w:r>
      <w:bookmarkEnd w:id="25"/>
    </w:p>
    <w:p w14:paraId="27817753" w14:textId="3C395A95" w:rsidR="00EB54FC" w:rsidRPr="00F33D60" w:rsidRDefault="00FB1388" w:rsidP="00F33D60">
      <w:pPr>
        <w:pStyle w:val="Heading3"/>
        <w:spacing w:line="480" w:lineRule="auto"/>
        <w:rPr>
          <w:rFonts w:ascii="Times New Roman" w:hAnsi="Times New Roman" w:cs="Times New Roman"/>
          <w:b/>
          <w:bCs/>
          <w:color w:val="auto"/>
        </w:rPr>
      </w:pPr>
      <w:bookmarkStart w:id="26" w:name="_Toc72503130"/>
      <w:r w:rsidRPr="00F33D60">
        <w:rPr>
          <w:rFonts w:ascii="Times New Roman" w:hAnsi="Times New Roman" w:cs="Times New Roman"/>
          <w:b/>
          <w:bCs/>
          <w:color w:val="auto"/>
        </w:rPr>
        <w:t xml:space="preserve">2.2.1 </w:t>
      </w:r>
      <w:r w:rsidR="001C6708" w:rsidRPr="00F33D60">
        <w:rPr>
          <w:rFonts w:ascii="Times New Roman" w:hAnsi="Times New Roman" w:cs="Times New Roman"/>
          <w:b/>
          <w:bCs/>
          <w:color w:val="auto"/>
        </w:rPr>
        <w:t xml:space="preserve">Effect of </w:t>
      </w:r>
      <w:r w:rsidR="00A1368B" w:rsidRPr="00F33D60">
        <w:rPr>
          <w:rFonts w:ascii="Times New Roman" w:hAnsi="Times New Roman" w:cs="Times New Roman"/>
          <w:b/>
          <w:bCs/>
          <w:color w:val="auto"/>
        </w:rPr>
        <w:t>d</w:t>
      </w:r>
      <w:r w:rsidR="001C6708" w:rsidRPr="00F33D60">
        <w:rPr>
          <w:rFonts w:ascii="Times New Roman" w:hAnsi="Times New Roman" w:cs="Times New Roman"/>
          <w:b/>
          <w:bCs/>
          <w:color w:val="auto"/>
        </w:rPr>
        <w:t xml:space="preserve">iscipline condition </w:t>
      </w:r>
      <w:r w:rsidR="0053184C" w:rsidRPr="00F33D60">
        <w:rPr>
          <w:rFonts w:ascii="Times New Roman" w:hAnsi="Times New Roman" w:cs="Times New Roman"/>
          <w:b/>
          <w:bCs/>
          <w:color w:val="auto"/>
        </w:rPr>
        <w:t xml:space="preserve">and </w:t>
      </w:r>
      <w:r w:rsidR="00A1368B" w:rsidRPr="00F33D60">
        <w:rPr>
          <w:rFonts w:ascii="Times New Roman" w:hAnsi="Times New Roman" w:cs="Times New Roman"/>
          <w:b/>
          <w:bCs/>
          <w:color w:val="auto"/>
        </w:rPr>
        <w:t>r</w:t>
      </w:r>
      <w:r w:rsidR="0053184C" w:rsidRPr="00F33D60">
        <w:rPr>
          <w:rFonts w:ascii="Times New Roman" w:hAnsi="Times New Roman" w:cs="Times New Roman"/>
          <w:b/>
          <w:bCs/>
          <w:color w:val="auto"/>
        </w:rPr>
        <w:t xml:space="preserve">ace </w:t>
      </w:r>
      <w:r w:rsidR="001C6708" w:rsidRPr="00F33D60">
        <w:rPr>
          <w:rFonts w:ascii="Times New Roman" w:hAnsi="Times New Roman" w:cs="Times New Roman"/>
          <w:b/>
          <w:bCs/>
          <w:color w:val="auto"/>
        </w:rPr>
        <w:t>on a</w:t>
      </w:r>
      <w:r w:rsidR="006D5F6A" w:rsidRPr="00F33D60">
        <w:rPr>
          <w:rFonts w:ascii="Times New Roman" w:hAnsi="Times New Roman" w:cs="Times New Roman"/>
          <w:b/>
          <w:bCs/>
          <w:color w:val="auto"/>
        </w:rPr>
        <w:t>ttributions of disciplinary action</w:t>
      </w:r>
      <w:bookmarkEnd w:id="26"/>
      <w:r w:rsidR="00217B51" w:rsidRPr="00F33D60">
        <w:rPr>
          <w:rFonts w:ascii="Times New Roman" w:hAnsi="Times New Roman" w:cs="Times New Roman"/>
          <w:b/>
          <w:bCs/>
          <w:color w:val="auto"/>
        </w:rPr>
        <w:t xml:space="preserve"> </w:t>
      </w:r>
    </w:p>
    <w:p w14:paraId="2EAA4DE6" w14:textId="324113D0" w:rsidR="00AD18E4" w:rsidRPr="00B05DA7" w:rsidRDefault="00324B08" w:rsidP="00F33D60">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As a manipulation check, I tested whether the vignette condition would influence the perceived fairness of the teacher’s discipline. A</w:t>
      </w:r>
      <w:r w:rsidR="003107B2" w:rsidRPr="00B05DA7">
        <w:rPr>
          <w:rFonts w:ascii="Times New Roman" w:hAnsi="Times New Roman" w:cs="Times New Roman"/>
          <w:sz w:val="24"/>
          <w:szCs w:val="24"/>
        </w:rPr>
        <w:t xml:space="preserve"> </w:t>
      </w:r>
      <w:r w:rsidR="006D5F6A" w:rsidRPr="00B05DA7">
        <w:rPr>
          <w:rFonts w:ascii="Times New Roman" w:hAnsi="Times New Roman" w:cs="Times New Roman"/>
          <w:sz w:val="24"/>
          <w:szCs w:val="24"/>
        </w:rPr>
        <w:t xml:space="preserve">Condition (Equal, Unequal) </w:t>
      </w:r>
      <w:r w:rsidRPr="00B05DA7">
        <w:rPr>
          <w:rFonts w:ascii="Times New Roman" w:hAnsi="Times New Roman" w:cs="Times New Roman"/>
          <w:sz w:val="24"/>
          <w:szCs w:val="24"/>
        </w:rPr>
        <w:t>x Race (White, Black) Analysis of Variance (</w:t>
      </w:r>
      <w:r w:rsidR="006D5F6A" w:rsidRPr="00B05DA7">
        <w:rPr>
          <w:rFonts w:ascii="Times New Roman" w:hAnsi="Times New Roman" w:cs="Times New Roman"/>
          <w:sz w:val="24"/>
          <w:szCs w:val="24"/>
        </w:rPr>
        <w:t>ANOV</w:t>
      </w:r>
      <w:r w:rsidR="0053184C" w:rsidRPr="00B05DA7">
        <w:rPr>
          <w:rFonts w:ascii="Times New Roman" w:hAnsi="Times New Roman" w:cs="Times New Roman"/>
          <w:sz w:val="24"/>
          <w:szCs w:val="24"/>
        </w:rPr>
        <w:t>A</w:t>
      </w:r>
      <w:r w:rsidRPr="00B05DA7">
        <w:rPr>
          <w:rFonts w:ascii="Times New Roman" w:hAnsi="Times New Roman" w:cs="Times New Roman"/>
          <w:sz w:val="24"/>
          <w:szCs w:val="24"/>
        </w:rPr>
        <w:t>)</w:t>
      </w:r>
      <w:r w:rsidR="003107B2" w:rsidRPr="00B05DA7">
        <w:rPr>
          <w:rFonts w:ascii="Times New Roman" w:hAnsi="Times New Roman" w:cs="Times New Roman"/>
          <w:sz w:val="24"/>
          <w:szCs w:val="24"/>
        </w:rPr>
        <w:t xml:space="preserve"> </w:t>
      </w:r>
      <w:r w:rsidR="00F85178" w:rsidRPr="00B05DA7">
        <w:rPr>
          <w:rFonts w:ascii="Times New Roman" w:hAnsi="Times New Roman" w:cs="Times New Roman"/>
          <w:sz w:val="24"/>
          <w:szCs w:val="24"/>
        </w:rPr>
        <w:t>revealed a main effect of condition (</w:t>
      </w:r>
      <w:r w:rsidR="00F85178" w:rsidRPr="00B05DA7">
        <w:rPr>
          <w:rFonts w:ascii="Times New Roman" w:hAnsi="Times New Roman" w:cs="Times New Roman"/>
          <w:i/>
          <w:iCs/>
          <w:sz w:val="24"/>
          <w:szCs w:val="24"/>
        </w:rPr>
        <w:t>F</w:t>
      </w:r>
      <w:r w:rsidR="00F85178" w:rsidRPr="00B05DA7">
        <w:rPr>
          <w:rFonts w:ascii="Times New Roman" w:hAnsi="Times New Roman" w:cs="Times New Roman"/>
          <w:sz w:val="24"/>
          <w:szCs w:val="24"/>
        </w:rPr>
        <w:t>(1,</w:t>
      </w:r>
      <w:r w:rsidR="00C7708D">
        <w:rPr>
          <w:rFonts w:ascii="Times New Roman" w:hAnsi="Times New Roman" w:cs="Times New Roman"/>
          <w:sz w:val="24"/>
          <w:szCs w:val="24"/>
        </w:rPr>
        <w:t xml:space="preserve"> </w:t>
      </w:r>
      <w:r w:rsidR="00F85178" w:rsidRPr="00B05DA7">
        <w:rPr>
          <w:rFonts w:ascii="Times New Roman" w:hAnsi="Times New Roman" w:cs="Times New Roman"/>
          <w:sz w:val="24"/>
          <w:szCs w:val="24"/>
        </w:rPr>
        <w:t>2</w:t>
      </w:r>
      <w:r w:rsidR="00DE7ACD">
        <w:rPr>
          <w:rFonts w:ascii="Times New Roman" w:hAnsi="Times New Roman" w:cs="Times New Roman"/>
          <w:sz w:val="24"/>
          <w:szCs w:val="24"/>
        </w:rPr>
        <w:t>70</w:t>
      </w:r>
      <w:r w:rsidR="00F85178" w:rsidRPr="00B05DA7">
        <w:rPr>
          <w:rFonts w:ascii="Times New Roman" w:hAnsi="Times New Roman" w:cs="Times New Roman"/>
          <w:sz w:val="24"/>
          <w:szCs w:val="24"/>
        </w:rPr>
        <w:t xml:space="preserve">) = 185.17, </w:t>
      </w:r>
      <w:r w:rsidR="00F85178" w:rsidRPr="00B05DA7">
        <w:rPr>
          <w:rFonts w:ascii="Times New Roman" w:hAnsi="Times New Roman" w:cs="Times New Roman"/>
          <w:i/>
          <w:iCs/>
          <w:sz w:val="24"/>
          <w:szCs w:val="24"/>
        </w:rPr>
        <w:t>p</w:t>
      </w:r>
      <w:r w:rsidR="00F85178" w:rsidRPr="00B05DA7">
        <w:rPr>
          <w:rFonts w:ascii="Times New Roman" w:hAnsi="Times New Roman" w:cs="Times New Roman"/>
          <w:sz w:val="24"/>
          <w:szCs w:val="24"/>
        </w:rPr>
        <w:t xml:space="preserve"> &lt; .001</w:t>
      </w:r>
      <w:r w:rsidR="00670391">
        <w:rPr>
          <w:rFonts w:ascii="Times New Roman" w:hAnsi="Times New Roman" w:cs="Times New Roman"/>
          <w:sz w:val="24"/>
          <w:szCs w:val="24"/>
        </w:rPr>
        <w:t xml:space="preserve">; </w:t>
      </w:r>
      <w:r w:rsidR="00670391">
        <w:rPr>
          <w:rFonts w:ascii="Times New Roman" w:hAnsi="Times New Roman" w:cs="Times New Roman"/>
          <w:i/>
          <w:iCs/>
          <w:sz w:val="24"/>
          <w:szCs w:val="24"/>
        </w:rPr>
        <w:t xml:space="preserve">d </w:t>
      </w:r>
      <w:r w:rsidR="00670391">
        <w:rPr>
          <w:rFonts w:ascii="Times New Roman" w:hAnsi="Times New Roman" w:cs="Times New Roman"/>
          <w:sz w:val="24"/>
          <w:szCs w:val="24"/>
        </w:rPr>
        <w:t>= 1.66</w:t>
      </w:r>
      <w:r w:rsidR="00F85178" w:rsidRPr="00B05DA7">
        <w:rPr>
          <w:rFonts w:ascii="Times New Roman" w:hAnsi="Times New Roman" w:cs="Times New Roman"/>
          <w:sz w:val="24"/>
          <w:szCs w:val="24"/>
        </w:rPr>
        <w:t xml:space="preserve">) on </w:t>
      </w:r>
      <w:r w:rsidRPr="00B05DA7">
        <w:rPr>
          <w:rFonts w:ascii="Times New Roman" w:hAnsi="Times New Roman" w:cs="Times New Roman"/>
          <w:sz w:val="24"/>
          <w:szCs w:val="24"/>
        </w:rPr>
        <w:t xml:space="preserve">the </w:t>
      </w:r>
      <w:r w:rsidR="00ED0774" w:rsidRPr="00B05DA7">
        <w:rPr>
          <w:rFonts w:ascii="Times New Roman" w:hAnsi="Times New Roman" w:cs="Times New Roman"/>
          <w:sz w:val="24"/>
          <w:szCs w:val="24"/>
        </w:rPr>
        <w:t xml:space="preserve">perceived fairness of </w:t>
      </w:r>
      <w:r w:rsidR="00F85178" w:rsidRPr="00B05DA7">
        <w:rPr>
          <w:rFonts w:ascii="Times New Roman" w:hAnsi="Times New Roman" w:cs="Times New Roman"/>
          <w:sz w:val="24"/>
          <w:szCs w:val="24"/>
        </w:rPr>
        <w:t>the disciplin</w:t>
      </w:r>
      <w:r w:rsidRPr="00B05DA7">
        <w:rPr>
          <w:rFonts w:ascii="Times New Roman" w:hAnsi="Times New Roman" w:cs="Times New Roman"/>
          <w:sz w:val="24"/>
          <w:szCs w:val="24"/>
        </w:rPr>
        <w:t>e</w:t>
      </w:r>
      <w:r w:rsidR="00363B9A">
        <w:rPr>
          <w:rFonts w:ascii="Times New Roman" w:hAnsi="Times New Roman" w:cs="Times New Roman"/>
          <w:sz w:val="24"/>
          <w:szCs w:val="24"/>
        </w:rPr>
        <w:t xml:space="preserve"> described in the vignettes</w:t>
      </w:r>
      <w:r w:rsidR="00F85178" w:rsidRPr="00B05DA7">
        <w:rPr>
          <w:rFonts w:ascii="Times New Roman" w:hAnsi="Times New Roman" w:cs="Times New Roman"/>
          <w:sz w:val="24"/>
          <w:szCs w:val="24"/>
        </w:rPr>
        <w:t xml:space="preserve">.  </w:t>
      </w:r>
      <w:r w:rsidR="005D5D94" w:rsidRPr="00B05DA7">
        <w:rPr>
          <w:rFonts w:ascii="Times New Roman" w:hAnsi="Times New Roman" w:cs="Times New Roman"/>
          <w:sz w:val="24"/>
          <w:szCs w:val="24"/>
        </w:rPr>
        <w:t>As expected</w:t>
      </w:r>
      <w:r w:rsidR="00F85178" w:rsidRPr="00B05DA7">
        <w:rPr>
          <w:rFonts w:ascii="Times New Roman" w:hAnsi="Times New Roman" w:cs="Times New Roman"/>
          <w:sz w:val="24"/>
          <w:szCs w:val="24"/>
        </w:rPr>
        <w:t xml:space="preserve">, participants in the </w:t>
      </w:r>
      <w:r w:rsidR="00363B9A">
        <w:rPr>
          <w:rFonts w:ascii="Times New Roman" w:hAnsi="Times New Roman" w:cs="Times New Roman"/>
          <w:sz w:val="24"/>
          <w:szCs w:val="24"/>
        </w:rPr>
        <w:t>e</w:t>
      </w:r>
      <w:r w:rsidR="001F6E11" w:rsidRPr="00B05DA7">
        <w:rPr>
          <w:rFonts w:ascii="Times New Roman" w:hAnsi="Times New Roman" w:cs="Times New Roman"/>
          <w:sz w:val="24"/>
          <w:szCs w:val="24"/>
        </w:rPr>
        <w:t>qual</w:t>
      </w:r>
      <w:r w:rsidR="00F85178" w:rsidRPr="00B05DA7">
        <w:rPr>
          <w:rFonts w:ascii="Times New Roman" w:hAnsi="Times New Roman" w:cs="Times New Roman"/>
          <w:sz w:val="24"/>
          <w:szCs w:val="24"/>
        </w:rPr>
        <w:t xml:space="preserve"> discipline condition rated the disciplinary action as</w:t>
      </w:r>
      <w:r w:rsidR="00C45C2B" w:rsidRPr="00B05DA7">
        <w:rPr>
          <w:rFonts w:ascii="Times New Roman" w:hAnsi="Times New Roman" w:cs="Times New Roman"/>
          <w:sz w:val="24"/>
          <w:szCs w:val="24"/>
        </w:rPr>
        <w:t xml:space="preserve"> </w:t>
      </w:r>
      <w:r w:rsidR="00344E64">
        <w:rPr>
          <w:rFonts w:ascii="Times New Roman" w:hAnsi="Times New Roman" w:cs="Times New Roman"/>
          <w:sz w:val="24"/>
          <w:szCs w:val="24"/>
        </w:rPr>
        <w:t>fairer</w:t>
      </w:r>
      <w:r w:rsidR="00F85178" w:rsidRPr="00B05DA7">
        <w:rPr>
          <w:rFonts w:ascii="Times New Roman" w:hAnsi="Times New Roman" w:cs="Times New Roman"/>
          <w:sz w:val="24"/>
          <w:szCs w:val="24"/>
        </w:rPr>
        <w:t xml:space="preserve"> (</w:t>
      </w:r>
      <w:r w:rsidR="00F85178" w:rsidRPr="00B05DA7">
        <w:rPr>
          <w:rFonts w:ascii="Times New Roman" w:hAnsi="Times New Roman" w:cs="Times New Roman"/>
          <w:i/>
          <w:iCs/>
          <w:sz w:val="24"/>
          <w:szCs w:val="24"/>
        </w:rPr>
        <w:t xml:space="preserve">M </w:t>
      </w:r>
      <w:r w:rsidR="00F85178" w:rsidRPr="00B05DA7">
        <w:rPr>
          <w:rFonts w:ascii="Times New Roman" w:hAnsi="Times New Roman" w:cs="Times New Roman"/>
          <w:sz w:val="24"/>
          <w:szCs w:val="24"/>
        </w:rPr>
        <w:t xml:space="preserve">= 5.50, </w:t>
      </w:r>
      <w:r w:rsidR="00F85178" w:rsidRPr="00B05DA7">
        <w:rPr>
          <w:rFonts w:ascii="Times New Roman" w:hAnsi="Times New Roman" w:cs="Times New Roman"/>
          <w:i/>
          <w:iCs/>
          <w:sz w:val="24"/>
          <w:szCs w:val="24"/>
        </w:rPr>
        <w:t>SE</w:t>
      </w:r>
      <w:r w:rsidR="00F85178" w:rsidRPr="00B05DA7">
        <w:rPr>
          <w:rFonts w:ascii="Times New Roman" w:hAnsi="Times New Roman" w:cs="Times New Roman"/>
          <w:sz w:val="24"/>
          <w:szCs w:val="24"/>
        </w:rPr>
        <w:t xml:space="preserve"> = </w:t>
      </w:r>
      <w:r w:rsidR="003B7946">
        <w:rPr>
          <w:rFonts w:ascii="Times New Roman" w:hAnsi="Times New Roman" w:cs="Times New Roman"/>
          <w:sz w:val="24"/>
          <w:szCs w:val="24"/>
        </w:rPr>
        <w:t>.12)</w:t>
      </w:r>
      <w:r w:rsidR="00F85178" w:rsidRPr="00B05DA7">
        <w:rPr>
          <w:rFonts w:ascii="Times New Roman" w:hAnsi="Times New Roman" w:cs="Times New Roman"/>
          <w:sz w:val="24"/>
          <w:szCs w:val="24"/>
        </w:rPr>
        <w:t xml:space="preserve"> than participants in the </w:t>
      </w:r>
      <w:r w:rsidR="001F6E11" w:rsidRPr="00B05DA7">
        <w:rPr>
          <w:rFonts w:ascii="Times New Roman" w:hAnsi="Times New Roman" w:cs="Times New Roman"/>
          <w:sz w:val="24"/>
          <w:szCs w:val="24"/>
        </w:rPr>
        <w:t>Unequal</w:t>
      </w:r>
      <w:r w:rsidR="00F85178" w:rsidRPr="00B05DA7">
        <w:rPr>
          <w:rFonts w:ascii="Times New Roman" w:hAnsi="Times New Roman" w:cs="Times New Roman"/>
          <w:sz w:val="24"/>
          <w:szCs w:val="24"/>
        </w:rPr>
        <w:t xml:space="preserve"> discipline condition (</w:t>
      </w:r>
      <w:r w:rsidR="00F85178" w:rsidRPr="00B05DA7">
        <w:rPr>
          <w:rFonts w:ascii="Times New Roman" w:hAnsi="Times New Roman" w:cs="Times New Roman"/>
          <w:i/>
          <w:iCs/>
          <w:sz w:val="24"/>
          <w:szCs w:val="24"/>
        </w:rPr>
        <w:t xml:space="preserve">M = </w:t>
      </w:r>
      <w:r w:rsidR="00F85178" w:rsidRPr="00B05DA7">
        <w:rPr>
          <w:rFonts w:ascii="Times New Roman" w:hAnsi="Times New Roman" w:cs="Times New Roman"/>
          <w:sz w:val="24"/>
          <w:szCs w:val="24"/>
        </w:rPr>
        <w:t>3.27</w:t>
      </w:r>
      <w:r w:rsidR="00F85178" w:rsidRPr="00B05DA7">
        <w:rPr>
          <w:rFonts w:ascii="Times New Roman" w:hAnsi="Times New Roman" w:cs="Times New Roman"/>
          <w:i/>
          <w:iCs/>
          <w:sz w:val="24"/>
          <w:szCs w:val="24"/>
        </w:rPr>
        <w:t xml:space="preserve">, SE = </w:t>
      </w:r>
      <w:r w:rsidR="00F85178" w:rsidRPr="00A346FE">
        <w:rPr>
          <w:rFonts w:ascii="Times New Roman" w:hAnsi="Times New Roman" w:cs="Times New Roman"/>
          <w:sz w:val="24"/>
          <w:szCs w:val="24"/>
        </w:rPr>
        <w:t>.11</w:t>
      </w:r>
      <w:r w:rsidR="00F85178" w:rsidRPr="009259E2">
        <w:rPr>
          <w:rFonts w:ascii="Times New Roman" w:hAnsi="Times New Roman" w:cs="Times New Roman"/>
          <w:sz w:val="24"/>
          <w:szCs w:val="24"/>
        </w:rPr>
        <w:t>)</w:t>
      </w:r>
      <w:r w:rsidR="00F85178" w:rsidRPr="00B05DA7">
        <w:rPr>
          <w:rFonts w:ascii="Times New Roman" w:hAnsi="Times New Roman" w:cs="Times New Roman"/>
          <w:i/>
          <w:iCs/>
          <w:sz w:val="24"/>
          <w:szCs w:val="24"/>
        </w:rPr>
        <w:t xml:space="preserve">.  </w:t>
      </w:r>
    </w:p>
    <w:p w14:paraId="2E506CCE" w14:textId="44319F97" w:rsidR="003107B2" w:rsidRPr="00B05DA7" w:rsidRDefault="003107B2" w:rsidP="00B05DA7">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To test whether discipline condition and participant race</w:t>
      </w:r>
      <w:r w:rsidR="00324B08" w:rsidRPr="00B05DA7">
        <w:rPr>
          <w:rFonts w:ascii="Times New Roman" w:hAnsi="Times New Roman" w:cs="Times New Roman"/>
          <w:sz w:val="24"/>
          <w:szCs w:val="24"/>
        </w:rPr>
        <w:t xml:space="preserve"> influenced participants’ attributions of the disciplinary action as racially biased</w:t>
      </w:r>
      <w:r w:rsidRPr="00B05DA7">
        <w:rPr>
          <w:rFonts w:ascii="Times New Roman" w:hAnsi="Times New Roman" w:cs="Times New Roman"/>
          <w:sz w:val="24"/>
          <w:szCs w:val="24"/>
        </w:rPr>
        <w:t>, I conducted a</w:t>
      </w:r>
      <w:r w:rsidR="003B7946">
        <w:rPr>
          <w:rFonts w:ascii="Times New Roman" w:hAnsi="Times New Roman" w:cs="Times New Roman"/>
          <w:sz w:val="24"/>
          <w:szCs w:val="24"/>
        </w:rPr>
        <w:t xml:space="preserve"> Condition (Equal, Unequal) x</w:t>
      </w:r>
      <w:r w:rsidRPr="00B05DA7">
        <w:rPr>
          <w:rFonts w:ascii="Times New Roman" w:hAnsi="Times New Roman" w:cs="Times New Roman"/>
          <w:sz w:val="24"/>
          <w:szCs w:val="24"/>
        </w:rPr>
        <w:t xml:space="preserve"> Race (White, Black) ANOVA.  This analysis revealed a main effect of Race (</w:t>
      </w:r>
      <w:r w:rsidRPr="00B05DA7">
        <w:rPr>
          <w:rFonts w:ascii="Times New Roman" w:hAnsi="Times New Roman" w:cs="Times New Roman"/>
          <w:i/>
          <w:iCs/>
          <w:sz w:val="24"/>
          <w:szCs w:val="24"/>
        </w:rPr>
        <w:t>F</w:t>
      </w:r>
      <w:r w:rsidRPr="00B05DA7">
        <w:rPr>
          <w:rFonts w:ascii="Times New Roman" w:hAnsi="Times New Roman" w:cs="Times New Roman"/>
          <w:sz w:val="24"/>
          <w:szCs w:val="24"/>
        </w:rPr>
        <w:t>(1,</w:t>
      </w:r>
      <w:r w:rsidR="000B63CB">
        <w:rPr>
          <w:rFonts w:ascii="Times New Roman" w:hAnsi="Times New Roman" w:cs="Times New Roman"/>
          <w:sz w:val="24"/>
          <w:szCs w:val="24"/>
        </w:rPr>
        <w:t xml:space="preserve"> </w:t>
      </w:r>
      <w:r w:rsidRPr="00B05DA7">
        <w:rPr>
          <w:rFonts w:ascii="Times New Roman" w:hAnsi="Times New Roman" w:cs="Times New Roman"/>
          <w:sz w:val="24"/>
          <w:szCs w:val="24"/>
        </w:rPr>
        <w:t>2</w:t>
      </w:r>
      <w:r w:rsidR="00DE7ACD">
        <w:rPr>
          <w:rFonts w:ascii="Times New Roman" w:hAnsi="Times New Roman" w:cs="Times New Roman"/>
          <w:sz w:val="24"/>
          <w:szCs w:val="24"/>
        </w:rPr>
        <w:t>70</w:t>
      </w:r>
      <w:r w:rsidRPr="00B05DA7">
        <w:rPr>
          <w:rFonts w:ascii="Times New Roman" w:hAnsi="Times New Roman" w:cs="Times New Roman"/>
          <w:sz w:val="24"/>
          <w:szCs w:val="24"/>
        </w:rPr>
        <w:t xml:space="preserve">) = 18.41,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&lt; .001</w:t>
      </w:r>
      <w:r w:rsidR="00670391">
        <w:rPr>
          <w:rFonts w:ascii="Times New Roman" w:hAnsi="Times New Roman" w:cs="Times New Roman"/>
          <w:sz w:val="24"/>
          <w:szCs w:val="24"/>
        </w:rPr>
        <w:t xml:space="preserve">; </w:t>
      </w:r>
      <w:r w:rsidR="00670391">
        <w:rPr>
          <w:rFonts w:ascii="Times New Roman" w:hAnsi="Times New Roman" w:cs="Times New Roman"/>
          <w:i/>
          <w:iCs/>
          <w:sz w:val="24"/>
          <w:szCs w:val="24"/>
        </w:rPr>
        <w:t xml:space="preserve">d </w:t>
      </w:r>
      <w:r w:rsidR="00670391" w:rsidRPr="00670391">
        <w:rPr>
          <w:rFonts w:ascii="Times New Roman" w:hAnsi="Times New Roman" w:cs="Times New Roman"/>
          <w:sz w:val="24"/>
          <w:szCs w:val="24"/>
        </w:rPr>
        <w:t xml:space="preserve">= </w:t>
      </w:r>
      <w:r w:rsidR="00670391">
        <w:rPr>
          <w:rFonts w:ascii="Times New Roman" w:hAnsi="Times New Roman" w:cs="Times New Roman"/>
          <w:sz w:val="24"/>
          <w:szCs w:val="24"/>
        </w:rPr>
        <w:t>.51</w:t>
      </w:r>
      <w:r w:rsidRPr="00B05DA7">
        <w:rPr>
          <w:rFonts w:ascii="Times New Roman" w:hAnsi="Times New Roman" w:cs="Times New Roman"/>
          <w:sz w:val="24"/>
          <w:szCs w:val="24"/>
        </w:rPr>
        <w:t>) and Condition (</w:t>
      </w:r>
      <w:r w:rsidRPr="00B05DA7">
        <w:rPr>
          <w:rFonts w:ascii="Times New Roman" w:hAnsi="Times New Roman" w:cs="Times New Roman"/>
          <w:i/>
          <w:iCs/>
          <w:sz w:val="24"/>
          <w:szCs w:val="24"/>
        </w:rPr>
        <w:t>F</w:t>
      </w:r>
      <w:r w:rsidRPr="00B05DA7">
        <w:rPr>
          <w:rFonts w:ascii="Times New Roman" w:hAnsi="Times New Roman" w:cs="Times New Roman"/>
          <w:sz w:val="24"/>
          <w:szCs w:val="24"/>
        </w:rPr>
        <w:t>(1,</w:t>
      </w:r>
      <w:r w:rsidR="000B63CB">
        <w:rPr>
          <w:rFonts w:ascii="Times New Roman" w:hAnsi="Times New Roman" w:cs="Times New Roman"/>
          <w:sz w:val="24"/>
          <w:szCs w:val="24"/>
        </w:rPr>
        <w:t xml:space="preserve"> </w:t>
      </w:r>
      <w:r w:rsidRPr="00B05DA7">
        <w:rPr>
          <w:rFonts w:ascii="Times New Roman" w:hAnsi="Times New Roman" w:cs="Times New Roman"/>
          <w:sz w:val="24"/>
          <w:szCs w:val="24"/>
        </w:rPr>
        <w:t>2</w:t>
      </w:r>
      <w:r w:rsidR="00DE7ACD">
        <w:rPr>
          <w:rFonts w:ascii="Times New Roman" w:hAnsi="Times New Roman" w:cs="Times New Roman"/>
          <w:sz w:val="24"/>
          <w:szCs w:val="24"/>
        </w:rPr>
        <w:t>70</w:t>
      </w:r>
      <w:r w:rsidRPr="00B05DA7">
        <w:rPr>
          <w:rFonts w:ascii="Times New Roman" w:hAnsi="Times New Roman" w:cs="Times New Roman"/>
          <w:sz w:val="24"/>
          <w:szCs w:val="24"/>
        </w:rPr>
        <w:t>) = 87.7</w:t>
      </w:r>
      <w:r w:rsidR="00DE27FC">
        <w:rPr>
          <w:rFonts w:ascii="Times New Roman" w:hAnsi="Times New Roman" w:cs="Times New Roman"/>
          <w:sz w:val="24"/>
          <w:szCs w:val="24"/>
        </w:rPr>
        <w:t>1</w:t>
      </w:r>
      <w:r w:rsidRPr="00B05DA7">
        <w:rPr>
          <w:rFonts w:ascii="Times New Roman" w:hAnsi="Times New Roman" w:cs="Times New Roman"/>
          <w:sz w:val="24"/>
          <w:szCs w:val="24"/>
        </w:rPr>
        <w:t xml:space="preserve">,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&lt; .001</w:t>
      </w:r>
      <w:r w:rsidR="00670391">
        <w:rPr>
          <w:rFonts w:ascii="Times New Roman" w:hAnsi="Times New Roman" w:cs="Times New Roman"/>
          <w:sz w:val="24"/>
          <w:szCs w:val="24"/>
        </w:rPr>
        <w:t xml:space="preserve">; </w:t>
      </w:r>
      <w:r w:rsidR="00670391">
        <w:rPr>
          <w:rFonts w:ascii="Times New Roman" w:hAnsi="Times New Roman" w:cs="Times New Roman"/>
          <w:i/>
          <w:iCs/>
          <w:sz w:val="24"/>
          <w:szCs w:val="24"/>
        </w:rPr>
        <w:t xml:space="preserve">d </w:t>
      </w:r>
      <w:r w:rsidR="00670391">
        <w:rPr>
          <w:rFonts w:ascii="Times New Roman" w:hAnsi="Times New Roman" w:cs="Times New Roman"/>
          <w:sz w:val="24"/>
          <w:szCs w:val="24"/>
        </w:rPr>
        <w:t>= 1.12</w:t>
      </w:r>
      <w:r w:rsidRPr="00B05DA7">
        <w:rPr>
          <w:rFonts w:ascii="Times New Roman" w:hAnsi="Times New Roman" w:cs="Times New Roman"/>
          <w:sz w:val="24"/>
          <w:szCs w:val="24"/>
        </w:rPr>
        <w:t xml:space="preserve">) on participants’ attribution of racial bias.  Specifically, </w:t>
      </w:r>
      <w:r w:rsidR="00FD1588">
        <w:rPr>
          <w:rFonts w:ascii="Times New Roman" w:hAnsi="Times New Roman" w:cs="Times New Roman"/>
          <w:sz w:val="24"/>
          <w:szCs w:val="24"/>
        </w:rPr>
        <w:t>a</w:t>
      </w:r>
      <w:r w:rsidR="00FD1588" w:rsidRPr="00B05DA7">
        <w:rPr>
          <w:rFonts w:ascii="Times New Roman" w:hAnsi="Times New Roman" w:cs="Times New Roman"/>
          <w:sz w:val="24"/>
          <w:szCs w:val="24"/>
        </w:rPr>
        <w:t xml:space="preserve"> main effect of race indicated that Black participants were more likely to attribute discipline (both Equal and Unequal) to race bias (</w:t>
      </w:r>
      <w:r w:rsidR="00FD1588" w:rsidRPr="00B05DA7">
        <w:rPr>
          <w:rFonts w:ascii="Times New Roman" w:hAnsi="Times New Roman" w:cs="Times New Roman"/>
          <w:i/>
          <w:iCs/>
          <w:sz w:val="24"/>
          <w:szCs w:val="24"/>
        </w:rPr>
        <w:t>M</w:t>
      </w:r>
      <w:r w:rsidR="00FD1588" w:rsidRPr="00B05DA7">
        <w:rPr>
          <w:rFonts w:ascii="Times New Roman" w:hAnsi="Times New Roman" w:cs="Times New Roman"/>
          <w:sz w:val="24"/>
          <w:szCs w:val="24"/>
        </w:rPr>
        <w:t xml:space="preserve"> = 3.32, </w:t>
      </w:r>
      <w:r w:rsidR="00FD1588" w:rsidRPr="00B05DA7">
        <w:rPr>
          <w:rFonts w:ascii="Times New Roman" w:hAnsi="Times New Roman" w:cs="Times New Roman"/>
          <w:i/>
          <w:iCs/>
          <w:sz w:val="24"/>
          <w:szCs w:val="24"/>
        </w:rPr>
        <w:t>SE</w:t>
      </w:r>
      <w:r w:rsidR="00FD1588" w:rsidRPr="00B05DA7">
        <w:rPr>
          <w:rFonts w:ascii="Times New Roman" w:hAnsi="Times New Roman" w:cs="Times New Roman"/>
          <w:sz w:val="24"/>
          <w:szCs w:val="24"/>
        </w:rPr>
        <w:t>= .14), compared to White participants (</w:t>
      </w:r>
      <w:r w:rsidR="00FD1588" w:rsidRPr="00B05DA7">
        <w:rPr>
          <w:rFonts w:ascii="Times New Roman" w:hAnsi="Times New Roman" w:cs="Times New Roman"/>
          <w:i/>
          <w:iCs/>
          <w:sz w:val="24"/>
          <w:szCs w:val="24"/>
        </w:rPr>
        <w:t>M</w:t>
      </w:r>
      <w:r w:rsidR="00FD1588" w:rsidRPr="00B05DA7">
        <w:rPr>
          <w:rFonts w:ascii="Times New Roman" w:hAnsi="Times New Roman" w:cs="Times New Roman"/>
          <w:sz w:val="24"/>
          <w:szCs w:val="24"/>
        </w:rPr>
        <w:t xml:space="preserve"> = 2.52, </w:t>
      </w:r>
      <w:r w:rsidR="00FD1588" w:rsidRPr="00B05DA7">
        <w:rPr>
          <w:rFonts w:ascii="Times New Roman" w:hAnsi="Times New Roman" w:cs="Times New Roman"/>
          <w:i/>
          <w:iCs/>
          <w:sz w:val="24"/>
          <w:szCs w:val="24"/>
        </w:rPr>
        <w:t>SE</w:t>
      </w:r>
      <w:r w:rsidR="00FD1588" w:rsidRPr="00B05DA7">
        <w:rPr>
          <w:rFonts w:ascii="Times New Roman" w:hAnsi="Times New Roman" w:cs="Times New Roman"/>
          <w:sz w:val="24"/>
          <w:szCs w:val="24"/>
        </w:rPr>
        <w:t xml:space="preserve"> = .13). </w:t>
      </w:r>
      <w:r w:rsidR="00FD1588">
        <w:rPr>
          <w:rFonts w:ascii="Times New Roman" w:hAnsi="Times New Roman" w:cs="Times New Roman"/>
          <w:sz w:val="24"/>
          <w:szCs w:val="24"/>
        </w:rPr>
        <w:t xml:space="preserve">And, </w:t>
      </w:r>
      <w:r w:rsidRPr="00B05DA7">
        <w:rPr>
          <w:rFonts w:ascii="Times New Roman" w:hAnsi="Times New Roman" w:cs="Times New Roman"/>
          <w:sz w:val="24"/>
          <w:szCs w:val="24"/>
        </w:rPr>
        <w:t xml:space="preserve">participants in the </w:t>
      </w:r>
      <w:r w:rsidR="001F6E11" w:rsidRPr="00B05DA7">
        <w:rPr>
          <w:rFonts w:ascii="Times New Roman" w:hAnsi="Times New Roman" w:cs="Times New Roman"/>
          <w:sz w:val="24"/>
          <w:szCs w:val="24"/>
        </w:rPr>
        <w:t>Unequal</w:t>
      </w:r>
      <w:r w:rsidRPr="00B05DA7">
        <w:rPr>
          <w:rFonts w:ascii="Times New Roman" w:hAnsi="Times New Roman" w:cs="Times New Roman"/>
          <w:sz w:val="24"/>
          <w:szCs w:val="24"/>
        </w:rPr>
        <w:t xml:space="preserve"> condition were more likely to attribute the disciplinary action to race bias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3.80,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.13) compared to participants in the </w:t>
      </w:r>
      <w:r w:rsidR="001F6E11" w:rsidRPr="00B05DA7">
        <w:rPr>
          <w:rFonts w:ascii="Times New Roman" w:hAnsi="Times New Roman" w:cs="Times New Roman"/>
          <w:sz w:val="24"/>
          <w:szCs w:val="24"/>
        </w:rPr>
        <w:t>Equal</w:t>
      </w:r>
      <w:r w:rsidRPr="00B05DA7">
        <w:rPr>
          <w:rFonts w:ascii="Times New Roman" w:hAnsi="Times New Roman" w:cs="Times New Roman"/>
          <w:sz w:val="24"/>
          <w:szCs w:val="24"/>
        </w:rPr>
        <w:t xml:space="preserve"> discipline condition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2.04, </w:t>
      </w:r>
      <w:r w:rsidRPr="00B05DA7">
        <w:rPr>
          <w:rFonts w:ascii="Times New Roman" w:hAnsi="Times New Roman" w:cs="Times New Roman"/>
          <w:i/>
          <w:iCs/>
          <w:sz w:val="24"/>
          <w:szCs w:val="24"/>
        </w:rPr>
        <w:t xml:space="preserve">SE </w:t>
      </w:r>
      <w:r w:rsidRPr="00B05DA7">
        <w:rPr>
          <w:rFonts w:ascii="Times New Roman" w:hAnsi="Times New Roman" w:cs="Times New Roman"/>
          <w:sz w:val="24"/>
          <w:szCs w:val="24"/>
        </w:rPr>
        <w:t xml:space="preserve">= .14).  The </w:t>
      </w:r>
      <w:r w:rsidR="0049426A" w:rsidRPr="00B05DA7">
        <w:rPr>
          <w:rFonts w:ascii="Times New Roman" w:hAnsi="Times New Roman" w:cs="Times New Roman"/>
          <w:sz w:val="24"/>
          <w:szCs w:val="24"/>
        </w:rPr>
        <w:t>Condition x Participant R</w:t>
      </w:r>
      <w:r w:rsidRPr="00B05DA7">
        <w:rPr>
          <w:rFonts w:ascii="Times New Roman" w:hAnsi="Times New Roman" w:cs="Times New Roman"/>
          <w:sz w:val="24"/>
          <w:szCs w:val="24"/>
        </w:rPr>
        <w:t>ace interaction, however, was not significant (</w:t>
      </w:r>
      <w:r w:rsidRPr="00B05DA7">
        <w:rPr>
          <w:rFonts w:ascii="Times New Roman" w:hAnsi="Times New Roman" w:cs="Times New Roman"/>
          <w:i/>
          <w:iCs/>
          <w:sz w:val="24"/>
          <w:szCs w:val="24"/>
        </w:rPr>
        <w:t>F</w:t>
      </w:r>
      <w:r w:rsidRPr="00B05DA7">
        <w:rPr>
          <w:rFonts w:ascii="Times New Roman" w:hAnsi="Times New Roman" w:cs="Times New Roman"/>
          <w:sz w:val="24"/>
          <w:szCs w:val="24"/>
        </w:rPr>
        <w:t>(1,2</w:t>
      </w:r>
      <w:r w:rsidR="00DE7ACD">
        <w:rPr>
          <w:rFonts w:ascii="Times New Roman" w:hAnsi="Times New Roman" w:cs="Times New Roman"/>
          <w:sz w:val="24"/>
          <w:szCs w:val="24"/>
        </w:rPr>
        <w:t>70</w:t>
      </w:r>
      <w:r w:rsidRPr="00B05DA7">
        <w:rPr>
          <w:rFonts w:ascii="Times New Roman" w:hAnsi="Times New Roman" w:cs="Times New Roman"/>
          <w:sz w:val="24"/>
          <w:szCs w:val="24"/>
        </w:rPr>
        <w:t xml:space="preserve">) = .750,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 .387</w:t>
      </w:r>
      <w:r w:rsidR="00A346FE">
        <w:rPr>
          <w:rFonts w:ascii="Times New Roman" w:hAnsi="Times New Roman" w:cs="Times New Roman"/>
          <w:sz w:val="24"/>
          <w:szCs w:val="24"/>
        </w:rPr>
        <w:t>)</w:t>
      </w:r>
      <w:r w:rsidRPr="00B05DA7">
        <w:rPr>
          <w:rFonts w:ascii="Times New Roman" w:hAnsi="Times New Roman" w:cs="Times New Roman"/>
          <w:sz w:val="24"/>
          <w:szCs w:val="24"/>
        </w:rPr>
        <w:t xml:space="preserve"> (see </w:t>
      </w:r>
      <w:r w:rsidR="0049426A" w:rsidRPr="00B05DA7">
        <w:rPr>
          <w:rFonts w:ascii="Times New Roman" w:hAnsi="Times New Roman" w:cs="Times New Roman"/>
          <w:sz w:val="24"/>
          <w:szCs w:val="24"/>
        </w:rPr>
        <w:t>F</w:t>
      </w:r>
      <w:r w:rsidRPr="00B05DA7">
        <w:rPr>
          <w:rFonts w:ascii="Times New Roman" w:hAnsi="Times New Roman" w:cs="Times New Roman"/>
          <w:sz w:val="24"/>
          <w:szCs w:val="24"/>
        </w:rPr>
        <w:t>igure 1).</w:t>
      </w:r>
    </w:p>
    <w:p w14:paraId="1EAD9A88" w14:textId="62C70B32" w:rsidR="000412D6" w:rsidRPr="007213E9" w:rsidRDefault="00FB1388" w:rsidP="00F33D60">
      <w:pPr>
        <w:pStyle w:val="Heading3"/>
        <w:spacing w:line="480" w:lineRule="auto"/>
        <w:rPr>
          <w:rFonts w:ascii="Times New Roman" w:hAnsi="Times New Roman" w:cs="Times New Roman"/>
          <w:b/>
          <w:bCs/>
          <w:color w:val="auto"/>
        </w:rPr>
      </w:pPr>
      <w:bookmarkStart w:id="27" w:name="_Toc72503131"/>
      <w:r w:rsidRPr="007213E9">
        <w:rPr>
          <w:rFonts w:ascii="Times New Roman" w:hAnsi="Times New Roman" w:cs="Times New Roman"/>
          <w:b/>
          <w:bCs/>
          <w:color w:val="auto"/>
        </w:rPr>
        <w:lastRenderedPageBreak/>
        <w:t xml:space="preserve">2.2.2 </w:t>
      </w:r>
      <w:r w:rsidR="00426974" w:rsidRPr="007213E9">
        <w:rPr>
          <w:rFonts w:ascii="Times New Roman" w:hAnsi="Times New Roman" w:cs="Times New Roman"/>
          <w:b/>
          <w:bCs/>
          <w:color w:val="auto"/>
        </w:rPr>
        <w:t>Effects of discipline condition</w:t>
      </w:r>
      <w:r w:rsidR="0098237D" w:rsidRPr="007213E9">
        <w:rPr>
          <w:rFonts w:ascii="Times New Roman" w:hAnsi="Times New Roman" w:cs="Times New Roman"/>
          <w:b/>
          <w:bCs/>
          <w:color w:val="auto"/>
        </w:rPr>
        <w:t xml:space="preserve"> and race</w:t>
      </w:r>
      <w:r w:rsidR="00426974" w:rsidRPr="007213E9">
        <w:rPr>
          <w:rFonts w:ascii="Times New Roman" w:hAnsi="Times New Roman" w:cs="Times New Roman"/>
          <w:b/>
          <w:bCs/>
          <w:color w:val="auto"/>
        </w:rPr>
        <w:t xml:space="preserve"> on </w:t>
      </w:r>
      <w:r w:rsidR="0098237D" w:rsidRPr="007213E9">
        <w:rPr>
          <w:rFonts w:ascii="Times New Roman" w:hAnsi="Times New Roman" w:cs="Times New Roman"/>
          <w:b/>
          <w:bCs/>
          <w:color w:val="auto"/>
        </w:rPr>
        <w:t>reputation</w:t>
      </w:r>
      <w:r w:rsidR="00426974" w:rsidRPr="007213E9">
        <w:rPr>
          <w:rFonts w:ascii="Times New Roman" w:hAnsi="Times New Roman" w:cs="Times New Roman"/>
          <w:b/>
          <w:bCs/>
          <w:color w:val="auto"/>
        </w:rPr>
        <w:t xml:space="preserve"> </w:t>
      </w:r>
      <w:r w:rsidR="001C6708" w:rsidRPr="007213E9">
        <w:rPr>
          <w:rFonts w:ascii="Times New Roman" w:hAnsi="Times New Roman" w:cs="Times New Roman"/>
          <w:b/>
          <w:bCs/>
          <w:color w:val="auto"/>
        </w:rPr>
        <w:t>t</w:t>
      </w:r>
      <w:r w:rsidR="00426974" w:rsidRPr="007213E9">
        <w:rPr>
          <w:rFonts w:ascii="Times New Roman" w:hAnsi="Times New Roman" w:cs="Times New Roman"/>
          <w:b/>
          <w:bCs/>
          <w:color w:val="auto"/>
        </w:rPr>
        <w:t>hreat</w:t>
      </w:r>
      <w:bookmarkEnd w:id="27"/>
      <w:r w:rsidR="00426974" w:rsidRPr="007213E9">
        <w:rPr>
          <w:rFonts w:ascii="Times New Roman" w:hAnsi="Times New Roman" w:cs="Times New Roman"/>
          <w:b/>
          <w:bCs/>
          <w:color w:val="auto"/>
        </w:rPr>
        <w:t xml:space="preserve">  </w:t>
      </w:r>
    </w:p>
    <w:p w14:paraId="7CFD6D5E" w14:textId="5BDC3244" w:rsidR="0053184C" w:rsidRPr="00B05DA7" w:rsidRDefault="001F6E11" w:rsidP="00F33D60">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On average, participants generated 12</w:t>
      </w:r>
      <w:r w:rsidR="00796371" w:rsidRPr="00B05DA7">
        <w:rPr>
          <w:rFonts w:ascii="Times New Roman" w:hAnsi="Times New Roman" w:cs="Times New Roman"/>
          <w:sz w:val="24"/>
          <w:szCs w:val="24"/>
        </w:rPr>
        <w:t xml:space="preserve">.02 words in the allocated 5 minutes, some of which were neutral words (e.g. bird, chalk, cloud), and some of which were </w:t>
      </w:r>
      <w:r w:rsidR="0098237D">
        <w:rPr>
          <w:rFonts w:ascii="Times New Roman" w:hAnsi="Times New Roman" w:cs="Times New Roman"/>
          <w:sz w:val="24"/>
          <w:szCs w:val="24"/>
        </w:rPr>
        <w:t>reputation</w:t>
      </w:r>
      <w:r w:rsidR="00796371" w:rsidRPr="00B05DA7">
        <w:rPr>
          <w:rFonts w:ascii="Times New Roman" w:hAnsi="Times New Roman" w:cs="Times New Roman"/>
          <w:sz w:val="24"/>
          <w:szCs w:val="24"/>
        </w:rPr>
        <w:t xml:space="preserve"> threat words (e.g. crybaby, girly, sissy).  A proportion of </w:t>
      </w:r>
      <w:r w:rsidR="0098237D">
        <w:rPr>
          <w:rFonts w:ascii="Times New Roman" w:hAnsi="Times New Roman" w:cs="Times New Roman"/>
          <w:sz w:val="24"/>
          <w:szCs w:val="24"/>
        </w:rPr>
        <w:t xml:space="preserve">reputation </w:t>
      </w:r>
      <w:r w:rsidR="00796371" w:rsidRPr="00B05DA7">
        <w:rPr>
          <w:rFonts w:ascii="Times New Roman" w:hAnsi="Times New Roman" w:cs="Times New Roman"/>
          <w:sz w:val="24"/>
          <w:szCs w:val="24"/>
        </w:rPr>
        <w:t xml:space="preserve">threat words out of the total number of words generated by a person was used as the </w:t>
      </w:r>
      <w:r w:rsidR="00645D9F">
        <w:rPr>
          <w:rFonts w:ascii="Times New Roman" w:hAnsi="Times New Roman" w:cs="Times New Roman"/>
          <w:sz w:val="24"/>
          <w:szCs w:val="24"/>
        </w:rPr>
        <w:t>dependent variable</w:t>
      </w:r>
      <w:r w:rsidR="00645D9F" w:rsidRPr="00B05DA7">
        <w:rPr>
          <w:rFonts w:ascii="Times New Roman" w:hAnsi="Times New Roman" w:cs="Times New Roman"/>
          <w:sz w:val="24"/>
          <w:szCs w:val="24"/>
        </w:rPr>
        <w:t xml:space="preserve"> </w:t>
      </w:r>
      <w:r w:rsidR="00645D9F">
        <w:rPr>
          <w:rFonts w:ascii="Times New Roman" w:hAnsi="Times New Roman" w:cs="Times New Roman"/>
          <w:sz w:val="24"/>
          <w:szCs w:val="24"/>
        </w:rPr>
        <w:t>to capture activation of m</w:t>
      </w:r>
      <w:r w:rsidR="00796371" w:rsidRPr="00B05DA7">
        <w:rPr>
          <w:rFonts w:ascii="Times New Roman" w:hAnsi="Times New Roman" w:cs="Times New Roman"/>
          <w:sz w:val="24"/>
          <w:szCs w:val="24"/>
        </w:rPr>
        <w:t xml:space="preserve">asculinity </w:t>
      </w:r>
      <w:r w:rsidR="00645D9F">
        <w:rPr>
          <w:rFonts w:ascii="Times New Roman" w:hAnsi="Times New Roman" w:cs="Times New Roman"/>
          <w:sz w:val="24"/>
          <w:szCs w:val="24"/>
        </w:rPr>
        <w:t>t</w:t>
      </w:r>
      <w:r w:rsidR="00796371" w:rsidRPr="00B05DA7">
        <w:rPr>
          <w:rFonts w:ascii="Times New Roman" w:hAnsi="Times New Roman" w:cs="Times New Roman"/>
          <w:sz w:val="24"/>
          <w:szCs w:val="24"/>
        </w:rPr>
        <w:t xml:space="preserve">hreat.  </w:t>
      </w:r>
      <w:r w:rsidR="00426974" w:rsidRPr="00B05DA7">
        <w:rPr>
          <w:rFonts w:ascii="Times New Roman" w:hAnsi="Times New Roman" w:cs="Times New Roman"/>
          <w:sz w:val="24"/>
          <w:szCs w:val="24"/>
        </w:rPr>
        <w:t xml:space="preserve">A </w:t>
      </w:r>
      <w:r w:rsidR="00C6476A" w:rsidRPr="00B05DA7">
        <w:rPr>
          <w:rFonts w:ascii="Times New Roman" w:hAnsi="Times New Roman" w:cs="Times New Roman"/>
          <w:sz w:val="24"/>
          <w:szCs w:val="24"/>
        </w:rPr>
        <w:t xml:space="preserve">Condition x </w:t>
      </w:r>
      <w:r w:rsidR="00897769" w:rsidRPr="00B05DA7">
        <w:rPr>
          <w:rFonts w:ascii="Times New Roman" w:hAnsi="Times New Roman" w:cs="Times New Roman"/>
          <w:sz w:val="24"/>
          <w:szCs w:val="24"/>
        </w:rPr>
        <w:t>R</w:t>
      </w:r>
      <w:r w:rsidR="00426974" w:rsidRPr="00B05DA7">
        <w:rPr>
          <w:rFonts w:ascii="Times New Roman" w:hAnsi="Times New Roman" w:cs="Times New Roman"/>
          <w:sz w:val="24"/>
          <w:szCs w:val="24"/>
        </w:rPr>
        <w:t xml:space="preserve">ace ANOVA on the </w:t>
      </w:r>
      <w:r w:rsidR="0053184C" w:rsidRPr="00B05DA7">
        <w:rPr>
          <w:rFonts w:ascii="Times New Roman" w:hAnsi="Times New Roman" w:cs="Times New Roman"/>
          <w:sz w:val="24"/>
          <w:szCs w:val="24"/>
        </w:rPr>
        <w:t>proportion</w:t>
      </w:r>
      <w:r w:rsidR="00426974" w:rsidRPr="00B05DA7">
        <w:rPr>
          <w:rFonts w:ascii="Times New Roman" w:hAnsi="Times New Roman" w:cs="Times New Roman"/>
          <w:sz w:val="24"/>
          <w:szCs w:val="24"/>
        </w:rPr>
        <w:t xml:space="preserve"> of threat words </w:t>
      </w:r>
      <w:r w:rsidR="002367F5">
        <w:rPr>
          <w:rFonts w:ascii="Times New Roman" w:hAnsi="Times New Roman" w:cs="Times New Roman"/>
          <w:sz w:val="24"/>
          <w:szCs w:val="24"/>
        </w:rPr>
        <w:t xml:space="preserve">generated by </w:t>
      </w:r>
      <w:r w:rsidR="0053184C" w:rsidRPr="00B05DA7">
        <w:rPr>
          <w:rFonts w:ascii="Times New Roman" w:hAnsi="Times New Roman" w:cs="Times New Roman"/>
          <w:sz w:val="24"/>
          <w:szCs w:val="24"/>
        </w:rPr>
        <w:t>each participant during</w:t>
      </w:r>
      <w:r w:rsidR="00426974" w:rsidRPr="00B05DA7">
        <w:rPr>
          <w:rFonts w:ascii="Times New Roman" w:hAnsi="Times New Roman" w:cs="Times New Roman"/>
          <w:sz w:val="24"/>
          <w:szCs w:val="24"/>
        </w:rPr>
        <w:t xml:space="preserve"> the word search task revealed no significant effect</w:t>
      </w:r>
      <w:r w:rsidR="0053184C" w:rsidRPr="00B05DA7">
        <w:rPr>
          <w:rFonts w:ascii="Times New Roman" w:hAnsi="Times New Roman" w:cs="Times New Roman"/>
          <w:sz w:val="24"/>
          <w:szCs w:val="24"/>
        </w:rPr>
        <w:t>s of Condition (</w:t>
      </w:r>
      <w:r w:rsidR="0053184C" w:rsidRPr="00227154">
        <w:rPr>
          <w:rFonts w:ascii="Times New Roman" w:hAnsi="Times New Roman" w:cs="Times New Roman"/>
          <w:i/>
          <w:iCs/>
          <w:sz w:val="24"/>
          <w:szCs w:val="24"/>
        </w:rPr>
        <w:t>F</w:t>
      </w:r>
      <w:r w:rsidR="0053184C" w:rsidRPr="00B05DA7">
        <w:rPr>
          <w:rFonts w:ascii="Times New Roman" w:hAnsi="Times New Roman" w:cs="Times New Roman"/>
          <w:sz w:val="24"/>
          <w:szCs w:val="24"/>
        </w:rPr>
        <w:t>(1, 26</w:t>
      </w:r>
      <w:r w:rsidR="00DE7ACD">
        <w:rPr>
          <w:rFonts w:ascii="Times New Roman" w:hAnsi="Times New Roman" w:cs="Times New Roman"/>
          <w:sz w:val="24"/>
          <w:szCs w:val="24"/>
        </w:rPr>
        <w:t>7</w:t>
      </w:r>
      <w:r w:rsidR="0053184C" w:rsidRPr="00B05DA7">
        <w:rPr>
          <w:rFonts w:ascii="Times New Roman" w:hAnsi="Times New Roman" w:cs="Times New Roman"/>
          <w:sz w:val="24"/>
          <w:szCs w:val="24"/>
        </w:rPr>
        <w:t>) = .7</w:t>
      </w:r>
      <w:r w:rsidR="005E567B">
        <w:rPr>
          <w:rFonts w:ascii="Times New Roman" w:hAnsi="Times New Roman" w:cs="Times New Roman"/>
          <w:sz w:val="24"/>
          <w:szCs w:val="24"/>
        </w:rPr>
        <w:t>6</w:t>
      </w:r>
      <w:r w:rsidR="0053184C" w:rsidRPr="00B05DA7">
        <w:rPr>
          <w:rFonts w:ascii="Times New Roman" w:hAnsi="Times New Roman" w:cs="Times New Roman"/>
          <w:sz w:val="24"/>
          <w:szCs w:val="24"/>
        </w:rPr>
        <w:t xml:space="preserve">, </w:t>
      </w:r>
      <w:r w:rsidR="0053184C" w:rsidRPr="00B05DA7">
        <w:rPr>
          <w:rFonts w:ascii="Times New Roman" w:hAnsi="Times New Roman" w:cs="Times New Roman"/>
          <w:i/>
          <w:iCs/>
          <w:sz w:val="24"/>
          <w:szCs w:val="24"/>
        </w:rPr>
        <w:t>p</w:t>
      </w:r>
      <w:r w:rsidR="0053184C" w:rsidRPr="00B05DA7">
        <w:rPr>
          <w:rFonts w:ascii="Times New Roman" w:hAnsi="Times New Roman" w:cs="Times New Roman"/>
          <w:sz w:val="24"/>
          <w:szCs w:val="24"/>
        </w:rPr>
        <w:t xml:space="preserve"> = .759), Race (</w:t>
      </w:r>
      <w:r w:rsidR="0053184C" w:rsidRPr="00227154">
        <w:rPr>
          <w:rFonts w:ascii="Times New Roman" w:hAnsi="Times New Roman" w:cs="Times New Roman"/>
          <w:i/>
          <w:iCs/>
          <w:sz w:val="24"/>
          <w:szCs w:val="24"/>
        </w:rPr>
        <w:t>F</w:t>
      </w:r>
      <w:r w:rsidR="0053184C" w:rsidRPr="00B05DA7">
        <w:rPr>
          <w:rFonts w:ascii="Times New Roman" w:hAnsi="Times New Roman" w:cs="Times New Roman"/>
          <w:sz w:val="24"/>
          <w:szCs w:val="24"/>
        </w:rPr>
        <w:t>(1,</w:t>
      </w:r>
      <w:r w:rsidR="005E567B">
        <w:rPr>
          <w:rFonts w:ascii="Times New Roman" w:hAnsi="Times New Roman" w:cs="Times New Roman"/>
          <w:sz w:val="24"/>
          <w:szCs w:val="24"/>
        </w:rPr>
        <w:t xml:space="preserve"> </w:t>
      </w:r>
      <w:r w:rsidR="0053184C" w:rsidRPr="00B05DA7">
        <w:rPr>
          <w:rFonts w:ascii="Times New Roman" w:hAnsi="Times New Roman" w:cs="Times New Roman"/>
          <w:sz w:val="24"/>
          <w:szCs w:val="24"/>
        </w:rPr>
        <w:t>26</w:t>
      </w:r>
      <w:r w:rsidR="00DE7ACD">
        <w:rPr>
          <w:rFonts w:ascii="Times New Roman" w:hAnsi="Times New Roman" w:cs="Times New Roman"/>
          <w:sz w:val="24"/>
          <w:szCs w:val="24"/>
        </w:rPr>
        <w:t>7</w:t>
      </w:r>
      <w:r w:rsidR="0053184C" w:rsidRPr="00B05DA7">
        <w:rPr>
          <w:rFonts w:ascii="Times New Roman" w:hAnsi="Times New Roman" w:cs="Times New Roman"/>
          <w:sz w:val="24"/>
          <w:szCs w:val="24"/>
        </w:rPr>
        <w:t xml:space="preserve">) = 2.37, </w:t>
      </w:r>
      <w:r w:rsidR="0053184C" w:rsidRPr="00B05DA7">
        <w:rPr>
          <w:rFonts w:ascii="Times New Roman" w:hAnsi="Times New Roman" w:cs="Times New Roman"/>
          <w:i/>
          <w:iCs/>
          <w:sz w:val="24"/>
          <w:szCs w:val="24"/>
        </w:rPr>
        <w:t>p</w:t>
      </w:r>
      <w:r w:rsidR="0053184C" w:rsidRPr="00B05DA7">
        <w:rPr>
          <w:rFonts w:ascii="Times New Roman" w:hAnsi="Times New Roman" w:cs="Times New Roman"/>
          <w:sz w:val="24"/>
          <w:szCs w:val="24"/>
        </w:rPr>
        <w:t xml:space="preserve"> = .125), or a Condition x Race interaction (</w:t>
      </w:r>
      <w:r w:rsidR="0053184C" w:rsidRPr="00227154">
        <w:rPr>
          <w:rFonts w:ascii="Times New Roman" w:hAnsi="Times New Roman" w:cs="Times New Roman"/>
          <w:i/>
          <w:iCs/>
          <w:sz w:val="24"/>
          <w:szCs w:val="24"/>
        </w:rPr>
        <w:t>F</w:t>
      </w:r>
      <w:r w:rsidR="0053184C" w:rsidRPr="00B05DA7">
        <w:rPr>
          <w:rFonts w:ascii="Times New Roman" w:hAnsi="Times New Roman" w:cs="Times New Roman"/>
          <w:sz w:val="24"/>
          <w:szCs w:val="24"/>
        </w:rPr>
        <w:t>(1,</w:t>
      </w:r>
      <w:r w:rsidR="005E567B">
        <w:rPr>
          <w:rFonts w:ascii="Times New Roman" w:hAnsi="Times New Roman" w:cs="Times New Roman"/>
          <w:sz w:val="24"/>
          <w:szCs w:val="24"/>
        </w:rPr>
        <w:t xml:space="preserve"> </w:t>
      </w:r>
      <w:r w:rsidR="0053184C" w:rsidRPr="00B05DA7">
        <w:rPr>
          <w:rFonts w:ascii="Times New Roman" w:hAnsi="Times New Roman" w:cs="Times New Roman"/>
          <w:sz w:val="24"/>
          <w:szCs w:val="24"/>
        </w:rPr>
        <w:t>26</w:t>
      </w:r>
      <w:r w:rsidR="00DE7ACD">
        <w:rPr>
          <w:rFonts w:ascii="Times New Roman" w:hAnsi="Times New Roman" w:cs="Times New Roman"/>
          <w:sz w:val="24"/>
          <w:szCs w:val="24"/>
        </w:rPr>
        <w:t>7</w:t>
      </w:r>
      <w:r w:rsidR="0053184C" w:rsidRPr="00B05DA7">
        <w:rPr>
          <w:rFonts w:ascii="Times New Roman" w:hAnsi="Times New Roman" w:cs="Times New Roman"/>
          <w:sz w:val="24"/>
          <w:szCs w:val="24"/>
        </w:rPr>
        <w:t xml:space="preserve">) = 1.25, </w:t>
      </w:r>
      <w:r w:rsidR="0053184C" w:rsidRPr="00B05DA7">
        <w:rPr>
          <w:rFonts w:ascii="Times New Roman" w:hAnsi="Times New Roman" w:cs="Times New Roman"/>
          <w:i/>
          <w:iCs/>
          <w:sz w:val="24"/>
          <w:szCs w:val="24"/>
        </w:rPr>
        <w:t>p</w:t>
      </w:r>
      <w:r w:rsidR="0053184C" w:rsidRPr="00B05DA7">
        <w:rPr>
          <w:rFonts w:ascii="Times New Roman" w:hAnsi="Times New Roman" w:cs="Times New Roman"/>
          <w:sz w:val="24"/>
          <w:szCs w:val="24"/>
        </w:rPr>
        <w:t xml:space="preserve"> = .229).</w:t>
      </w:r>
    </w:p>
    <w:p w14:paraId="05D78187" w14:textId="5C81F936" w:rsidR="000412D6" w:rsidRPr="00F33D60" w:rsidRDefault="00FB1388" w:rsidP="00F33D60">
      <w:pPr>
        <w:pStyle w:val="Heading3"/>
        <w:spacing w:line="480" w:lineRule="auto"/>
        <w:rPr>
          <w:rFonts w:ascii="Times New Roman" w:hAnsi="Times New Roman" w:cs="Times New Roman"/>
          <w:b/>
          <w:bCs/>
          <w:color w:val="auto"/>
        </w:rPr>
      </w:pPr>
      <w:bookmarkStart w:id="28" w:name="_Toc72503132"/>
      <w:r w:rsidRPr="00F33D60">
        <w:rPr>
          <w:rFonts w:ascii="Times New Roman" w:hAnsi="Times New Roman" w:cs="Times New Roman"/>
          <w:b/>
          <w:bCs/>
          <w:color w:val="auto"/>
        </w:rPr>
        <w:t xml:space="preserve">2.2.3 </w:t>
      </w:r>
      <w:r w:rsidR="001C6708" w:rsidRPr="00F33D60">
        <w:rPr>
          <w:rFonts w:ascii="Times New Roman" w:hAnsi="Times New Roman" w:cs="Times New Roman"/>
          <w:b/>
          <w:bCs/>
          <w:color w:val="auto"/>
        </w:rPr>
        <w:t>Effects of discipline</w:t>
      </w:r>
      <w:r w:rsidR="0098237D" w:rsidRPr="00F33D60">
        <w:rPr>
          <w:rFonts w:ascii="Times New Roman" w:hAnsi="Times New Roman" w:cs="Times New Roman"/>
          <w:b/>
          <w:bCs/>
          <w:color w:val="auto"/>
        </w:rPr>
        <w:t xml:space="preserve"> condition and race</w:t>
      </w:r>
      <w:r w:rsidR="001C6708" w:rsidRPr="00F33D60">
        <w:rPr>
          <w:rFonts w:ascii="Times New Roman" w:hAnsi="Times New Roman" w:cs="Times New Roman"/>
          <w:b/>
          <w:bCs/>
          <w:color w:val="auto"/>
        </w:rPr>
        <w:t xml:space="preserve"> on </w:t>
      </w:r>
      <w:r w:rsidRPr="00F33D60">
        <w:rPr>
          <w:rFonts w:ascii="Times New Roman" w:hAnsi="Times New Roman" w:cs="Times New Roman"/>
          <w:b/>
          <w:bCs/>
          <w:color w:val="auto"/>
        </w:rPr>
        <w:t>d</w:t>
      </w:r>
      <w:r w:rsidR="00DE7ACD" w:rsidRPr="00F33D60">
        <w:rPr>
          <w:rFonts w:ascii="Times New Roman" w:hAnsi="Times New Roman" w:cs="Times New Roman"/>
          <w:b/>
          <w:bCs/>
          <w:color w:val="auto"/>
        </w:rPr>
        <w:t xml:space="preserve">efiant </w:t>
      </w:r>
      <w:r w:rsidRPr="00F33D60">
        <w:rPr>
          <w:rFonts w:ascii="Times New Roman" w:hAnsi="Times New Roman" w:cs="Times New Roman"/>
          <w:b/>
          <w:bCs/>
          <w:color w:val="auto"/>
        </w:rPr>
        <w:t>b</w:t>
      </w:r>
      <w:r w:rsidR="001C6708" w:rsidRPr="00F33D60">
        <w:rPr>
          <w:rFonts w:ascii="Times New Roman" w:hAnsi="Times New Roman" w:cs="Times New Roman"/>
          <w:b/>
          <w:bCs/>
          <w:color w:val="auto"/>
        </w:rPr>
        <w:t>ehavior</w:t>
      </w:r>
      <w:bookmarkEnd w:id="28"/>
      <w:r w:rsidR="00DE7ACD" w:rsidRPr="00F33D60">
        <w:rPr>
          <w:rFonts w:ascii="Times New Roman" w:hAnsi="Times New Roman" w:cs="Times New Roman"/>
          <w:b/>
          <w:bCs/>
          <w:color w:val="auto"/>
        </w:rPr>
        <w:t xml:space="preserve">  </w:t>
      </w:r>
    </w:p>
    <w:p w14:paraId="078DD2A1" w14:textId="0D5D264D" w:rsidR="00F02CC6" w:rsidRDefault="00DE7ACD" w:rsidP="00F33D6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test whether discipline condition or participant race influenced participant’s reports of engaging in defiant behavior, I conducted a </w:t>
      </w:r>
      <w:r w:rsidR="003B7946">
        <w:rPr>
          <w:rFonts w:ascii="Times New Roman" w:hAnsi="Times New Roman" w:cs="Times New Roman"/>
          <w:sz w:val="24"/>
          <w:szCs w:val="24"/>
        </w:rPr>
        <w:t xml:space="preserve">Condition x Race </w:t>
      </w:r>
      <w:r w:rsidR="00F02CC6" w:rsidRPr="00B05DA7">
        <w:rPr>
          <w:rFonts w:ascii="Times New Roman" w:hAnsi="Times New Roman" w:cs="Times New Roman"/>
          <w:sz w:val="24"/>
          <w:szCs w:val="24"/>
        </w:rPr>
        <w:t>ANOVA</w:t>
      </w:r>
      <w:r>
        <w:rPr>
          <w:rFonts w:ascii="Times New Roman" w:hAnsi="Times New Roman" w:cs="Times New Roman"/>
          <w:sz w:val="24"/>
          <w:szCs w:val="24"/>
        </w:rPr>
        <w:t>.</w:t>
      </w:r>
      <w:r w:rsidR="00F02CC6" w:rsidRPr="00B05DA7">
        <w:rPr>
          <w:rFonts w:ascii="Times New Roman" w:hAnsi="Times New Roman" w:cs="Times New Roman"/>
          <w:sz w:val="24"/>
          <w:szCs w:val="24"/>
        </w:rPr>
        <w:t xml:space="preserve"> These analyses yielded a significant main effect of race on</w:t>
      </w:r>
      <w:r w:rsidR="0098237D">
        <w:rPr>
          <w:rFonts w:ascii="Times New Roman" w:hAnsi="Times New Roman" w:cs="Times New Roman"/>
          <w:sz w:val="24"/>
          <w:szCs w:val="24"/>
        </w:rPr>
        <w:t xml:space="preserve"> defiant behavior</w:t>
      </w:r>
      <w:r w:rsidR="00F02CC6" w:rsidRPr="00B05DA7">
        <w:rPr>
          <w:rFonts w:ascii="Times New Roman" w:hAnsi="Times New Roman" w:cs="Times New Roman"/>
          <w:sz w:val="24"/>
          <w:szCs w:val="24"/>
        </w:rPr>
        <w:t xml:space="preserve"> </w:t>
      </w:r>
      <w:r w:rsidR="00670391">
        <w:rPr>
          <w:rFonts w:ascii="Times New Roman" w:hAnsi="Times New Roman" w:cs="Times New Roman"/>
          <w:sz w:val="24"/>
          <w:szCs w:val="24"/>
        </w:rPr>
        <w:t>(</w:t>
      </w:r>
      <w:r w:rsidR="00F02CC6" w:rsidRPr="00B05DA7">
        <w:rPr>
          <w:rFonts w:ascii="Times New Roman" w:hAnsi="Times New Roman" w:cs="Times New Roman"/>
          <w:i/>
          <w:iCs/>
          <w:sz w:val="24"/>
          <w:szCs w:val="24"/>
        </w:rPr>
        <w:t>F</w:t>
      </w:r>
      <w:r w:rsidR="00F02CC6" w:rsidRPr="00B05DA7">
        <w:rPr>
          <w:rFonts w:ascii="Times New Roman" w:hAnsi="Times New Roman" w:cs="Times New Roman"/>
          <w:sz w:val="24"/>
          <w:szCs w:val="24"/>
        </w:rPr>
        <w:t>(1, 2</w:t>
      </w:r>
      <w:r>
        <w:rPr>
          <w:rFonts w:ascii="Times New Roman" w:hAnsi="Times New Roman" w:cs="Times New Roman"/>
          <w:sz w:val="24"/>
          <w:szCs w:val="24"/>
        </w:rPr>
        <w:t>70</w:t>
      </w:r>
      <w:r w:rsidR="00F02CC6" w:rsidRPr="00B05DA7">
        <w:rPr>
          <w:rFonts w:ascii="Times New Roman" w:hAnsi="Times New Roman" w:cs="Times New Roman"/>
          <w:sz w:val="24"/>
          <w:szCs w:val="24"/>
        </w:rPr>
        <w:t xml:space="preserve">) = </w:t>
      </w:r>
      <w:r>
        <w:rPr>
          <w:rFonts w:ascii="Times New Roman" w:hAnsi="Times New Roman" w:cs="Times New Roman"/>
          <w:sz w:val="24"/>
          <w:szCs w:val="24"/>
        </w:rPr>
        <w:t>7.88</w:t>
      </w:r>
      <w:r w:rsidR="00F02CC6" w:rsidRPr="00B05DA7">
        <w:rPr>
          <w:rFonts w:ascii="Times New Roman" w:hAnsi="Times New Roman" w:cs="Times New Roman"/>
          <w:sz w:val="24"/>
          <w:szCs w:val="24"/>
        </w:rPr>
        <w:t xml:space="preserve">, </w:t>
      </w:r>
      <w:r w:rsidR="00F02CC6" w:rsidRPr="00B05DA7">
        <w:rPr>
          <w:rFonts w:ascii="Times New Roman" w:hAnsi="Times New Roman" w:cs="Times New Roman"/>
          <w:i/>
          <w:iCs/>
          <w:sz w:val="24"/>
          <w:szCs w:val="24"/>
        </w:rPr>
        <w:t>p</w:t>
      </w:r>
      <w:r w:rsidR="00F02CC6" w:rsidRPr="00B05DA7">
        <w:rPr>
          <w:rFonts w:ascii="Times New Roman" w:hAnsi="Times New Roman" w:cs="Times New Roman"/>
          <w:sz w:val="24"/>
          <w:szCs w:val="24"/>
        </w:rPr>
        <w:t xml:space="preserve"> </w:t>
      </w:r>
      <w:r>
        <w:rPr>
          <w:rFonts w:ascii="Times New Roman" w:hAnsi="Times New Roman" w:cs="Times New Roman"/>
          <w:sz w:val="24"/>
          <w:szCs w:val="24"/>
        </w:rPr>
        <w:t>=</w:t>
      </w:r>
      <w:r w:rsidR="00F02CC6" w:rsidRPr="00B05DA7">
        <w:rPr>
          <w:rFonts w:ascii="Times New Roman" w:hAnsi="Times New Roman" w:cs="Times New Roman"/>
          <w:sz w:val="24"/>
          <w:szCs w:val="24"/>
        </w:rPr>
        <w:t xml:space="preserve"> .00</w:t>
      </w:r>
      <w:r>
        <w:rPr>
          <w:rFonts w:ascii="Times New Roman" w:hAnsi="Times New Roman" w:cs="Times New Roman"/>
          <w:sz w:val="24"/>
          <w:szCs w:val="24"/>
        </w:rPr>
        <w:t>5</w:t>
      </w:r>
      <w:r w:rsidR="00670391">
        <w:rPr>
          <w:rFonts w:ascii="Times New Roman" w:hAnsi="Times New Roman" w:cs="Times New Roman"/>
          <w:sz w:val="24"/>
          <w:szCs w:val="24"/>
        </w:rPr>
        <w:t xml:space="preserve">; </w:t>
      </w:r>
      <w:r w:rsidR="00670391">
        <w:rPr>
          <w:rFonts w:ascii="Times New Roman" w:hAnsi="Times New Roman" w:cs="Times New Roman"/>
          <w:i/>
          <w:iCs/>
          <w:sz w:val="24"/>
          <w:szCs w:val="24"/>
        </w:rPr>
        <w:t xml:space="preserve">d </w:t>
      </w:r>
      <w:r w:rsidR="00670391">
        <w:rPr>
          <w:rFonts w:ascii="Times New Roman" w:hAnsi="Times New Roman" w:cs="Times New Roman"/>
          <w:sz w:val="24"/>
          <w:szCs w:val="24"/>
        </w:rPr>
        <w:t>= .32)</w:t>
      </w:r>
      <w:r w:rsidR="00F02CC6" w:rsidRPr="00B05DA7">
        <w:rPr>
          <w:rFonts w:ascii="Times New Roman" w:hAnsi="Times New Roman" w:cs="Times New Roman"/>
          <w:sz w:val="24"/>
          <w:szCs w:val="24"/>
        </w:rPr>
        <w:t xml:space="preserve">, such that Black participants were more likely to engage in </w:t>
      </w:r>
      <w:r w:rsidR="0098237D">
        <w:rPr>
          <w:rFonts w:ascii="Times New Roman" w:hAnsi="Times New Roman" w:cs="Times New Roman"/>
          <w:sz w:val="24"/>
          <w:szCs w:val="24"/>
        </w:rPr>
        <w:t>d</w:t>
      </w:r>
      <w:r w:rsidR="00F02CC6" w:rsidRPr="00B05DA7">
        <w:rPr>
          <w:rFonts w:ascii="Times New Roman" w:hAnsi="Times New Roman" w:cs="Times New Roman"/>
          <w:sz w:val="24"/>
          <w:szCs w:val="24"/>
        </w:rPr>
        <w:t>efiant</w:t>
      </w:r>
      <w:r>
        <w:rPr>
          <w:rFonts w:ascii="Times New Roman" w:hAnsi="Times New Roman" w:cs="Times New Roman"/>
          <w:sz w:val="24"/>
          <w:szCs w:val="24"/>
        </w:rPr>
        <w:t xml:space="preserve"> </w:t>
      </w:r>
      <w:r w:rsidR="0098237D">
        <w:rPr>
          <w:rFonts w:ascii="Times New Roman" w:hAnsi="Times New Roman" w:cs="Times New Roman"/>
          <w:sz w:val="24"/>
          <w:szCs w:val="24"/>
        </w:rPr>
        <w:t>b</w:t>
      </w:r>
      <w:r w:rsidR="00F02CC6" w:rsidRPr="00B05DA7">
        <w:rPr>
          <w:rFonts w:ascii="Times New Roman" w:hAnsi="Times New Roman" w:cs="Times New Roman"/>
          <w:sz w:val="24"/>
          <w:szCs w:val="24"/>
        </w:rPr>
        <w:t>ehavior (</w:t>
      </w:r>
      <w:r w:rsidR="00F02CC6" w:rsidRPr="00B05DA7">
        <w:rPr>
          <w:rFonts w:ascii="Times New Roman" w:hAnsi="Times New Roman" w:cs="Times New Roman"/>
          <w:i/>
          <w:iCs/>
          <w:sz w:val="24"/>
          <w:szCs w:val="24"/>
        </w:rPr>
        <w:t>M</w:t>
      </w:r>
      <w:r w:rsidR="00F02CC6" w:rsidRPr="00B05DA7">
        <w:rPr>
          <w:rFonts w:ascii="Times New Roman" w:hAnsi="Times New Roman" w:cs="Times New Roman"/>
          <w:sz w:val="24"/>
          <w:szCs w:val="24"/>
        </w:rPr>
        <w:t xml:space="preserve"> = 2.</w:t>
      </w:r>
      <w:r>
        <w:rPr>
          <w:rFonts w:ascii="Times New Roman" w:hAnsi="Times New Roman" w:cs="Times New Roman"/>
          <w:sz w:val="24"/>
          <w:szCs w:val="24"/>
        </w:rPr>
        <w:t>84</w:t>
      </w:r>
      <w:r w:rsidR="00F02CC6" w:rsidRPr="00B05DA7">
        <w:rPr>
          <w:rFonts w:ascii="Times New Roman" w:hAnsi="Times New Roman" w:cs="Times New Roman"/>
          <w:sz w:val="24"/>
          <w:szCs w:val="24"/>
        </w:rPr>
        <w:t xml:space="preserve">, </w:t>
      </w:r>
      <w:r w:rsidR="00F02CC6" w:rsidRPr="00B05DA7">
        <w:rPr>
          <w:rFonts w:ascii="Times New Roman" w:hAnsi="Times New Roman" w:cs="Times New Roman"/>
          <w:i/>
          <w:iCs/>
          <w:sz w:val="24"/>
          <w:szCs w:val="24"/>
        </w:rPr>
        <w:t>SE</w:t>
      </w:r>
      <w:r w:rsidR="00F02CC6" w:rsidRPr="00B05DA7">
        <w:rPr>
          <w:rFonts w:ascii="Times New Roman" w:hAnsi="Times New Roman" w:cs="Times New Roman"/>
          <w:sz w:val="24"/>
          <w:szCs w:val="24"/>
        </w:rPr>
        <w:t xml:space="preserve"> = .12) compared to White participants (</w:t>
      </w:r>
      <w:r w:rsidR="00F02CC6" w:rsidRPr="00B05DA7">
        <w:rPr>
          <w:rFonts w:ascii="Times New Roman" w:hAnsi="Times New Roman" w:cs="Times New Roman"/>
          <w:i/>
          <w:iCs/>
          <w:sz w:val="24"/>
          <w:szCs w:val="24"/>
        </w:rPr>
        <w:t>M</w:t>
      </w:r>
      <w:r w:rsidR="00F02CC6" w:rsidRPr="00B05DA7">
        <w:rPr>
          <w:rFonts w:ascii="Times New Roman" w:hAnsi="Times New Roman" w:cs="Times New Roman"/>
          <w:sz w:val="24"/>
          <w:szCs w:val="24"/>
        </w:rPr>
        <w:t xml:space="preserve"> = </w:t>
      </w:r>
      <w:r>
        <w:rPr>
          <w:rFonts w:ascii="Times New Roman" w:hAnsi="Times New Roman" w:cs="Times New Roman"/>
          <w:sz w:val="24"/>
          <w:szCs w:val="24"/>
        </w:rPr>
        <w:t>2</w:t>
      </w:r>
      <w:r w:rsidR="00F02CC6" w:rsidRPr="00B05DA7">
        <w:rPr>
          <w:rFonts w:ascii="Times New Roman" w:hAnsi="Times New Roman" w:cs="Times New Roman"/>
          <w:sz w:val="24"/>
          <w:szCs w:val="24"/>
        </w:rPr>
        <w:t>.</w:t>
      </w:r>
      <w:r>
        <w:rPr>
          <w:rFonts w:ascii="Times New Roman" w:hAnsi="Times New Roman" w:cs="Times New Roman"/>
          <w:sz w:val="24"/>
          <w:szCs w:val="24"/>
        </w:rPr>
        <w:t>39</w:t>
      </w:r>
      <w:r w:rsidR="00F02CC6" w:rsidRPr="00B05DA7">
        <w:rPr>
          <w:rFonts w:ascii="Times New Roman" w:hAnsi="Times New Roman" w:cs="Times New Roman"/>
          <w:sz w:val="24"/>
          <w:szCs w:val="24"/>
        </w:rPr>
        <w:t xml:space="preserve">, </w:t>
      </w:r>
      <w:r w:rsidR="00F02CC6" w:rsidRPr="00B05DA7">
        <w:rPr>
          <w:rFonts w:ascii="Times New Roman" w:hAnsi="Times New Roman" w:cs="Times New Roman"/>
          <w:i/>
          <w:iCs/>
          <w:sz w:val="24"/>
          <w:szCs w:val="24"/>
        </w:rPr>
        <w:t xml:space="preserve">SE </w:t>
      </w:r>
      <w:r w:rsidR="00F02CC6" w:rsidRPr="00B05DA7">
        <w:rPr>
          <w:rFonts w:ascii="Times New Roman" w:hAnsi="Times New Roman" w:cs="Times New Roman"/>
          <w:sz w:val="24"/>
          <w:szCs w:val="24"/>
        </w:rPr>
        <w:t xml:space="preserve">= .12).  There </w:t>
      </w:r>
      <w:r w:rsidR="008C2973" w:rsidRPr="00B05DA7">
        <w:rPr>
          <w:rFonts w:ascii="Times New Roman" w:hAnsi="Times New Roman" w:cs="Times New Roman"/>
          <w:sz w:val="24"/>
          <w:szCs w:val="24"/>
        </w:rPr>
        <w:t>was</w:t>
      </w:r>
      <w:r w:rsidR="00F02CC6" w:rsidRPr="00B05DA7">
        <w:rPr>
          <w:rFonts w:ascii="Times New Roman" w:hAnsi="Times New Roman" w:cs="Times New Roman"/>
          <w:sz w:val="24"/>
          <w:szCs w:val="24"/>
        </w:rPr>
        <w:t xml:space="preserve">, however, no main effect of </w:t>
      </w:r>
      <w:r w:rsidR="008C2973" w:rsidRPr="00B05DA7">
        <w:rPr>
          <w:rFonts w:ascii="Times New Roman" w:hAnsi="Times New Roman" w:cs="Times New Roman"/>
          <w:sz w:val="24"/>
          <w:szCs w:val="24"/>
        </w:rPr>
        <w:t>C</w:t>
      </w:r>
      <w:r w:rsidR="00F02CC6" w:rsidRPr="00B05DA7">
        <w:rPr>
          <w:rFonts w:ascii="Times New Roman" w:hAnsi="Times New Roman" w:cs="Times New Roman"/>
          <w:sz w:val="24"/>
          <w:szCs w:val="24"/>
        </w:rPr>
        <w:t>ondition (</w:t>
      </w:r>
      <w:r w:rsidR="00F02CC6" w:rsidRPr="00227154">
        <w:rPr>
          <w:rFonts w:ascii="Times New Roman" w:hAnsi="Times New Roman" w:cs="Times New Roman"/>
          <w:i/>
          <w:iCs/>
          <w:sz w:val="24"/>
          <w:szCs w:val="24"/>
        </w:rPr>
        <w:t>F</w:t>
      </w:r>
      <w:r w:rsidR="00F02CC6" w:rsidRPr="00B05DA7">
        <w:rPr>
          <w:rFonts w:ascii="Times New Roman" w:hAnsi="Times New Roman" w:cs="Times New Roman"/>
          <w:sz w:val="24"/>
          <w:szCs w:val="24"/>
        </w:rPr>
        <w:t>(1,</w:t>
      </w:r>
      <w:r>
        <w:rPr>
          <w:rFonts w:ascii="Times New Roman" w:hAnsi="Times New Roman" w:cs="Times New Roman"/>
          <w:sz w:val="24"/>
          <w:szCs w:val="24"/>
        </w:rPr>
        <w:t>270</w:t>
      </w:r>
      <w:r w:rsidR="00F02CC6" w:rsidRPr="00B05DA7">
        <w:rPr>
          <w:rFonts w:ascii="Times New Roman" w:hAnsi="Times New Roman" w:cs="Times New Roman"/>
          <w:sz w:val="24"/>
          <w:szCs w:val="24"/>
        </w:rPr>
        <w:t xml:space="preserve">) = </w:t>
      </w:r>
      <w:r>
        <w:rPr>
          <w:rFonts w:ascii="Times New Roman" w:hAnsi="Times New Roman" w:cs="Times New Roman"/>
          <w:sz w:val="24"/>
          <w:szCs w:val="24"/>
        </w:rPr>
        <w:t>1.11</w:t>
      </w:r>
      <w:r w:rsidR="00F02CC6" w:rsidRPr="00B05DA7">
        <w:rPr>
          <w:rFonts w:ascii="Times New Roman" w:hAnsi="Times New Roman" w:cs="Times New Roman"/>
          <w:sz w:val="24"/>
          <w:szCs w:val="24"/>
        </w:rPr>
        <w:t xml:space="preserve">, </w:t>
      </w:r>
      <w:r w:rsidR="00F02CC6" w:rsidRPr="00B05DA7">
        <w:rPr>
          <w:rFonts w:ascii="Times New Roman" w:hAnsi="Times New Roman" w:cs="Times New Roman"/>
          <w:i/>
          <w:iCs/>
          <w:sz w:val="24"/>
          <w:szCs w:val="24"/>
        </w:rPr>
        <w:t>p</w:t>
      </w:r>
      <w:r w:rsidR="00F02CC6" w:rsidRPr="00B05DA7">
        <w:rPr>
          <w:rFonts w:ascii="Times New Roman" w:hAnsi="Times New Roman" w:cs="Times New Roman"/>
          <w:sz w:val="24"/>
          <w:szCs w:val="24"/>
        </w:rPr>
        <w:t xml:space="preserve"> = .</w:t>
      </w:r>
      <w:r>
        <w:rPr>
          <w:rFonts w:ascii="Times New Roman" w:hAnsi="Times New Roman" w:cs="Times New Roman"/>
          <w:sz w:val="24"/>
          <w:szCs w:val="24"/>
        </w:rPr>
        <w:t>294</w:t>
      </w:r>
      <w:r w:rsidR="00F02CC6" w:rsidRPr="00B05DA7">
        <w:rPr>
          <w:rFonts w:ascii="Times New Roman" w:hAnsi="Times New Roman" w:cs="Times New Roman"/>
          <w:sz w:val="24"/>
          <w:szCs w:val="24"/>
        </w:rPr>
        <w:t xml:space="preserve">) or  </w:t>
      </w:r>
      <w:r w:rsidR="008C2973" w:rsidRPr="00B05DA7">
        <w:rPr>
          <w:rFonts w:ascii="Times New Roman" w:hAnsi="Times New Roman" w:cs="Times New Roman"/>
          <w:sz w:val="24"/>
          <w:szCs w:val="24"/>
        </w:rPr>
        <w:t>C</w:t>
      </w:r>
      <w:r w:rsidR="00F02CC6" w:rsidRPr="00B05DA7">
        <w:rPr>
          <w:rFonts w:ascii="Times New Roman" w:hAnsi="Times New Roman" w:cs="Times New Roman"/>
          <w:sz w:val="24"/>
          <w:szCs w:val="24"/>
        </w:rPr>
        <w:t>ondition</w:t>
      </w:r>
      <w:r>
        <w:rPr>
          <w:rFonts w:ascii="Times New Roman" w:hAnsi="Times New Roman" w:cs="Times New Roman"/>
          <w:sz w:val="24"/>
          <w:szCs w:val="24"/>
        </w:rPr>
        <w:t xml:space="preserve"> x Race</w:t>
      </w:r>
      <w:r w:rsidR="00F02CC6" w:rsidRPr="00B05DA7">
        <w:rPr>
          <w:rFonts w:ascii="Times New Roman" w:hAnsi="Times New Roman" w:cs="Times New Roman"/>
          <w:sz w:val="24"/>
          <w:szCs w:val="24"/>
        </w:rPr>
        <w:t xml:space="preserve"> interaction (</w:t>
      </w:r>
      <w:r w:rsidR="00227154">
        <w:rPr>
          <w:rFonts w:ascii="Times New Roman" w:hAnsi="Times New Roman" w:cs="Times New Roman"/>
          <w:i/>
          <w:iCs/>
          <w:sz w:val="24"/>
          <w:szCs w:val="24"/>
        </w:rPr>
        <w:t>F</w:t>
      </w:r>
      <w:r w:rsidR="00F02CC6" w:rsidRPr="00B05DA7">
        <w:rPr>
          <w:rFonts w:ascii="Times New Roman" w:hAnsi="Times New Roman" w:cs="Times New Roman"/>
          <w:sz w:val="24"/>
          <w:szCs w:val="24"/>
        </w:rPr>
        <w:t>(1,</w:t>
      </w:r>
      <w:r w:rsidR="003E6442" w:rsidRPr="00B05DA7">
        <w:rPr>
          <w:rFonts w:ascii="Times New Roman" w:hAnsi="Times New Roman" w:cs="Times New Roman"/>
          <w:sz w:val="24"/>
          <w:szCs w:val="24"/>
        </w:rPr>
        <w:t xml:space="preserve"> </w:t>
      </w:r>
      <w:r>
        <w:rPr>
          <w:rFonts w:ascii="Times New Roman" w:hAnsi="Times New Roman" w:cs="Times New Roman"/>
          <w:sz w:val="24"/>
          <w:szCs w:val="24"/>
        </w:rPr>
        <w:t>270</w:t>
      </w:r>
      <w:r w:rsidR="00F02CC6" w:rsidRPr="00B05DA7">
        <w:rPr>
          <w:rFonts w:ascii="Times New Roman" w:hAnsi="Times New Roman" w:cs="Times New Roman"/>
          <w:sz w:val="24"/>
          <w:szCs w:val="24"/>
        </w:rPr>
        <w:t xml:space="preserve">) = </w:t>
      </w:r>
      <w:r>
        <w:rPr>
          <w:rFonts w:ascii="Times New Roman" w:hAnsi="Times New Roman" w:cs="Times New Roman"/>
          <w:sz w:val="24"/>
          <w:szCs w:val="24"/>
        </w:rPr>
        <w:t>1</w:t>
      </w:r>
      <w:r w:rsidR="00F02CC6" w:rsidRPr="00B05DA7">
        <w:rPr>
          <w:rFonts w:ascii="Times New Roman" w:hAnsi="Times New Roman" w:cs="Times New Roman"/>
          <w:sz w:val="24"/>
          <w:szCs w:val="24"/>
        </w:rPr>
        <w:t>.</w:t>
      </w:r>
      <w:r>
        <w:rPr>
          <w:rFonts w:ascii="Times New Roman" w:hAnsi="Times New Roman" w:cs="Times New Roman"/>
          <w:sz w:val="24"/>
          <w:szCs w:val="24"/>
        </w:rPr>
        <w:t>55</w:t>
      </w:r>
      <w:r w:rsidR="00F02CC6" w:rsidRPr="00B05DA7">
        <w:rPr>
          <w:rFonts w:ascii="Times New Roman" w:hAnsi="Times New Roman" w:cs="Times New Roman"/>
          <w:sz w:val="24"/>
          <w:szCs w:val="24"/>
        </w:rPr>
        <w:t xml:space="preserve">, </w:t>
      </w:r>
      <w:r w:rsidR="00F02CC6" w:rsidRPr="00B05DA7">
        <w:rPr>
          <w:rFonts w:ascii="Times New Roman" w:hAnsi="Times New Roman" w:cs="Times New Roman"/>
          <w:i/>
          <w:iCs/>
          <w:sz w:val="24"/>
          <w:szCs w:val="24"/>
        </w:rPr>
        <w:t>p</w:t>
      </w:r>
      <w:r w:rsidR="00F02CC6" w:rsidRPr="00B05DA7">
        <w:rPr>
          <w:rFonts w:ascii="Times New Roman" w:hAnsi="Times New Roman" w:cs="Times New Roman"/>
          <w:sz w:val="24"/>
          <w:szCs w:val="24"/>
        </w:rPr>
        <w:t xml:space="preserve"> = .</w:t>
      </w:r>
      <w:r>
        <w:rPr>
          <w:rFonts w:ascii="Times New Roman" w:hAnsi="Times New Roman" w:cs="Times New Roman"/>
          <w:sz w:val="24"/>
          <w:szCs w:val="24"/>
        </w:rPr>
        <w:t>213</w:t>
      </w:r>
      <w:r w:rsidR="00F02CC6" w:rsidRPr="00B05DA7">
        <w:rPr>
          <w:rFonts w:ascii="Times New Roman" w:hAnsi="Times New Roman" w:cs="Times New Roman"/>
          <w:sz w:val="24"/>
          <w:szCs w:val="24"/>
        </w:rPr>
        <w:t>) on Defian</w:t>
      </w:r>
      <w:r>
        <w:rPr>
          <w:rFonts w:ascii="Times New Roman" w:hAnsi="Times New Roman" w:cs="Times New Roman"/>
          <w:sz w:val="24"/>
          <w:szCs w:val="24"/>
        </w:rPr>
        <w:t>t Behavior</w:t>
      </w:r>
      <w:r w:rsidR="00F02CC6" w:rsidRPr="00B05DA7">
        <w:rPr>
          <w:rFonts w:ascii="Times New Roman" w:hAnsi="Times New Roman" w:cs="Times New Roman"/>
          <w:sz w:val="24"/>
          <w:szCs w:val="24"/>
        </w:rPr>
        <w:t xml:space="preserve"> (see </w:t>
      </w:r>
      <w:r>
        <w:rPr>
          <w:rFonts w:ascii="Times New Roman" w:hAnsi="Times New Roman" w:cs="Times New Roman"/>
          <w:sz w:val="24"/>
          <w:szCs w:val="24"/>
        </w:rPr>
        <w:t>Fi</w:t>
      </w:r>
      <w:r w:rsidR="00F02CC6" w:rsidRPr="00B05DA7">
        <w:rPr>
          <w:rFonts w:ascii="Times New Roman" w:hAnsi="Times New Roman" w:cs="Times New Roman"/>
          <w:sz w:val="24"/>
          <w:szCs w:val="24"/>
        </w:rPr>
        <w:t xml:space="preserve">gure 2) .  </w:t>
      </w:r>
    </w:p>
    <w:p w14:paraId="4974D822" w14:textId="2CD94BF1" w:rsidR="000412D6" w:rsidRPr="00F33D60" w:rsidRDefault="00FB1388" w:rsidP="00F33D60">
      <w:pPr>
        <w:pStyle w:val="Heading3"/>
        <w:spacing w:line="480" w:lineRule="auto"/>
        <w:rPr>
          <w:rFonts w:ascii="Times New Roman" w:hAnsi="Times New Roman" w:cs="Times New Roman"/>
          <w:b/>
          <w:bCs/>
          <w:color w:val="auto"/>
        </w:rPr>
      </w:pPr>
      <w:bookmarkStart w:id="29" w:name="_Toc72503133"/>
      <w:r w:rsidRPr="00F33D60">
        <w:rPr>
          <w:rFonts w:ascii="Times New Roman" w:hAnsi="Times New Roman" w:cs="Times New Roman"/>
          <w:b/>
          <w:bCs/>
          <w:color w:val="auto"/>
        </w:rPr>
        <w:t xml:space="preserve">2.2.4 </w:t>
      </w:r>
      <w:r w:rsidR="0098237D" w:rsidRPr="00F33D60">
        <w:rPr>
          <w:rFonts w:ascii="Times New Roman" w:hAnsi="Times New Roman" w:cs="Times New Roman"/>
          <w:b/>
          <w:bCs/>
          <w:color w:val="auto"/>
        </w:rPr>
        <w:t xml:space="preserve">Effects of discipline condition and race on </w:t>
      </w:r>
      <w:r w:rsidR="005E567B" w:rsidRPr="00F33D60">
        <w:rPr>
          <w:rFonts w:ascii="Times New Roman" w:hAnsi="Times New Roman" w:cs="Times New Roman"/>
          <w:b/>
          <w:bCs/>
          <w:color w:val="auto"/>
        </w:rPr>
        <w:t>compliant</w:t>
      </w:r>
      <w:r w:rsidR="0098237D" w:rsidRPr="00F33D60">
        <w:rPr>
          <w:rFonts w:ascii="Times New Roman" w:hAnsi="Times New Roman" w:cs="Times New Roman"/>
          <w:b/>
          <w:bCs/>
          <w:color w:val="auto"/>
        </w:rPr>
        <w:t xml:space="preserve"> behavior</w:t>
      </w:r>
      <w:bookmarkEnd w:id="29"/>
      <w:r w:rsidR="0098237D" w:rsidRPr="00F33D60">
        <w:rPr>
          <w:rFonts w:ascii="Times New Roman" w:hAnsi="Times New Roman" w:cs="Times New Roman"/>
          <w:b/>
          <w:bCs/>
          <w:color w:val="auto"/>
        </w:rPr>
        <w:t xml:space="preserve"> </w:t>
      </w:r>
      <w:r w:rsidR="008849FB" w:rsidRPr="00F33D60">
        <w:rPr>
          <w:rFonts w:ascii="Times New Roman" w:hAnsi="Times New Roman" w:cs="Times New Roman"/>
          <w:b/>
          <w:bCs/>
          <w:color w:val="auto"/>
        </w:rPr>
        <w:t xml:space="preserve"> </w:t>
      </w:r>
    </w:p>
    <w:p w14:paraId="5EAB9F85" w14:textId="1C4A6CEB" w:rsidR="008849FB" w:rsidRPr="008849FB" w:rsidRDefault="008849FB" w:rsidP="00F33D6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conducted a Condition x Race ANOVA to test whether discipline condition or participant race influenced participant’s reports of engaging in each of the following compliant behaviors. </w:t>
      </w:r>
      <w:r w:rsidRPr="00B05DA7">
        <w:rPr>
          <w:rFonts w:ascii="Times New Roman" w:hAnsi="Times New Roman" w:cs="Times New Roman"/>
          <w:sz w:val="24"/>
          <w:szCs w:val="24"/>
        </w:rPr>
        <w:t>(1) “Apologize for not having done the homework and tell the teacher it won’t happen again.”</w:t>
      </w:r>
      <w:r>
        <w:rPr>
          <w:rFonts w:ascii="Times New Roman" w:hAnsi="Times New Roman" w:cs="Times New Roman"/>
          <w:sz w:val="24"/>
          <w:szCs w:val="24"/>
        </w:rPr>
        <w:t>.</w:t>
      </w:r>
      <w:r w:rsidRPr="00B05DA7">
        <w:rPr>
          <w:rFonts w:ascii="Times New Roman" w:hAnsi="Times New Roman" w:cs="Times New Roman"/>
          <w:sz w:val="24"/>
          <w:szCs w:val="24"/>
        </w:rPr>
        <w:t xml:space="preserve"> (2) “Apologize to Mrs. Smith and try to be on your best </w:t>
      </w:r>
      <w:r w:rsidRPr="00B05DA7">
        <w:rPr>
          <w:rFonts w:ascii="Times New Roman" w:hAnsi="Times New Roman" w:cs="Times New Roman"/>
          <w:sz w:val="24"/>
          <w:szCs w:val="24"/>
        </w:rPr>
        <w:lastRenderedPageBreak/>
        <w:t>behavior to avoid getting in further trouble.”</w:t>
      </w:r>
      <w:r>
        <w:rPr>
          <w:rFonts w:ascii="Times New Roman" w:hAnsi="Times New Roman" w:cs="Times New Roman"/>
          <w:sz w:val="24"/>
          <w:szCs w:val="24"/>
        </w:rPr>
        <w:t xml:space="preserve"> </w:t>
      </w:r>
      <w:r w:rsidRPr="00B05DA7">
        <w:rPr>
          <w:rFonts w:ascii="Times New Roman" w:hAnsi="Times New Roman" w:cs="Times New Roman"/>
          <w:sz w:val="24"/>
          <w:szCs w:val="24"/>
        </w:rPr>
        <w:t>(3) “</w:t>
      </w:r>
      <w:r w:rsidR="0052061F" w:rsidRPr="0052061F">
        <w:rPr>
          <w:rFonts w:ascii="Times New Roman" w:hAnsi="Times New Roman" w:cs="Times New Roman"/>
          <w:sz w:val="24"/>
          <w:szCs w:val="24"/>
        </w:rPr>
        <w:t>Walk directly to the bathroom and come straight back to class</w:t>
      </w:r>
      <w:r w:rsidR="0052061F">
        <w:rPr>
          <w:rFonts w:ascii="Times New Roman" w:hAnsi="Times New Roman" w:cs="Times New Roman"/>
          <w:sz w:val="24"/>
          <w:szCs w:val="24"/>
        </w:rPr>
        <w:t>.”</w:t>
      </w:r>
      <w:r>
        <w:rPr>
          <w:rFonts w:ascii="Times New Roman" w:hAnsi="Times New Roman" w:cs="Times New Roman"/>
          <w:sz w:val="24"/>
          <w:szCs w:val="24"/>
        </w:rPr>
        <w:t xml:space="preserve">.  Results show no significant effect of Condition, Race, or a Condition x Race interaction for any of these </w:t>
      </w:r>
      <w:r w:rsidR="00B719FE">
        <w:rPr>
          <w:rFonts w:ascii="Times New Roman" w:hAnsi="Times New Roman" w:cs="Times New Roman"/>
          <w:sz w:val="24"/>
          <w:szCs w:val="24"/>
        </w:rPr>
        <w:t xml:space="preserve">three </w:t>
      </w:r>
      <w:r>
        <w:rPr>
          <w:rFonts w:ascii="Times New Roman" w:hAnsi="Times New Roman" w:cs="Times New Roman"/>
          <w:sz w:val="24"/>
          <w:szCs w:val="24"/>
        </w:rPr>
        <w:t>behaviors.</w:t>
      </w:r>
    </w:p>
    <w:p w14:paraId="346CB7F2" w14:textId="263FE20C" w:rsidR="000412D6" w:rsidRPr="00F33D60" w:rsidRDefault="00FB1388" w:rsidP="00F33D60">
      <w:pPr>
        <w:pStyle w:val="Heading3"/>
        <w:spacing w:line="480" w:lineRule="auto"/>
        <w:rPr>
          <w:rFonts w:ascii="Times New Roman" w:hAnsi="Times New Roman" w:cs="Times New Roman"/>
          <w:b/>
          <w:bCs/>
          <w:color w:val="auto"/>
        </w:rPr>
      </w:pPr>
      <w:bookmarkStart w:id="30" w:name="_Toc72503134"/>
      <w:r w:rsidRPr="00F33D60">
        <w:rPr>
          <w:rFonts w:ascii="Times New Roman" w:hAnsi="Times New Roman" w:cs="Times New Roman"/>
          <w:b/>
          <w:bCs/>
          <w:color w:val="auto"/>
        </w:rPr>
        <w:t>2.2.5 A</w:t>
      </w:r>
      <w:r w:rsidR="00DD20B1" w:rsidRPr="00F33D60">
        <w:rPr>
          <w:rFonts w:ascii="Times New Roman" w:hAnsi="Times New Roman" w:cs="Times New Roman"/>
          <w:b/>
          <w:bCs/>
          <w:color w:val="auto"/>
        </w:rPr>
        <w:t xml:space="preserve">ttributions to racial bias mediate the effect of </w:t>
      </w:r>
      <w:r w:rsidRPr="00F33D60">
        <w:rPr>
          <w:rFonts w:ascii="Times New Roman" w:hAnsi="Times New Roman" w:cs="Times New Roman"/>
          <w:b/>
          <w:bCs/>
          <w:color w:val="auto"/>
        </w:rPr>
        <w:t>r</w:t>
      </w:r>
      <w:r w:rsidR="00DD20B1" w:rsidRPr="00F33D60">
        <w:rPr>
          <w:rFonts w:ascii="Times New Roman" w:hAnsi="Times New Roman" w:cs="Times New Roman"/>
          <w:b/>
          <w:bCs/>
          <w:color w:val="auto"/>
        </w:rPr>
        <w:t xml:space="preserve">ace on </w:t>
      </w:r>
      <w:r w:rsidRPr="00F33D60">
        <w:rPr>
          <w:rFonts w:ascii="Times New Roman" w:hAnsi="Times New Roman" w:cs="Times New Roman"/>
          <w:b/>
          <w:bCs/>
          <w:color w:val="auto"/>
        </w:rPr>
        <w:t>d</w:t>
      </w:r>
      <w:r w:rsidR="00DD20B1" w:rsidRPr="00F33D60">
        <w:rPr>
          <w:rFonts w:ascii="Times New Roman" w:hAnsi="Times New Roman" w:cs="Times New Roman"/>
          <w:b/>
          <w:bCs/>
          <w:color w:val="auto"/>
        </w:rPr>
        <w:t>efiant behavior</w:t>
      </w:r>
      <w:bookmarkEnd w:id="30"/>
      <w:r w:rsidR="00DD20B1" w:rsidRPr="00F33D60">
        <w:rPr>
          <w:rFonts w:ascii="Times New Roman" w:hAnsi="Times New Roman" w:cs="Times New Roman"/>
          <w:b/>
          <w:bCs/>
          <w:color w:val="auto"/>
        </w:rPr>
        <w:t xml:space="preserve">  </w:t>
      </w:r>
    </w:p>
    <w:p w14:paraId="5D773930" w14:textId="17562E7C" w:rsidR="00DD20B1" w:rsidRPr="00B05DA7" w:rsidRDefault="00DD20B1" w:rsidP="00F33D60">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I originally hypothesized </w:t>
      </w:r>
      <w:r w:rsidR="007A4548" w:rsidRPr="00B05DA7">
        <w:rPr>
          <w:rFonts w:ascii="Times New Roman" w:hAnsi="Times New Roman" w:cs="Times New Roman"/>
          <w:sz w:val="24"/>
          <w:szCs w:val="24"/>
        </w:rPr>
        <w:t xml:space="preserve">that </w:t>
      </w:r>
      <w:r w:rsidR="0034177E" w:rsidRPr="00B05DA7">
        <w:rPr>
          <w:rFonts w:ascii="Times New Roman" w:hAnsi="Times New Roman" w:cs="Times New Roman"/>
          <w:sz w:val="24"/>
          <w:szCs w:val="24"/>
        </w:rPr>
        <w:t>unfair</w:t>
      </w:r>
      <w:r w:rsidR="007F193A" w:rsidRPr="00B05DA7">
        <w:rPr>
          <w:rFonts w:ascii="Times New Roman" w:hAnsi="Times New Roman" w:cs="Times New Roman"/>
          <w:sz w:val="24"/>
          <w:szCs w:val="24"/>
        </w:rPr>
        <w:t xml:space="preserve"> </w:t>
      </w:r>
      <w:r w:rsidR="007A4548" w:rsidRPr="00B05DA7">
        <w:rPr>
          <w:rFonts w:ascii="Times New Roman" w:hAnsi="Times New Roman" w:cs="Times New Roman"/>
          <w:sz w:val="24"/>
          <w:szCs w:val="24"/>
        </w:rPr>
        <w:t xml:space="preserve">(vs. fair) </w:t>
      </w:r>
      <w:r w:rsidR="007F193A" w:rsidRPr="00B05DA7">
        <w:rPr>
          <w:rFonts w:ascii="Times New Roman" w:hAnsi="Times New Roman" w:cs="Times New Roman"/>
          <w:sz w:val="24"/>
          <w:szCs w:val="24"/>
        </w:rPr>
        <w:t xml:space="preserve">discipline would be attributed to racial bias for Black </w:t>
      </w:r>
      <w:r w:rsidR="007A4548" w:rsidRPr="00B05DA7">
        <w:rPr>
          <w:rFonts w:ascii="Times New Roman" w:hAnsi="Times New Roman" w:cs="Times New Roman"/>
          <w:sz w:val="24"/>
          <w:szCs w:val="24"/>
        </w:rPr>
        <w:t>more than</w:t>
      </w:r>
      <w:r w:rsidR="007F193A" w:rsidRPr="00B05DA7">
        <w:rPr>
          <w:rFonts w:ascii="Times New Roman" w:hAnsi="Times New Roman" w:cs="Times New Roman"/>
          <w:sz w:val="24"/>
          <w:szCs w:val="24"/>
        </w:rPr>
        <w:t xml:space="preserve"> White participants</w:t>
      </w:r>
      <w:r w:rsidR="007A4548" w:rsidRPr="00B05DA7">
        <w:rPr>
          <w:rFonts w:ascii="Times New Roman" w:hAnsi="Times New Roman" w:cs="Times New Roman"/>
          <w:sz w:val="24"/>
          <w:szCs w:val="24"/>
        </w:rPr>
        <w:t xml:space="preserve">, which in turn </w:t>
      </w:r>
      <w:r w:rsidR="007F193A" w:rsidRPr="00B05DA7">
        <w:rPr>
          <w:rFonts w:ascii="Times New Roman" w:hAnsi="Times New Roman" w:cs="Times New Roman"/>
          <w:sz w:val="24"/>
          <w:szCs w:val="24"/>
        </w:rPr>
        <w:t xml:space="preserve">would predict greater masculinity threat, and </w:t>
      </w:r>
      <w:r w:rsidR="007A4548" w:rsidRPr="00B05DA7">
        <w:rPr>
          <w:rFonts w:ascii="Times New Roman" w:hAnsi="Times New Roman" w:cs="Times New Roman"/>
          <w:sz w:val="24"/>
          <w:szCs w:val="24"/>
        </w:rPr>
        <w:t>subsequent</w:t>
      </w:r>
      <w:r w:rsidR="007F193A" w:rsidRPr="00B05DA7">
        <w:rPr>
          <w:rFonts w:ascii="Times New Roman" w:hAnsi="Times New Roman" w:cs="Times New Roman"/>
          <w:sz w:val="24"/>
          <w:szCs w:val="24"/>
        </w:rPr>
        <w:t xml:space="preserve"> defiant behavior</w:t>
      </w:r>
      <w:r w:rsidR="007A4548" w:rsidRPr="00B05DA7">
        <w:rPr>
          <w:rFonts w:ascii="Times New Roman" w:hAnsi="Times New Roman" w:cs="Times New Roman"/>
          <w:sz w:val="24"/>
          <w:szCs w:val="24"/>
        </w:rPr>
        <w:t xml:space="preserve"> (a moderated mediational process with two sequential mediators: attributions of race bias and masculinity threat</w:t>
      </w:r>
      <w:r w:rsidR="00D44D40" w:rsidRPr="00B05DA7">
        <w:rPr>
          <w:rFonts w:ascii="Times New Roman" w:hAnsi="Times New Roman" w:cs="Times New Roman"/>
          <w:sz w:val="24"/>
          <w:szCs w:val="24"/>
        </w:rPr>
        <w:t>; and participant race as the moderator</w:t>
      </w:r>
      <w:r w:rsidR="007A4548" w:rsidRPr="00B05DA7">
        <w:rPr>
          <w:rFonts w:ascii="Times New Roman" w:hAnsi="Times New Roman" w:cs="Times New Roman"/>
          <w:sz w:val="24"/>
          <w:szCs w:val="24"/>
        </w:rPr>
        <w:t>)</w:t>
      </w:r>
      <w:r w:rsidR="007F193A" w:rsidRPr="00B05DA7">
        <w:rPr>
          <w:rFonts w:ascii="Times New Roman" w:hAnsi="Times New Roman" w:cs="Times New Roman"/>
          <w:sz w:val="24"/>
          <w:szCs w:val="24"/>
        </w:rPr>
        <w:t xml:space="preserve">.  However, I could not justify testing </w:t>
      </w:r>
      <w:r w:rsidR="0034177E" w:rsidRPr="00B05DA7">
        <w:rPr>
          <w:rFonts w:ascii="Times New Roman" w:hAnsi="Times New Roman" w:cs="Times New Roman"/>
          <w:sz w:val="24"/>
          <w:szCs w:val="24"/>
        </w:rPr>
        <w:t>this</w:t>
      </w:r>
      <w:r w:rsidR="007F193A" w:rsidRPr="00B05DA7">
        <w:rPr>
          <w:rFonts w:ascii="Times New Roman" w:hAnsi="Times New Roman" w:cs="Times New Roman"/>
          <w:sz w:val="24"/>
          <w:szCs w:val="24"/>
        </w:rPr>
        <w:t xml:space="preserve"> model for two reasons.  First, there was no Condition x Race interaction on race bias attributions or defiant behavior.  Second, the masculinity threat measure did not </w:t>
      </w:r>
      <w:r w:rsidR="00D44D40" w:rsidRPr="00B05DA7">
        <w:rPr>
          <w:rFonts w:ascii="Times New Roman" w:hAnsi="Times New Roman" w:cs="Times New Roman"/>
          <w:sz w:val="24"/>
          <w:szCs w:val="24"/>
        </w:rPr>
        <w:t xml:space="preserve">reveal </w:t>
      </w:r>
      <w:r w:rsidR="007F193A" w:rsidRPr="00B05DA7">
        <w:rPr>
          <w:rFonts w:ascii="Times New Roman" w:hAnsi="Times New Roman" w:cs="Times New Roman"/>
          <w:sz w:val="24"/>
          <w:szCs w:val="24"/>
        </w:rPr>
        <w:t xml:space="preserve">any </w:t>
      </w:r>
      <w:r w:rsidR="00D44D40" w:rsidRPr="00B05DA7">
        <w:rPr>
          <w:rFonts w:ascii="Times New Roman" w:hAnsi="Times New Roman" w:cs="Times New Roman"/>
          <w:sz w:val="24"/>
          <w:szCs w:val="24"/>
        </w:rPr>
        <w:t xml:space="preserve">differences </w:t>
      </w:r>
      <w:r w:rsidR="007F193A" w:rsidRPr="00B05DA7">
        <w:rPr>
          <w:rFonts w:ascii="Times New Roman" w:hAnsi="Times New Roman" w:cs="Times New Roman"/>
          <w:sz w:val="24"/>
          <w:szCs w:val="24"/>
        </w:rPr>
        <w:t xml:space="preserve">as a function of </w:t>
      </w:r>
      <w:r w:rsidR="00D44D40" w:rsidRPr="00B05DA7">
        <w:rPr>
          <w:rFonts w:ascii="Times New Roman" w:hAnsi="Times New Roman" w:cs="Times New Roman"/>
          <w:sz w:val="24"/>
          <w:szCs w:val="24"/>
        </w:rPr>
        <w:t>c</w:t>
      </w:r>
      <w:r w:rsidR="007F193A" w:rsidRPr="00B05DA7">
        <w:rPr>
          <w:rFonts w:ascii="Times New Roman" w:hAnsi="Times New Roman" w:cs="Times New Roman"/>
          <w:sz w:val="24"/>
          <w:szCs w:val="24"/>
        </w:rPr>
        <w:t xml:space="preserve">ondition or </w:t>
      </w:r>
      <w:r w:rsidR="00D44D40" w:rsidRPr="00B05DA7">
        <w:rPr>
          <w:rFonts w:ascii="Times New Roman" w:hAnsi="Times New Roman" w:cs="Times New Roman"/>
          <w:sz w:val="24"/>
          <w:szCs w:val="24"/>
        </w:rPr>
        <w:t>participant r</w:t>
      </w:r>
      <w:r w:rsidR="007F193A" w:rsidRPr="00B05DA7">
        <w:rPr>
          <w:rFonts w:ascii="Times New Roman" w:hAnsi="Times New Roman" w:cs="Times New Roman"/>
          <w:sz w:val="24"/>
          <w:szCs w:val="24"/>
        </w:rPr>
        <w:t xml:space="preserve">ace.  There was, however, a main effect of </w:t>
      </w:r>
      <w:r w:rsidR="00D44D40" w:rsidRPr="00B05DA7">
        <w:rPr>
          <w:rFonts w:ascii="Times New Roman" w:hAnsi="Times New Roman" w:cs="Times New Roman"/>
          <w:sz w:val="24"/>
          <w:szCs w:val="24"/>
        </w:rPr>
        <w:t>r</w:t>
      </w:r>
      <w:r w:rsidR="007F193A" w:rsidRPr="00B05DA7">
        <w:rPr>
          <w:rFonts w:ascii="Times New Roman" w:hAnsi="Times New Roman" w:cs="Times New Roman"/>
          <w:sz w:val="24"/>
          <w:szCs w:val="24"/>
        </w:rPr>
        <w:t>ace</w:t>
      </w:r>
      <w:r w:rsidR="00CA4FF0" w:rsidRPr="00B05DA7">
        <w:rPr>
          <w:rFonts w:ascii="Times New Roman" w:hAnsi="Times New Roman" w:cs="Times New Roman"/>
          <w:sz w:val="24"/>
          <w:szCs w:val="24"/>
        </w:rPr>
        <w:t xml:space="preserve"> on both attributions and behavior</w:t>
      </w:r>
      <w:r w:rsidR="007F193A" w:rsidRPr="00B05DA7">
        <w:rPr>
          <w:rFonts w:ascii="Times New Roman" w:hAnsi="Times New Roman" w:cs="Times New Roman"/>
          <w:sz w:val="24"/>
          <w:szCs w:val="24"/>
        </w:rPr>
        <w:t>, such that Black participants were more likely to attribute discipline to racial bias and were more likely to engage in defiant behavior compared to White participants.  Based on these results, I tested an exploratory mediational model w</w:t>
      </w:r>
      <w:r w:rsidR="00EB3121" w:rsidRPr="00B05DA7">
        <w:rPr>
          <w:rFonts w:ascii="Times New Roman" w:hAnsi="Times New Roman" w:cs="Times New Roman"/>
          <w:sz w:val="24"/>
          <w:szCs w:val="24"/>
        </w:rPr>
        <w:t>h</w:t>
      </w:r>
      <w:r w:rsidR="007F193A" w:rsidRPr="00B05DA7">
        <w:rPr>
          <w:rFonts w:ascii="Times New Roman" w:hAnsi="Times New Roman" w:cs="Times New Roman"/>
          <w:sz w:val="24"/>
          <w:szCs w:val="24"/>
        </w:rPr>
        <w:t xml:space="preserve">ere participant </w:t>
      </w:r>
      <w:r w:rsidR="00AC550F" w:rsidRPr="00B05DA7">
        <w:rPr>
          <w:rFonts w:ascii="Times New Roman" w:hAnsi="Times New Roman" w:cs="Times New Roman"/>
          <w:sz w:val="24"/>
          <w:szCs w:val="24"/>
        </w:rPr>
        <w:t>r</w:t>
      </w:r>
      <w:r w:rsidR="007F193A" w:rsidRPr="00B05DA7">
        <w:rPr>
          <w:rFonts w:ascii="Times New Roman" w:hAnsi="Times New Roman" w:cs="Times New Roman"/>
          <w:sz w:val="24"/>
          <w:szCs w:val="24"/>
        </w:rPr>
        <w:t>ace predict</w:t>
      </w:r>
      <w:r w:rsidR="00EB3121" w:rsidRPr="00B05DA7">
        <w:rPr>
          <w:rFonts w:ascii="Times New Roman" w:hAnsi="Times New Roman" w:cs="Times New Roman"/>
          <w:sz w:val="24"/>
          <w:szCs w:val="24"/>
        </w:rPr>
        <w:t>ed</w:t>
      </w:r>
      <w:r w:rsidR="007F193A" w:rsidRPr="00B05DA7">
        <w:rPr>
          <w:rFonts w:ascii="Times New Roman" w:hAnsi="Times New Roman" w:cs="Times New Roman"/>
          <w:sz w:val="24"/>
          <w:szCs w:val="24"/>
        </w:rPr>
        <w:t xml:space="preserve"> </w:t>
      </w:r>
      <w:r w:rsidR="00AC550F" w:rsidRPr="00B05DA7">
        <w:rPr>
          <w:rFonts w:ascii="Times New Roman" w:hAnsi="Times New Roman" w:cs="Times New Roman"/>
          <w:sz w:val="24"/>
          <w:szCs w:val="24"/>
        </w:rPr>
        <w:t xml:space="preserve">defiance through attributions of </w:t>
      </w:r>
      <w:r w:rsidR="00EB3121" w:rsidRPr="00B05DA7">
        <w:rPr>
          <w:rFonts w:ascii="Times New Roman" w:hAnsi="Times New Roman" w:cs="Times New Roman"/>
          <w:sz w:val="24"/>
          <w:szCs w:val="24"/>
        </w:rPr>
        <w:t xml:space="preserve">the </w:t>
      </w:r>
      <w:r w:rsidR="00AC550F" w:rsidRPr="00B05DA7">
        <w:rPr>
          <w:rFonts w:ascii="Times New Roman" w:hAnsi="Times New Roman" w:cs="Times New Roman"/>
          <w:sz w:val="24"/>
          <w:szCs w:val="24"/>
        </w:rPr>
        <w:t xml:space="preserve">discipline as racially biased </w:t>
      </w:r>
      <w:r w:rsidR="00EB3121" w:rsidRPr="00B05DA7">
        <w:rPr>
          <w:rFonts w:ascii="Times New Roman" w:hAnsi="Times New Roman" w:cs="Times New Roman"/>
          <w:sz w:val="24"/>
          <w:szCs w:val="24"/>
        </w:rPr>
        <w:t xml:space="preserve">using Hayes (2013) </w:t>
      </w:r>
      <w:r w:rsidR="00AC550F" w:rsidRPr="00B05DA7">
        <w:rPr>
          <w:rFonts w:ascii="Times New Roman" w:hAnsi="Times New Roman" w:cs="Times New Roman"/>
          <w:sz w:val="24"/>
          <w:szCs w:val="24"/>
        </w:rPr>
        <w:t xml:space="preserve">process model 4.   </w:t>
      </w:r>
    </w:p>
    <w:p w14:paraId="40864877" w14:textId="16BDA5CC" w:rsidR="006E72EF" w:rsidRPr="003B7946" w:rsidRDefault="006202D6" w:rsidP="003B7946">
      <w:pPr>
        <w:spacing w:line="480" w:lineRule="auto"/>
        <w:ind w:firstLine="720"/>
        <w:rPr>
          <w:rFonts w:ascii="Times New Roman" w:hAnsi="Times New Roman" w:cs="Times New Roman"/>
          <w:i/>
          <w:iCs/>
          <w:sz w:val="24"/>
          <w:szCs w:val="24"/>
        </w:rPr>
      </w:pPr>
      <w:r w:rsidRPr="00B05DA7">
        <w:rPr>
          <w:rFonts w:ascii="Times New Roman" w:hAnsi="Times New Roman" w:cs="Times New Roman"/>
          <w:sz w:val="24"/>
          <w:szCs w:val="24"/>
        </w:rPr>
        <w:t xml:space="preserve">Results from this analysis yielded a significant main effect of Race on Attributions to Racial Bias, </w:t>
      </w:r>
      <w:r w:rsidRPr="00B05DA7">
        <w:rPr>
          <w:rFonts w:ascii="Times New Roman" w:hAnsi="Times New Roman" w:cs="Times New Roman"/>
          <w:i/>
          <w:iCs/>
          <w:sz w:val="24"/>
          <w:szCs w:val="24"/>
        </w:rPr>
        <w:t>a</w:t>
      </w:r>
      <w:r w:rsidRPr="00B05DA7">
        <w:rPr>
          <w:rFonts w:ascii="Times New Roman" w:hAnsi="Times New Roman" w:cs="Times New Roman"/>
          <w:sz w:val="24"/>
          <w:szCs w:val="24"/>
        </w:rPr>
        <w:t xml:space="preserve"> = .79, </w:t>
      </w:r>
      <w:r w:rsidRPr="00B13163">
        <w:rPr>
          <w:rFonts w:ascii="Times New Roman" w:hAnsi="Times New Roman" w:cs="Times New Roman"/>
          <w:i/>
          <w:iCs/>
          <w:sz w:val="24"/>
          <w:szCs w:val="24"/>
        </w:rPr>
        <w:t>SE</w:t>
      </w:r>
      <w:r w:rsidRPr="00B05DA7">
        <w:rPr>
          <w:rFonts w:ascii="Times New Roman" w:hAnsi="Times New Roman" w:cs="Times New Roman"/>
          <w:sz w:val="24"/>
          <w:szCs w:val="24"/>
        </w:rPr>
        <w:t xml:space="preserve"> = .22, </w:t>
      </w:r>
      <w:r w:rsidRPr="00227154">
        <w:rPr>
          <w:rFonts w:ascii="Times New Roman" w:hAnsi="Times New Roman" w:cs="Times New Roman"/>
          <w:i/>
          <w:iCs/>
          <w:sz w:val="24"/>
          <w:szCs w:val="24"/>
        </w:rPr>
        <w:t>p</w:t>
      </w:r>
      <w:r w:rsidRPr="00B05DA7">
        <w:rPr>
          <w:rFonts w:ascii="Times New Roman" w:hAnsi="Times New Roman" w:cs="Times New Roman"/>
          <w:sz w:val="24"/>
          <w:szCs w:val="24"/>
        </w:rPr>
        <w:t xml:space="preserve"> &lt; .001, 95%</w:t>
      </w:r>
      <w:r w:rsidR="00EB3121" w:rsidRPr="00B05DA7">
        <w:rPr>
          <w:rFonts w:ascii="Times New Roman" w:hAnsi="Times New Roman" w:cs="Times New Roman"/>
          <w:sz w:val="24"/>
          <w:szCs w:val="24"/>
        </w:rPr>
        <w:t xml:space="preserve"> </w:t>
      </w:r>
      <w:r w:rsidRPr="00227154">
        <w:rPr>
          <w:rFonts w:ascii="Times New Roman" w:hAnsi="Times New Roman" w:cs="Times New Roman"/>
          <w:sz w:val="24"/>
          <w:szCs w:val="24"/>
        </w:rPr>
        <w:t>CI</w:t>
      </w:r>
      <w:r w:rsidRPr="00B05DA7">
        <w:rPr>
          <w:rFonts w:ascii="Times New Roman" w:hAnsi="Times New Roman" w:cs="Times New Roman"/>
          <w:sz w:val="24"/>
          <w:szCs w:val="24"/>
        </w:rPr>
        <w:t xml:space="preserve"> [.36, 1.22]; such that Black participants were more likely to engage in defiant behavior compared to White participants.  </w:t>
      </w:r>
      <w:r w:rsidR="009149CD" w:rsidRPr="00B05DA7">
        <w:rPr>
          <w:rFonts w:ascii="Times New Roman" w:hAnsi="Times New Roman" w:cs="Times New Roman"/>
          <w:sz w:val="24"/>
          <w:szCs w:val="24"/>
        </w:rPr>
        <w:t xml:space="preserve">The effect of Attributions to Racial Bias on Defiant Behavior was also significant, </w:t>
      </w:r>
      <w:r w:rsidR="009149CD" w:rsidRPr="00B05DA7">
        <w:rPr>
          <w:rFonts w:ascii="Times New Roman" w:hAnsi="Times New Roman" w:cs="Times New Roman"/>
          <w:i/>
          <w:iCs/>
          <w:sz w:val="24"/>
          <w:szCs w:val="24"/>
        </w:rPr>
        <w:t>b</w:t>
      </w:r>
      <w:r w:rsidR="009149CD" w:rsidRPr="00B05DA7">
        <w:rPr>
          <w:rFonts w:ascii="Times New Roman" w:hAnsi="Times New Roman" w:cs="Times New Roman"/>
          <w:sz w:val="24"/>
          <w:szCs w:val="24"/>
        </w:rPr>
        <w:t xml:space="preserve"> = .1</w:t>
      </w:r>
      <w:r w:rsidR="003B772C">
        <w:rPr>
          <w:rFonts w:ascii="Times New Roman" w:hAnsi="Times New Roman" w:cs="Times New Roman"/>
          <w:sz w:val="24"/>
          <w:szCs w:val="24"/>
        </w:rPr>
        <w:t>3</w:t>
      </w:r>
      <w:r w:rsidR="009149CD" w:rsidRPr="00B05DA7">
        <w:rPr>
          <w:rFonts w:ascii="Times New Roman" w:hAnsi="Times New Roman" w:cs="Times New Roman"/>
          <w:sz w:val="24"/>
          <w:szCs w:val="24"/>
        </w:rPr>
        <w:t xml:space="preserve">, </w:t>
      </w:r>
      <w:r w:rsidR="009149CD" w:rsidRPr="00B05DA7">
        <w:rPr>
          <w:rFonts w:ascii="Times New Roman" w:hAnsi="Times New Roman" w:cs="Times New Roman"/>
          <w:i/>
          <w:iCs/>
          <w:sz w:val="24"/>
          <w:szCs w:val="24"/>
        </w:rPr>
        <w:t>SE</w:t>
      </w:r>
      <w:r w:rsidR="009149CD" w:rsidRPr="00B05DA7">
        <w:rPr>
          <w:rFonts w:ascii="Times New Roman" w:hAnsi="Times New Roman" w:cs="Times New Roman"/>
          <w:sz w:val="24"/>
          <w:szCs w:val="24"/>
        </w:rPr>
        <w:t xml:space="preserve"> = .05, </w:t>
      </w:r>
      <w:r w:rsidR="009149CD" w:rsidRPr="00B05DA7">
        <w:rPr>
          <w:rFonts w:ascii="Times New Roman" w:hAnsi="Times New Roman" w:cs="Times New Roman"/>
          <w:i/>
          <w:iCs/>
          <w:sz w:val="24"/>
          <w:szCs w:val="24"/>
        </w:rPr>
        <w:t>p</w:t>
      </w:r>
      <w:r w:rsidR="009149CD" w:rsidRPr="00B05DA7">
        <w:rPr>
          <w:rFonts w:ascii="Times New Roman" w:hAnsi="Times New Roman" w:cs="Times New Roman"/>
          <w:sz w:val="24"/>
          <w:szCs w:val="24"/>
        </w:rPr>
        <w:t xml:space="preserve"> = .00</w:t>
      </w:r>
      <w:r w:rsidR="003B772C">
        <w:rPr>
          <w:rFonts w:ascii="Times New Roman" w:hAnsi="Times New Roman" w:cs="Times New Roman"/>
          <w:sz w:val="24"/>
          <w:szCs w:val="24"/>
        </w:rPr>
        <w:t>4</w:t>
      </w:r>
      <w:r w:rsidR="009149CD" w:rsidRPr="00B05DA7">
        <w:rPr>
          <w:rFonts w:ascii="Times New Roman" w:hAnsi="Times New Roman" w:cs="Times New Roman"/>
          <w:sz w:val="24"/>
          <w:szCs w:val="24"/>
        </w:rPr>
        <w:t xml:space="preserve">, 95% </w:t>
      </w:r>
      <w:r w:rsidR="009149CD" w:rsidRPr="00227154">
        <w:rPr>
          <w:rFonts w:ascii="Times New Roman" w:hAnsi="Times New Roman" w:cs="Times New Roman"/>
          <w:sz w:val="24"/>
          <w:szCs w:val="24"/>
        </w:rPr>
        <w:t>CI</w:t>
      </w:r>
      <w:r w:rsidR="009149CD" w:rsidRPr="00B05DA7">
        <w:rPr>
          <w:rFonts w:ascii="Times New Roman" w:hAnsi="Times New Roman" w:cs="Times New Roman"/>
          <w:sz w:val="24"/>
          <w:szCs w:val="24"/>
        </w:rPr>
        <w:t xml:space="preserve"> [.0</w:t>
      </w:r>
      <w:r w:rsidR="003B772C">
        <w:rPr>
          <w:rFonts w:ascii="Times New Roman" w:hAnsi="Times New Roman" w:cs="Times New Roman"/>
          <w:sz w:val="24"/>
          <w:szCs w:val="24"/>
        </w:rPr>
        <w:t>4</w:t>
      </w:r>
      <w:r w:rsidR="009149CD" w:rsidRPr="00B05DA7">
        <w:rPr>
          <w:rFonts w:ascii="Times New Roman" w:hAnsi="Times New Roman" w:cs="Times New Roman"/>
          <w:sz w:val="24"/>
          <w:szCs w:val="24"/>
        </w:rPr>
        <w:t xml:space="preserve">, </w:t>
      </w:r>
      <w:r w:rsidR="003B7946">
        <w:rPr>
          <w:rFonts w:ascii="Times New Roman" w:hAnsi="Times New Roman" w:cs="Times New Roman"/>
          <w:sz w:val="24"/>
          <w:szCs w:val="24"/>
        </w:rPr>
        <w:t>.</w:t>
      </w:r>
      <w:r w:rsidR="009149CD" w:rsidRPr="00B05DA7">
        <w:rPr>
          <w:rFonts w:ascii="Times New Roman" w:hAnsi="Times New Roman" w:cs="Times New Roman"/>
          <w:sz w:val="24"/>
          <w:szCs w:val="24"/>
        </w:rPr>
        <w:t>2</w:t>
      </w:r>
      <w:r w:rsidR="003B772C">
        <w:rPr>
          <w:rFonts w:ascii="Times New Roman" w:hAnsi="Times New Roman" w:cs="Times New Roman"/>
          <w:sz w:val="24"/>
          <w:szCs w:val="24"/>
        </w:rPr>
        <w:t>2</w:t>
      </w:r>
      <w:r w:rsidR="009149CD" w:rsidRPr="00B05DA7">
        <w:rPr>
          <w:rFonts w:ascii="Times New Roman" w:hAnsi="Times New Roman" w:cs="Times New Roman"/>
          <w:sz w:val="24"/>
          <w:szCs w:val="24"/>
        </w:rPr>
        <w:t xml:space="preserve">], such that greater attributions to race bias </w:t>
      </w:r>
      <w:r w:rsidR="00674746">
        <w:rPr>
          <w:rFonts w:ascii="Times New Roman" w:hAnsi="Times New Roman" w:cs="Times New Roman"/>
          <w:sz w:val="24"/>
          <w:szCs w:val="24"/>
        </w:rPr>
        <w:t>was associated with a</w:t>
      </w:r>
      <w:r w:rsidR="009149CD" w:rsidRPr="00B05DA7">
        <w:rPr>
          <w:rFonts w:ascii="Times New Roman" w:hAnsi="Times New Roman" w:cs="Times New Roman"/>
          <w:sz w:val="24"/>
          <w:szCs w:val="24"/>
        </w:rPr>
        <w:t xml:space="preserve"> greater likelihood of engaging in defiant behavior.  </w:t>
      </w:r>
      <w:r w:rsidRPr="00B05DA7">
        <w:rPr>
          <w:rFonts w:ascii="Times New Roman" w:hAnsi="Times New Roman" w:cs="Times New Roman"/>
          <w:sz w:val="24"/>
          <w:szCs w:val="24"/>
        </w:rPr>
        <w:t xml:space="preserve">The </w:t>
      </w:r>
      <w:r w:rsidR="009149CD" w:rsidRPr="00B05DA7">
        <w:rPr>
          <w:rFonts w:ascii="Times New Roman" w:hAnsi="Times New Roman" w:cs="Times New Roman"/>
          <w:sz w:val="24"/>
          <w:szCs w:val="24"/>
        </w:rPr>
        <w:lastRenderedPageBreak/>
        <w:t>direct</w:t>
      </w:r>
      <w:r w:rsidRPr="00B05DA7">
        <w:rPr>
          <w:rFonts w:ascii="Times New Roman" w:hAnsi="Times New Roman" w:cs="Times New Roman"/>
          <w:sz w:val="24"/>
          <w:szCs w:val="24"/>
        </w:rPr>
        <w:t xml:space="preserve"> effect of Race on Defiant Behavior was </w:t>
      </w:r>
      <w:r w:rsidR="009149CD" w:rsidRPr="00B05DA7">
        <w:rPr>
          <w:rFonts w:ascii="Times New Roman" w:hAnsi="Times New Roman" w:cs="Times New Roman"/>
          <w:sz w:val="24"/>
          <w:szCs w:val="24"/>
        </w:rPr>
        <w:t>significant,</w:t>
      </w:r>
      <w:r w:rsidR="003B7946">
        <w:rPr>
          <w:rFonts w:ascii="Times New Roman" w:hAnsi="Times New Roman" w:cs="Times New Roman"/>
          <w:sz w:val="24"/>
          <w:szCs w:val="24"/>
        </w:rPr>
        <w:t xml:space="preserve"> </w:t>
      </w:r>
      <w:r w:rsidR="003B7946" w:rsidRPr="00B13163">
        <w:rPr>
          <w:rFonts w:ascii="Times New Roman" w:hAnsi="Times New Roman" w:cs="Times New Roman"/>
          <w:i/>
          <w:iCs/>
          <w:sz w:val="24"/>
          <w:szCs w:val="24"/>
        </w:rPr>
        <w:t>c</w:t>
      </w:r>
      <w:r w:rsidR="003B7946">
        <w:rPr>
          <w:rFonts w:ascii="Times New Roman" w:hAnsi="Times New Roman" w:cs="Times New Roman"/>
          <w:sz w:val="24"/>
          <w:szCs w:val="24"/>
        </w:rPr>
        <w:t>’ = .</w:t>
      </w:r>
      <w:r w:rsidR="003B772C">
        <w:rPr>
          <w:rFonts w:ascii="Times New Roman" w:hAnsi="Times New Roman" w:cs="Times New Roman"/>
          <w:sz w:val="24"/>
          <w:szCs w:val="24"/>
        </w:rPr>
        <w:t>3</w:t>
      </w:r>
      <w:r w:rsidR="003B7946">
        <w:rPr>
          <w:rFonts w:ascii="Times New Roman" w:hAnsi="Times New Roman" w:cs="Times New Roman"/>
          <w:sz w:val="24"/>
          <w:szCs w:val="24"/>
        </w:rPr>
        <w:t xml:space="preserve">4, </w:t>
      </w:r>
      <w:r w:rsidR="003B7946">
        <w:rPr>
          <w:rFonts w:ascii="Times New Roman" w:hAnsi="Times New Roman" w:cs="Times New Roman"/>
          <w:i/>
          <w:iCs/>
          <w:sz w:val="24"/>
          <w:szCs w:val="24"/>
        </w:rPr>
        <w:t>SE</w:t>
      </w:r>
      <w:r w:rsidR="003B7946">
        <w:rPr>
          <w:rFonts w:ascii="Times New Roman" w:hAnsi="Times New Roman" w:cs="Times New Roman"/>
          <w:sz w:val="24"/>
          <w:szCs w:val="24"/>
        </w:rPr>
        <w:t xml:space="preserve"> = .1</w:t>
      </w:r>
      <w:r w:rsidR="003B772C">
        <w:rPr>
          <w:rFonts w:ascii="Times New Roman" w:hAnsi="Times New Roman" w:cs="Times New Roman"/>
          <w:sz w:val="24"/>
          <w:szCs w:val="24"/>
        </w:rPr>
        <w:t>6</w:t>
      </w:r>
      <w:r w:rsidR="003B7946">
        <w:rPr>
          <w:rFonts w:ascii="Times New Roman" w:hAnsi="Times New Roman" w:cs="Times New Roman"/>
          <w:sz w:val="24"/>
          <w:szCs w:val="24"/>
        </w:rPr>
        <w:t xml:space="preserve">, </w:t>
      </w:r>
      <w:r w:rsidR="003B7946">
        <w:rPr>
          <w:rFonts w:ascii="Times New Roman" w:hAnsi="Times New Roman" w:cs="Times New Roman"/>
          <w:i/>
          <w:iCs/>
          <w:sz w:val="24"/>
          <w:szCs w:val="24"/>
        </w:rPr>
        <w:t>p</w:t>
      </w:r>
      <w:r w:rsidR="003B7946">
        <w:rPr>
          <w:rFonts w:ascii="Times New Roman" w:hAnsi="Times New Roman" w:cs="Times New Roman"/>
          <w:sz w:val="24"/>
          <w:szCs w:val="24"/>
        </w:rPr>
        <w:t xml:space="preserve"> = .0</w:t>
      </w:r>
      <w:r w:rsidR="003B772C">
        <w:rPr>
          <w:rFonts w:ascii="Times New Roman" w:hAnsi="Times New Roman" w:cs="Times New Roman"/>
          <w:sz w:val="24"/>
          <w:szCs w:val="24"/>
        </w:rPr>
        <w:t>38</w:t>
      </w:r>
      <w:r w:rsidR="003B7946">
        <w:rPr>
          <w:rFonts w:ascii="Times New Roman" w:hAnsi="Times New Roman" w:cs="Times New Roman"/>
          <w:sz w:val="24"/>
          <w:szCs w:val="24"/>
        </w:rPr>
        <w:t>, 95% CI [.</w:t>
      </w:r>
      <w:r w:rsidR="003B772C">
        <w:rPr>
          <w:rFonts w:ascii="Times New Roman" w:hAnsi="Times New Roman" w:cs="Times New Roman"/>
          <w:sz w:val="24"/>
          <w:szCs w:val="24"/>
        </w:rPr>
        <w:t>02</w:t>
      </w:r>
      <w:r w:rsidR="003B7946">
        <w:rPr>
          <w:rFonts w:ascii="Times New Roman" w:hAnsi="Times New Roman" w:cs="Times New Roman"/>
          <w:sz w:val="24"/>
          <w:szCs w:val="24"/>
        </w:rPr>
        <w:t>, .</w:t>
      </w:r>
      <w:r w:rsidR="003B772C">
        <w:rPr>
          <w:rFonts w:ascii="Times New Roman" w:hAnsi="Times New Roman" w:cs="Times New Roman"/>
          <w:sz w:val="24"/>
          <w:szCs w:val="24"/>
        </w:rPr>
        <w:t>66</w:t>
      </w:r>
      <w:r w:rsidR="003B7946">
        <w:rPr>
          <w:rFonts w:ascii="Times New Roman" w:hAnsi="Times New Roman" w:cs="Times New Roman"/>
          <w:sz w:val="24"/>
          <w:szCs w:val="24"/>
        </w:rPr>
        <w:t>],</w:t>
      </w:r>
      <w:r w:rsidRPr="00B05DA7">
        <w:rPr>
          <w:rFonts w:ascii="Times New Roman" w:hAnsi="Times New Roman" w:cs="Times New Roman"/>
          <w:sz w:val="24"/>
          <w:szCs w:val="24"/>
        </w:rPr>
        <w:t xml:space="preserve"> such that Black participants were more likely to enga</w:t>
      </w:r>
      <w:r w:rsidR="009149CD" w:rsidRPr="00B05DA7">
        <w:rPr>
          <w:rFonts w:ascii="Times New Roman" w:hAnsi="Times New Roman" w:cs="Times New Roman"/>
          <w:sz w:val="24"/>
          <w:szCs w:val="24"/>
        </w:rPr>
        <w:t xml:space="preserve">ge in Defiant Behavior compared to White participants.  Finally, the indirect effect (I.E.) of Race on Defiant behavior was significantly mediated by attributions to race bias, </w:t>
      </w:r>
      <w:r w:rsidR="009149CD" w:rsidRPr="003B772C">
        <w:rPr>
          <w:rFonts w:ascii="Times New Roman" w:hAnsi="Times New Roman" w:cs="Times New Roman"/>
          <w:sz w:val="24"/>
          <w:szCs w:val="24"/>
        </w:rPr>
        <w:t>I.E.</w:t>
      </w:r>
      <w:r w:rsidR="009149CD" w:rsidRPr="00B05DA7">
        <w:rPr>
          <w:rFonts w:ascii="Times New Roman" w:hAnsi="Times New Roman" w:cs="Times New Roman"/>
          <w:sz w:val="24"/>
          <w:szCs w:val="24"/>
        </w:rPr>
        <w:t xml:space="preserve"> = .1</w:t>
      </w:r>
      <w:r w:rsidR="003B772C">
        <w:rPr>
          <w:rFonts w:ascii="Times New Roman" w:hAnsi="Times New Roman" w:cs="Times New Roman"/>
          <w:sz w:val="24"/>
          <w:szCs w:val="24"/>
        </w:rPr>
        <w:t>0</w:t>
      </w:r>
      <w:r w:rsidR="009149CD" w:rsidRPr="00B05DA7">
        <w:rPr>
          <w:rFonts w:ascii="Times New Roman" w:hAnsi="Times New Roman" w:cs="Times New Roman"/>
          <w:sz w:val="24"/>
          <w:szCs w:val="24"/>
        </w:rPr>
        <w:t xml:space="preserve">, </w:t>
      </w:r>
      <w:r w:rsidR="009149CD" w:rsidRPr="00B05DA7">
        <w:rPr>
          <w:rFonts w:ascii="Times New Roman" w:hAnsi="Times New Roman" w:cs="Times New Roman"/>
          <w:i/>
          <w:iCs/>
          <w:sz w:val="24"/>
          <w:szCs w:val="24"/>
        </w:rPr>
        <w:t xml:space="preserve">SE </w:t>
      </w:r>
      <w:r w:rsidR="009149CD" w:rsidRPr="00B05DA7">
        <w:rPr>
          <w:rFonts w:ascii="Times New Roman" w:hAnsi="Times New Roman" w:cs="Times New Roman"/>
          <w:sz w:val="24"/>
          <w:szCs w:val="24"/>
        </w:rPr>
        <w:t>= .05, 95% CI [.</w:t>
      </w:r>
      <w:r w:rsidR="003B772C">
        <w:rPr>
          <w:rFonts w:ascii="Times New Roman" w:hAnsi="Times New Roman" w:cs="Times New Roman"/>
          <w:sz w:val="24"/>
          <w:szCs w:val="24"/>
        </w:rPr>
        <w:t>0</w:t>
      </w:r>
      <w:r w:rsidR="009149CD" w:rsidRPr="00B05DA7">
        <w:rPr>
          <w:rFonts w:ascii="Times New Roman" w:hAnsi="Times New Roman" w:cs="Times New Roman"/>
          <w:sz w:val="24"/>
          <w:szCs w:val="24"/>
        </w:rPr>
        <w:t>2, .</w:t>
      </w:r>
      <w:r w:rsidR="003B772C">
        <w:rPr>
          <w:rFonts w:ascii="Times New Roman" w:hAnsi="Times New Roman" w:cs="Times New Roman"/>
          <w:sz w:val="24"/>
          <w:szCs w:val="24"/>
        </w:rPr>
        <w:t>20</w:t>
      </w:r>
      <w:r w:rsidR="009149CD" w:rsidRPr="00B05DA7">
        <w:rPr>
          <w:rFonts w:ascii="Times New Roman" w:hAnsi="Times New Roman" w:cs="Times New Roman"/>
          <w:sz w:val="24"/>
          <w:szCs w:val="24"/>
        </w:rPr>
        <w:t>]</w:t>
      </w:r>
      <w:r w:rsidR="000D3EEF">
        <w:rPr>
          <w:rFonts w:ascii="Times New Roman" w:hAnsi="Times New Roman" w:cs="Times New Roman"/>
          <w:sz w:val="24"/>
          <w:szCs w:val="24"/>
        </w:rPr>
        <w:t xml:space="preserve"> (</w:t>
      </w:r>
      <w:r w:rsidR="00670391" w:rsidRPr="000D3EEF">
        <w:rPr>
          <w:rFonts w:ascii="Times New Roman" w:hAnsi="Times New Roman" w:cs="Times New Roman"/>
          <w:sz w:val="24"/>
          <w:szCs w:val="24"/>
        </w:rPr>
        <w:t>partially standardized</w:t>
      </w:r>
      <w:r w:rsidR="00670391">
        <w:rPr>
          <w:rFonts w:ascii="Times New Roman" w:hAnsi="Times New Roman" w:cs="Times New Roman"/>
          <w:sz w:val="24"/>
          <w:szCs w:val="24"/>
        </w:rPr>
        <w:t xml:space="preserve"> effect = </w:t>
      </w:r>
      <w:r w:rsidR="000D3EEF">
        <w:rPr>
          <w:rFonts w:ascii="Times New Roman" w:hAnsi="Times New Roman" w:cs="Times New Roman"/>
          <w:sz w:val="24"/>
          <w:szCs w:val="24"/>
        </w:rPr>
        <w:t>.07)</w:t>
      </w:r>
      <w:r w:rsidR="000D3EEF">
        <w:rPr>
          <w:rStyle w:val="FootnoteReference"/>
          <w:rFonts w:ascii="Times New Roman" w:hAnsi="Times New Roman" w:cs="Times New Roman"/>
          <w:sz w:val="24"/>
          <w:szCs w:val="24"/>
        </w:rPr>
        <w:footnoteReference w:id="2"/>
      </w:r>
      <w:r w:rsidR="00860207" w:rsidRPr="00B05DA7">
        <w:rPr>
          <w:rFonts w:ascii="Times New Roman" w:hAnsi="Times New Roman" w:cs="Times New Roman"/>
          <w:sz w:val="24"/>
          <w:szCs w:val="24"/>
        </w:rPr>
        <w:t xml:space="preserve"> indicating that Black participants were more likely to attribute discipline to race bias, which </w:t>
      </w:r>
      <w:r w:rsidR="00674746">
        <w:rPr>
          <w:rFonts w:ascii="Times New Roman" w:hAnsi="Times New Roman" w:cs="Times New Roman"/>
          <w:sz w:val="24"/>
          <w:szCs w:val="24"/>
        </w:rPr>
        <w:t>was in</w:t>
      </w:r>
      <w:r w:rsidR="00860207" w:rsidRPr="00B05DA7">
        <w:rPr>
          <w:rFonts w:ascii="Times New Roman" w:hAnsi="Times New Roman" w:cs="Times New Roman"/>
          <w:sz w:val="24"/>
          <w:szCs w:val="24"/>
        </w:rPr>
        <w:t xml:space="preserve"> turn </w:t>
      </w:r>
      <w:r w:rsidR="00674746">
        <w:rPr>
          <w:rFonts w:ascii="Times New Roman" w:hAnsi="Times New Roman" w:cs="Times New Roman"/>
          <w:sz w:val="24"/>
          <w:szCs w:val="24"/>
        </w:rPr>
        <w:t>associated with</w:t>
      </w:r>
      <w:r w:rsidR="00860207" w:rsidRPr="00B05DA7">
        <w:rPr>
          <w:rFonts w:ascii="Times New Roman" w:hAnsi="Times New Roman" w:cs="Times New Roman"/>
          <w:sz w:val="24"/>
          <w:szCs w:val="24"/>
        </w:rPr>
        <w:t xml:space="preserve"> a greater likelihood of engaging in defiant behavior</w:t>
      </w:r>
      <w:r w:rsidR="003B772C">
        <w:rPr>
          <w:rFonts w:ascii="Times New Roman" w:hAnsi="Times New Roman" w:cs="Times New Roman"/>
          <w:sz w:val="24"/>
          <w:szCs w:val="24"/>
        </w:rPr>
        <w:t>, compared to White participants</w:t>
      </w:r>
      <w:r w:rsidR="00854CD4" w:rsidRPr="00B05DA7">
        <w:rPr>
          <w:rFonts w:ascii="Times New Roman" w:hAnsi="Times New Roman" w:cs="Times New Roman"/>
          <w:sz w:val="24"/>
          <w:szCs w:val="24"/>
        </w:rPr>
        <w:t xml:space="preserve"> (see </w:t>
      </w:r>
      <w:r w:rsidR="00EB3121" w:rsidRPr="00B05DA7">
        <w:rPr>
          <w:rFonts w:ascii="Times New Roman" w:hAnsi="Times New Roman" w:cs="Times New Roman"/>
          <w:sz w:val="24"/>
          <w:szCs w:val="24"/>
        </w:rPr>
        <w:t>F</w:t>
      </w:r>
      <w:r w:rsidR="00854CD4" w:rsidRPr="00B05DA7">
        <w:rPr>
          <w:rFonts w:ascii="Times New Roman" w:hAnsi="Times New Roman" w:cs="Times New Roman"/>
          <w:sz w:val="24"/>
          <w:szCs w:val="24"/>
        </w:rPr>
        <w:t xml:space="preserve">igure </w:t>
      </w:r>
      <w:r w:rsidR="006E72EF" w:rsidRPr="00B05DA7">
        <w:rPr>
          <w:rFonts w:ascii="Times New Roman" w:hAnsi="Times New Roman" w:cs="Times New Roman"/>
          <w:sz w:val="24"/>
          <w:szCs w:val="24"/>
        </w:rPr>
        <w:t>3</w:t>
      </w:r>
      <w:r w:rsidR="00854CD4" w:rsidRPr="00B05DA7">
        <w:rPr>
          <w:rFonts w:ascii="Times New Roman" w:hAnsi="Times New Roman" w:cs="Times New Roman"/>
          <w:sz w:val="24"/>
          <w:szCs w:val="24"/>
        </w:rPr>
        <w:t>)</w:t>
      </w:r>
      <w:r w:rsidR="00860207" w:rsidRPr="00B05DA7">
        <w:rPr>
          <w:rFonts w:ascii="Times New Roman" w:hAnsi="Times New Roman" w:cs="Times New Roman"/>
          <w:sz w:val="24"/>
          <w:szCs w:val="24"/>
        </w:rPr>
        <w:t>.</w:t>
      </w:r>
      <w:r w:rsidR="00854CD4" w:rsidRPr="00B05DA7">
        <w:rPr>
          <w:rFonts w:ascii="Times New Roman" w:hAnsi="Times New Roman" w:cs="Times New Roman"/>
          <w:sz w:val="24"/>
          <w:szCs w:val="24"/>
        </w:rPr>
        <w:t xml:space="preserve">  </w:t>
      </w:r>
    </w:p>
    <w:p w14:paraId="6B07BDF5" w14:textId="2540DF50" w:rsidR="00AD18E4" w:rsidRPr="00F33D60" w:rsidRDefault="00FB1388" w:rsidP="00F33D60">
      <w:pPr>
        <w:pStyle w:val="Heading2"/>
        <w:spacing w:line="480" w:lineRule="auto"/>
        <w:rPr>
          <w:rFonts w:ascii="Times New Roman" w:hAnsi="Times New Roman" w:cs="Times New Roman"/>
          <w:b/>
          <w:bCs/>
          <w:color w:val="auto"/>
          <w:sz w:val="24"/>
          <w:szCs w:val="24"/>
        </w:rPr>
      </w:pPr>
      <w:bookmarkStart w:id="31" w:name="_Toc72503135"/>
      <w:r w:rsidRPr="00F33D60">
        <w:rPr>
          <w:rFonts w:ascii="Times New Roman" w:hAnsi="Times New Roman" w:cs="Times New Roman"/>
          <w:b/>
          <w:bCs/>
          <w:color w:val="auto"/>
          <w:sz w:val="24"/>
          <w:szCs w:val="24"/>
        </w:rPr>
        <w:t xml:space="preserve">2.3 </w:t>
      </w:r>
      <w:r w:rsidR="00C41A8A" w:rsidRPr="00F33D60">
        <w:rPr>
          <w:rFonts w:ascii="Times New Roman" w:hAnsi="Times New Roman" w:cs="Times New Roman"/>
          <w:b/>
          <w:bCs/>
          <w:color w:val="auto"/>
          <w:sz w:val="24"/>
          <w:szCs w:val="24"/>
        </w:rPr>
        <w:t>Discussion</w:t>
      </w:r>
      <w:bookmarkEnd w:id="31"/>
    </w:p>
    <w:p w14:paraId="1124A528" w14:textId="51BAB7E9" w:rsidR="000412D6" w:rsidRPr="00F33D60" w:rsidRDefault="00FB1388" w:rsidP="00F33D60">
      <w:pPr>
        <w:pStyle w:val="Heading3"/>
        <w:spacing w:line="480" w:lineRule="auto"/>
        <w:rPr>
          <w:rFonts w:ascii="Times New Roman" w:hAnsi="Times New Roman" w:cs="Times New Roman"/>
          <w:b/>
          <w:bCs/>
          <w:color w:val="auto"/>
        </w:rPr>
      </w:pPr>
      <w:bookmarkStart w:id="32" w:name="_Toc72503136"/>
      <w:r w:rsidRPr="00F33D60">
        <w:rPr>
          <w:rFonts w:ascii="Times New Roman" w:hAnsi="Times New Roman" w:cs="Times New Roman"/>
          <w:b/>
          <w:bCs/>
          <w:color w:val="auto"/>
        </w:rPr>
        <w:t xml:space="preserve">2.3.1 </w:t>
      </w:r>
      <w:r w:rsidR="00664792" w:rsidRPr="00F33D60">
        <w:rPr>
          <w:rFonts w:ascii="Times New Roman" w:hAnsi="Times New Roman" w:cs="Times New Roman"/>
          <w:b/>
          <w:bCs/>
          <w:color w:val="auto"/>
        </w:rPr>
        <w:t xml:space="preserve">Attributions to </w:t>
      </w:r>
      <w:r w:rsidRPr="00F33D60">
        <w:rPr>
          <w:rFonts w:ascii="Times New Roman" w:hAnsi="Times New Roman" w:cs="Times New Roman"/>
          <w:b/>
          <w:bCs/>
          <w:color w:val="auto"/>
        </w:rPr>
        <w:t>r</w:t>
      </w:r>
      <w:r w:rsidR="00664792" w:rsidRPr="00F33D60">
        <w:rPr>
          <w:rFonts w:ascii="Times New Roman" w:hAnsi="Times New Roman" w:cs="Times New Roman"/>
          <w:b/>
          <w:bCs/>
          <w:color w:val="auto"/>
        </w:rPr>
        <w:t xml:space="preserve">acial </w:t>
      </w:r>
      <w:r w:rsidRPr="00F33D60">
        <w:rPr>
          <w:rFonts w:ascii="Times New Roman" w:hAnsi="Times New Roman" w:cs="Times New Roman"/>
          <w:b/>
          <w:bCs/>
          <w:color w:val="auto"/>
        </w:rPr>
        <w:t>b</w:t>
      </w:r>
      <w:r w:rsidR="00664792" w:rsidRPr="00F33D60">
        <w:rPr>
          <w:rFonts w:ascii="Times New Roman" w:hAnsi="Times New Roman" w:cs="Times New Roman"/>
          <w:b/>
          <w:bCs/>
          <w:color w:val="auto"/>
        </w:rPr>
        <w:t>ias.</w:t>
      </w:r>
      <w:bookmarkEnd w:id="32"/>
      <w:r w:rsidR="00664792" w:rsidRPr="00F33D60">
        <w:rPr>
          <w:rFonts w:ascii="Times New Roman" w:hAnsi="Times New Roman" w:cs="Times New Roman"/>
          <w:b/>
          <w:bCs/>
          <w:i/>
          <w:iCs/>
          <w:color w:val="auto"/>
        </w:rPr>
        <w:t xml:space="preserve">  </w:t>
      </w:r>
    </w:p>
    <w:p w14:paraId="23760E93" w14:textId="0E40440A" w:rsidR="00201819" w:rsidRPr="00B05DA7" w:rsidRDefault="00373C41" w:rsidP="00F33D60">
      <w:pPr>
        <w:autoSpaceDE w:val="0"/>
        <w:autoSpaceDN w:val="0"/>
        <w:adjustRightInd w:val="0"/>
        <w:spacing w:after="0"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I</w:t>
      </w:r>
      <w:r w:rsidR="0024633E" w:rsidRPr="00B05DA7">
        <w:rPr>
          <w:rFonts w:ascii="Times New Roman" w:hAnsi="Times New Roman" w:cs="Times New Roman"/>
          <w:sz w:val="24"/>
          <w:szCs w:val="24"/>
        </w:rPr>
        <w:t xml:space="preserve"> originally hypothesized that Black participants would be more likely to attribute </w:t>
      </w:r>
      <w:r w:rsidR="00224AE5">
        <w:rPr>
          <w:rFonts w:ascii="Times New Roman" w:hAnsi="Times New Roman" w:cs="Times New Roman"/>
          <w:sz w:val="24"/>
          <w:szCs w:val="24"/>
        </w:rPr>
        <w:t>un</w:t>
      </w:r>
      <w:r w:rsidR="00201819" w:rsidRPr="00B05DA7">
        <w:rPr>
          <w:rFonts w:ascii="Times New Roman" w:hAnsi="Times New Roman" w:cs="Times New Roman"/>
          <w:sz w:val="24"/>
          <w:szCs w:val="24"/>
        </w:rPr>
        <w:t xml:space="preserve">equal (but not equal) </w:t>
      </w:r>
      <w:r w:rsidR="0024633E" w:rsidRPr="00B05DA7">
        <w:rPr>
          <w:rFonts w:ascii="Times New Roman" w:hAnsi="Times New Roman" w:cs="Times New Roman"/>
          <w:sz w:val="24"/>
          <w:szCs w:val="24"/>
        </w:rPr>
        <w:t xml:space="preserve">discipline to racial bias, compared to White participants.  Results </w:t>
      </w:r>
      <w:r w:rsidR="0034177E" w:rsidRPr="00B05DA7">
        <w:rPr>
          <w:rFonts w:ascii="Times New Roman" w:hAnsi="Times New Roman" w:cs="Times New Roman"/>
          <w:sz w:val="24"/>
          <w:szCs w:val="24"/>
        </w:rPr>
        <w:t>did not support this hypothesis</w:t>
      </w:r>
      <w:r w:rsidR="00201819" w:rsidRPr="00B05DA7">
        <w:rPr>
          <w:rFonts w:ascii="Times New Roman" w:hAnsi="Times New Roman" w:cs="Times New Roman"/>
          <w:sz w:val="24"/>
          <w:szCs w:val="24"/>
        </w:rPr>
        <w:t xml:space="preserve">; </w:t>
      </w:r>
      <w:r w:rsidR="00A96C20" w:rsidRPr="00B05DA7">
        <w:rPr>
          <w:rFonts w:ascii="Times New Roman" w:hAnsi="Times New Roman" w:cs="Times New Roman"/>
          <w:sz w:val="24"/>
          <w:szCs w:val="24"/>
        </w:rPr>
        <w:t>instead</w:t>
      </w:r>
      <w:r w:rsidR="0034177E" w:rsidRPr="00B05DA7">
        <w:rPr>
          <w:rFonts w:ascii="Times New Roman" w:hAnsi="Times New Roman" w:cs="Times New Roman"/>
          <w:sz w:val="24"/>
          <w:szCs w:val="24"/>
        </w:rPr>
        <w:t xml:space="preserve"> </w:t>
      </w:r>
      <w:r w:rsidR="00201819" w:rsidRPr="00B05DA7">
        <w:rPr>
          <w:rFonts w:ascii="Times New Roman" w:hAnsi="Times New Roman" w:cs="Times New Roman"/>
          <w:sz w:val="24"/>
          <w:szCs w:val="24"/>
        </w:rPr>
        <w:t>results indicated</w:t>
      </w:r>
      <w:r w:rsidR="0024633E" w:rsidRPr="00B05DA7">
        <w:rPr>
          <w:rFonts w:ascii="Times New Roman" w:hAnsi="Times New Roman" w:cs="Times New Roman"/>
          <w:sz w:val="24"/>
          <w:szCs w:val="24"/>
        </w:rPr>
        <w:t xml:space="preserve"> that Black participants were more likely to attribute </w:t>
      </w:r>
      <w:r w:rsidR="0005079D" w:rsidRPr="00B05DA7">
        <w:rPr>
          <w:rFonts w:ascii="Times New Roman" w:hAnsi="Times New Roman" w:cs="Times New Roman"/>
          <w:sz w:val="24"/>
          <w:szCs w:val="24"/>
        </w:rPr>
        <w:t>discipline from teachers to racial bias regardless of whether the discipline was equal or not</w:t>
      </w:r>
      <w:r w:rsidR="003B7946">
        <w:rPr>
          <w:rFonts w:ascii="Times New Roman" w:hAnsi="Times New Roman" w:cs="Times New Roman"/>
          <w:sz w:val="24"/>
          <w:szCs w:val="24"/>
        </w:rPr>
        <w:t>,</w:t>
      </w:r>
      <w:r w:rsidR="0005079D" w:rsidRPr="00B05DA7">
        <w:rPr>
          <w:rFonts w:ascii="Times New Roman" w:hAnsi="Times New Roman" w:cs="Times New Roman"/>
          <w:sz w:val="24"/>
          <w:szCs w:val="24"/>
        </w:rPr>
        <w:t xml:space="preserve"> compared to White </w:t>
      </w:r>
      <w:r w:rsidR="003B7946">
        <w:rPr>
          <w:rFonts w:ascii="Times New Roman" w:hAnsi="Times New Roman" w:cs="Times New Roman"/>
          <w:sz w:val="24"/>
          <w:szCs w:val="24"/>
        </w:rPr>
        <w:t>participants</w:t>
      </w:r>
      <w:r w:rsidR="0005079D" w:rsidRPr="00B05DA7">
        <w:rPr>
          <w:rFonts w:ascii="Times New Roman" w:hAnsi="Times New Roman" w:cs="Times New Roman"/>
          <w:sz w:val="24"/>
          <w:szCs w:val="24"/>
        </w:rPr>
        <w:t>.  This unexpected result suggests</w:t>
      </w:r>
      <w:r w:rsidR="00201819" w:rsidRPr="00B05DA7">
        <w:rPr>
          <w:rFonts w:ascii="Times New Roman" w:hAnsi="Times New Roman" w:cs="Times New Roman"/>
          <w:sz w:val="24"/>
          <w:szCs w:val="24"/>
        </w:rPr>
        <w:t xml:space="preserve"> that Black men’s perception of race bias is influenced by </w:t>
      </w:r>
      <w:r w:rsidR="00224AE5">
        <w:rPr>
          <w:rFonts w:ascii="Times New Roman" w:hAnsi="Times New Roman" w:cs="Times New Roman"/>
          <w:sz w:val="24"/>
          <w:szCs w:val="24"/>
        </w:rPr>
        <w:t>other</w:t>
      </w:r>
      <w:r w:rsidR="003B7946">
        <w:rPr>
          <w:rFonts w:ascii="Times New Roman" w:hAnsi="Times New Roman" w:cs="Times New Roman"/>
          <w:sz w:val="24"/>
          <w:szCs w:val="24"/>
        </w:rPr>
        <w:t>,</w:t>
      </w:r>
      <w:r w:rsidR="00224AE5">
        <w:rPr>
          <w:rFonts w:ascii="Times New Roman" w:hAnsi="Times New Roman" w:cs="Times New Roman"/>
          <w:sz w:val="24"/>
          <w:szCs w:val="24"/>
        </w:rPr>
        <w:t xml:space="preserve"> </w:t>
      </w:r>
      <w:r w:rsidR="00201819" w:rsidRPr="00B05DA7">
        <w:rPr>
          <w:rFonts w:ascii="Times New Roman" w:hAnsi="Times New Roman" w:cs="Times New Roman"/>
          <w:sz w:val="24"/>
          <w:szCs w:val="24"/>
        </w:rPr>
        <w:t>as-yet-unidentified</w:t>
      </w:r>
      <w:r w:rsidR="003B7946">
        <w:rPr>
          <w:rFonts w:ascii="Times New Roman" w:hAnsi="Times New Roman" w:cs="Times New Roman"/>
          <w:sz w:val="24"/>
          <w:szCs w:val="24"/>
        </w:rPr>
        <w:t>,</w:t>
      </w:r>
      <w:r w:rsidR="00201819" w:rsidRPr="00B05DA7">
        <w:rPr>
          <w:rFonts w:ascii="Times New Roman" w:hAnsi="Times New Roman" w:cs="Times New Roman"/>
          <w:sz w:val="24"/>
          <w:szCs w:val="24"/>
        </w:rPr>
        <w:t xml:space="preserve"> cues in </w:t>
      </w:r>
      <w:r w:rsidR="003B7946">
        <w:rPr>
          <w:rFonts w:ascii="Times New Roman" w:hAnsi="Times New Roman" w:cs="Times New Roman"/>
          <w:sz w:val="24"/>
          <w:szCs w:val="24"/>
        </w:rPr>
        <w:t>disciplinary</w:t>
      </w:r>
      <w:r w:rsidR="00201819" w:rsidRPr="00B05DA7">
        <w:rPr>
          <w:rFonts w:ascii="Times New Roman" w:hAnsi="Times New Roman" w:cs="Times New Roman"/>
          <w:sz w:val="24"/>
          <w:szCs w:val="24"/>
        </w:rPr>
        <w:t xml:space="preserve"> </w:t>
      </w:r>
      <w:r w:rsidR="0033538A">
        <w:rPr>
          <w:rFonts w:ascii="Times New Roman" w:hAnsi="Times New Roman" w:cs="Times New Roman"/>
          <w:sz w:val="24"/>
          <w:szCs w:val="24"/>
        </w:rPr>
        <w:t>vignettes</w:t>
      </w:r>
      <w:r w:rsidR="003B7946">
        <w:rPr>
          <w:rFonts w:ascii="Times New Roman" w:hAnsi="Times New Roman" w:cs="Times New Roman"/>
          <w:sz w:val="24"/>
          <w:szCs w:val="24"/>
        </w:rPr>
        <w:t>,</w:t>
      </w:r>
      <w:r w:rsidR="00201819" w:rsidRPr="00B05DA7">
        <w:rPr>
          <w:rFonts w:ascii="Times New Roman" w:hAnsi="Times New Roman" w:cs="Times New Roman"/>
          <w:sz w:val="24"/>
          <w:szCs w:val="24"/>
        </w:rPr>
        <w:t xml:space="preserve"> </w:t>
      </w:r>
      <w:r w:rsidR="00224AE5">
        <w:rPr>
          <w:rFonts w:ascii="Times New Roman" w:hAnsi="Times New Roman" w:cs="Times New Roman"/>
          <w:sz w:val="24"/>
          <w:szCs w:val="24"/>
        </w:rPr>
        <w:t xml:space="preserve">and </w:t>
      </w:r>
      <w:r w:rsidR="0033538A">
        <w:rPr>
          <w:rFonts w:ascii="Times New Roman" w:hAnsi="Times New Roman" w:cs="Times New Roman"/>
          <w:sz w:val="24"/>
          <w:szCs w:val="24"/>
        </w:rPr>
        <w:t>wa</w:t>
      </w:r>
      <w:r w:rsidR="003B7946">
        <w:rPr>
          <w:rFonts w:ascii="Times New Roman" w:hAnsi="Times New Roman" w:cs="Times New Roman"/>
          <w:sz w:val="24"/>
          <w:szCs w:val="24"/>
        </w:rPr>
        <w:t xml:space="preserve">s </w:t>
      </w:r>
      <w:r w:rsidR="00224AE5">
        <w:rPr>
          <w:rFonts w:ascii="Times New Roman" w:hAnsi="Times New Roman" w:cs="Times New Roman"/>
          <w:sz w:val="24"/>
          <w:szCs w:val="24"/>
        </w:rPr>
        <w:t xml:space="preserve">not </w:t>
      </w:r>
      <w:r w:rsidR="00201819" w:rsidRPr="00B05DA7">
        <w:rPr>
          <w:rFonts w:ascii="Times New Roman" w:hAnsi="Times New Roman" w:cs="Times New Roman"/>
          <w:sz w:val="24"/>
          <w:szCs w:val="24"/>
        </w:rPr>
        <w:t xml:space="preserve">simply </w:t>
      </w:r>
      <w:r w:rsidR="00224AE5">
        <w:rPr>
          <w:rFonts w:ascii="Times New Roman" w:hAnsi="Times New Roman" w:cs="Times New Roman"/>
          <w:sz w:val="24"/>
          <w:szCs w:val="24"/>
        </w:rPr>
        <w:t xml:space="preserve">determined by </w:t>
      </w:r>
      <w:r w:rsidR="0033538A">
        <w:rPr>
          <w:rFonts w:ascii="Times New Roman" w:hAnsi="Times New Roman" w:cs="Times New Roman"/>
          <w:sz w:val="24"/>
          <w:szCs w:val="24"/>
        </w:rPr>
        <w:t xml:space="preserve">strict </w:t>
      </w:r>
      <w:r w:rsidR="00224AE5">
        <w:rPr>
          <w:rFonts w:ascii="Times New Roman" w:hAnsi="Times New Roman" w:cs="Times New Roman"/>
          <w:sz w:val="24"/>
          <w:szCs w:val="24"/>
        </w:rPr>
        <w:t>equality of</w:t>
      </w:r>
      <w:r w:rsidR="00201819" w:rsidRPr="00B05DA7">
        <w:rPr>
          <w:rFonts w:ascii="Times New Roman" w:hAnsi="Times New Roman" w:cs="Times New Roman"/>
          <w:sz w:val="24"/>
          <w:szCs w:val="24"/>
        </w:rPr>
        <w:t xml:space="preserve"> punishment </w:t>
      </w:r>
      <w:r w:rsidR="00224AE5">
        <w:rPr>
          <w:rFonts w:ascii="Times New Roman" w:hAnsi="Times New Roman" w:cs="Times New Roman"/>
          <w:sz w:val="24"/>
          <w:szCs w:val="24"/>
        </w:rPr>
        <w:t xml:space="preserve">in comparison to </w:t>
      </w:r>
      <w:r w:rsidR="00201819" w:rsidRPr="00B05DA7">
        <w:rPr>
          <w:rFonts w:ascii="Times New Roman" w:hAnsi="Times New Roman" w:cs="Times New Roman"/>
          <w:sz w:val="24"/>
          <w:szCs w:val="24"/>
        </w:rPr>
        <w:t>White peer</w:t>
      </w:r>
      <w:r w:rsidR="0071128C">
        <w:rPr>
          <w:rFonts w:ascii="Times New Roman" w:hAnsi="Times New Roman" w:cs="Times New Roman"/>
          <w:sz w:val="24"/>
          <w:szCs w:val="24"/>
        </w:rPr>
        <w:t>s</w:t>
      </w:r>
      <w:r w:rsidR="00201819" w:rsidRPr="00B05DA7">
        <w:rPr>
          <w:rFonts w:ascii="Times New Roman" w:hAnsi="Times New Roman" w:cs="Times New Roman"/>
          <w:sz w:val="24"/>
          <w:szCs w:val="24"/>
        </w:rPr>
        <w:t xml:space="preserve">. </w:t>
      </w:r>
    </w:p>
    <w:p w14:paraId="6F24F1AD" w14:textId="5E39DBD4" w:rsidR="00F0424B" w:rsidRPr="00B05DA7" w:rsidRDefault="00E74B7A" w:rsidP="00B05DA7">
      <w:pPr>
        <w:autoSpaceDE w:val="0"/>
        <w:autoSpaceDN w:val="0"/>
        <w:adjustRightInd w:val="0"/>
        <w:spacing w:after="0" w:line="480" w:lineRule="auto"/>
        <w:ind w:firstLine="720"/>
        <w:rPr>
          <w:rFonts w:ascii="Times New Roman" w:hAnsi="Times New Roman" w:cs="Times New Roman"/>
          <w:sz w:val="24"/>
          <w:szCs w:val="24"/>
        </w:rPr>
      </w:pPr>
      <w:r w:rsidRPr="00B05DA7">
        <w:rPr>
          <w:rFonts w:ascii="Times New Roman" w:hAnsi="Times New Roman" w:cs="Times New Roman"/>
          <w:sz w:val="24"/>
          <w:szCs w:val="24"/>
        </w:rPr>
        <w:lastRenderedPageBreak/>
        <w:t>Study 1 r</w:t>
      </w:r>
      <w:r w:rsidR="00201819" w:rsidRPr="00B05DA7">
        <w:rPr>
          <w:rFonts w:ascii="Times New Roman" w:hAnsi="Times New Roman" w:cs="Times New Roman"/>
          <w:sz w:val="24"/>
          <w:szCs w:val="24"/>
        </w:rPr>
        <w:t>esults also indicated that all participants, regardless of race, perceived unequal treatment from the teacher as more racially biased than equal treatment</w:t>
      </w:r>
      <w:r w:rsidRPr="00B05DA7">
        <w:rPr>
          <w:rFonts w:ascii="Times New Roman" w:hAnsi="Times New Roman" w:cs="Times New Roman"/>
          <w:sz w:val="24"/>
          <w:szCs w:val="24"/>
        </w:rPr>
        <w:t xml:space="preserve"> whereas I had predicted that Black men would perceive greater race bias than White men in the unequal punishment condition</w:t>
      </w:r>
      <w:r w:rsidR="00201819" w:rsidRPr="00B05DA7">
        <w:rPr>
          <w:rFonts w:ascii="Times New Roman" w:hAnsi="Times New Roman" w:cs="Times New Roman"/>
          <w:sz w:val="24"/>
          <w:szCs w:val="24"/>
        </w:rPr>
        <w:t>.</w:t>
      </w:r>
      <w:r w:rsidRPr="00B05DA7">
        <w:rPr>
          <w:rFonts w:ascii="Times New Roman" w:hAnsi="Times New Roman" w:cs="Times New Roman"/>
          <w:sz w:val="24"/>
          <w:szCs w:val="24"/>
        </w:rPr>
        <w:t xml:space="preserve"> </w:t>
      </w:r>
      <w:r w:rsidR="0033538A">
        <w:rPr>
          <w:rFonts w:ascii="Times New Roman" w:hAnsi="Times New Roman" w:cs="Times New Roman"/>
          <w:sz w:val="24"/>
          <w:szCs w:val="24"/>
        </w:rPr>
        <w:t>This does not fit</w:t>
      </w:r>
      <w:r w:rsidRPr="00B05DA7">
        <w:rPr>
          <w:rFonts w:ascii="Times New Roman" w:hAnsi="Times New Roman" w:cs="Times New Roman"/>
          <w:sz w:val="24"/>
          <w:szCs w:val="24"/>
        </w:rPr>
        <w:t xml:space="preserve"> p</w:t>
      </w:r>
      <w:r w:rsidR="0034177E" w:rsidRPr="00B05DA7">
        <w:rPr>
          <w:rFonts w:ascii="Times New Roman" w:hAnsi="Times New Roman" w:cs="Times New Roman"/>
          <w:sz w:val="24"/>
          <w:szCs w:val="24"/>
        </w:rPr>
        <w:t xml:space="preserve">revious studies </w:t>
      </w:r>
      <w:r w:rsidR="00EE5F79">
        <w:rPr>
          <w:rFonts w:ascii="Times New Roman" w:hAnsi="Times New Roman" w:cs="Times New Roman"/>
          <w:sz w:val="24"/>
          <w:szCs w:val="24"/>
        </w:rPr>
        <w:t>indicating that</w:t>
      </w:r>
      <w:r w:rsidR="0033538A" w:rsidRPr="00B05DA7">
        <w:rPr>
          <w:rFonts w:ascii="Times New Roman" w:hAnsi="Times New Roman" w:cs="Times New Roman"/>
          <w:sz w:val="24"/>
          <w:szCs w:val="24"/>
        </w:rPr>
        <w:t xml:space="preserve"> </w:t>
      </w:r>
      <w:r w:rsidR="0034177E" w:rsidRPr="00B05DA7">
        <w:rPr>
          <w:rFonts w:ascii="Times New Roman" w:hAnsi="Times New Roman" w:cs="Times New Roman"/>
          <w:sz w:val="24"/>
          <w:szCs w:val="24"/>
        </w:rPr>
        <w:t>racial minorities show greater sensitivity to racial bias</w:t>
      </w:r>
      <w:r w:rsidR="003B7946">
        <w:rPr>
          <w:rFonts w:ascii="Times New Roman" w:hAnsi="Times New Roman" w:cs="Times New Roman"/>
          <w:sz w:val="24"/>
          <w:szCs w:val="24"/>
        </w:rPr>
        <w:t xml:space="preserve">, compared to majority group members </w:t>
      </w:r>
      <w:r w:rsidR="003B7946" w:rsidRPr="00B05DA7">
        <w:rPr>
          <w:rFonts w:ascii="Times New Roman" w:hAnsi="Times New Roman" w:cs="Times New Roman"/>
          <w:sz w:val="24"/>
          <w:szCs w:val="24"/>
        </w:rPr>
        <w:t>(</w:t>
      </w:r>
      <w:r w:rsidR="00B719FE" w:rsidRPr="00D94C8F">
        <w:rPr>
          <w:rFonts w:ascii="Times New Roman" w:hAnsi="Times New Roman" w:cs="Times New Roman"/>
          <w:sz w:val="24"/>
          <w:szCs w:val="24"/>
        </w:rPr>
        <w:t>McKown</w:t>
      </w:r>
      <w:r w:rsidR="00B719FE">
        <w:rPr>
          <w:rFonts w:ascii="Times New Roman" w:hAnsi="Times New Roman" w:cs="Times New Roman"/>
          <w:sz w:val="24"/>
          <w:szCs w:val="24"/>
        </w:rPr>
        <w:t>,</w:t>
      </w:r>
      <w:r w:rsidR="00B719FE" w:rsidRPr="00D94C8F">
        <w:rPr>
          <w:rFonts w:ascii="Times New Roman" w:hAnsi="Times New Roman" w:cs="Times New Roman"/>
          <w:sz w:val="24"/>
          <w:szCs w:val="24"/>
        </w:rPr>
        <w:t xml:space="preserve"> &amp; Weinstein, 2003; Fisher, Wallace, &amp; Rose, 2000; Sellers, Copeland-Linder, Martin, &amp; Lewis, 2006</w:t>
      </w:r>
      <w:r w:rsidR="003B7946" w:rsidRPr="00B05DA7">
        <w:rPr>
          <w:rFonts w:ascii="Times New Roman" w:hAnsi="Times New Roman" w:cs="Times New Roman"/>
          <w:sz w:val="24"/>
          <w:szCs w:val="24"/>
        </w:rPr>
        <w:t>)</w:t>
      </w:r>
      <w:r w:rsidR="0034177E" w:rsidRPr="00B05DA7">
        <w:rPr>
          <w:rFonts w:ascii="Times New Roman" w:hAnsi="Times New Roman" w:cs="Times New Roman"/>
          <w:sz w:val="24"/>
          <w:szCs w:val="24"/>
        </w:rPr>
        <w:t xml:space="preserve">.  One possibility </w:t>
      </w:r>
      <w:r w:rsidR="0033538A">
        <w:rPr>
          <w:rFonts w:ascii="Times New Roman" w:hAnsi="Times New Roman" w:cs="Times New Roman"/>
          <w:sz w:val="24"/>
          <w:szCs w:val="24"/>
        </w:rPr>
        <w:t xml:space="preserve">for the failure to replicate a race specific effect for unequal punishment </w:t>
      </w:r>
      <w:r w:rsidR="0034177E" w:rsidRPr="00B05DA7">
        <w:rPr>
          <w:rFonts w:ascii="Times New Roman" w:hAnsi="Times New Roman" w:cs="Times New Roman"/>
          <w:sz w:val="24"/>
          <w:szCs w:val="24"/>
        </w:rPr>
        <w:t>is</w:t>
      </w:r>
      <w:r w:rsidR="0024633E" w:rsidRPr="00B05DA7">
        <w:rPr>
          <w:rFonts w:ascii="Times New Roman" w:hAnsi="Times New Roman" w:cs="Times New Roman"/>
          <w:sz w:val="24"/>
          <w:szCs w:val="24"/>
        </w:rPr>
        <w:t xml:space="preserve"> that </w:t>
      </w:r>
      <w:r w:rsidR="0034177E" w:rsidRPr="00B05DA7">
        <w:rPr>
          <w:rFonts w:ascii="Times New Roman" w:hAnsi="Times New Roman" w:cs="Times New Roman"/>
          <w:sz w:val="24"/>
          <w:szCs w:val="24"/>
        </w:rPr>
        <w:t>the</w:t>
      </w:r>
      <w:r w:rsidR="00506C12" w:rsidRPr="00B05DA7">
        <w:rPr>
          <w:rFonts w:ascii="Times New Roman" w:hAnsi="Times New Roman" w:cs="Times New Roman"/>
          <w:sz w:val="24"/>
          <w:szCs w:val="24"/>
        </w:rPr>
        <w:t xml:space="preserve"> </w:t>
      </w:r>
      <w:r w:rsidRPr="00B05DA7">
        <w:rPr>
          <w:rFonts w:ascii="Times New Roman" w:hAnsi="Times New Roman" w:cs="Times New Roman"/>
          <w:sz w:val="24"/>
          <w:szCs w:val="24"/>
        </w:rPr>
        <w:t xml:space="preserve">unequal </w:t>
      </w:r>
      <w:r w:rsidR="00506C12" w:rsidRPr="00B05DA7">
        <w:rPr>
          <w:rFonts w:ascii="Times New Roman" w:hAnsi="Times New Roman" w:cs="Times New Roman"/>
          <w:sz w:val="24"/>
          <w:szCs w:val="24"/>
        </w:rPr>
        <w:t>discipline manipulation</w:t>
      </w:r>
      <w:r w:rsidR="0034177E" w:rsidRPr="00B05DA7">
        <w:rPr>
          <w:rFonts w:ascii="Times New Roman" w:hAnsi="Times New Roman" w:cs="Times New Roman"/>
          <w:sz w:val="24"/>
          <w:szCs w:val="24"/>
        </w:rPr>
        <w:t xml:space="preserve"> signaled potential racial bias to both </w:t>
      </w:r>
      <w:r w:rsidR="00C03EC3" w:rsidRPr="00B05DA7">
        <w:rPr>
          <w:rFonts w:ascii="Times New Roman" w:hAnsi="Times New Roman" w:cs="Times New Roman"/>
          <w:sz w:val="24"/>
          <w:szCs w:val="24"/>
        </w:rPr>
        <w:t>Black</w:t>
      </w:r>
      <w:r w:rsidR="0034177E" w:rsidRPr="00B05DA7">
        <w:rPr>
          <w:rFonts w:ascii="Times New Roman" w:hAnsi="Times New Roman" w:cs="Times New Roman"/>
          <w:sz w:val="24"/>
          <w:szCs w:val="24"/>
        </w:rPr>
        <w:t xml:space="preserve"> and White participants</w:t>
      </w:r>
      <w:r w:rsidRPr="00B05DA7">
        <w:rPr>
          <w:rFonts w:ascii="Times New Roman" w:hAnsi="Times New Roman" w:cs="Times New Roman"/>
          <w:sz w:val="24"/>
          <w:szCs w:val="24"/>
        </w:rPr>
        <w:t xml:space="preserve"> because the vignette described</w:t>
      </w:r>
      <w:r w:rsidR="00F0424B" w:rsidRPr="00B05DA7">
        <w:rPr>
          <w:rFonts w:ascii="Times New Roman" w:hAnsi="Times New Roman" w:cs="Times New Roman"/>
          <w:sz w:val="24"/>
          <w:szCs w:val="24"/>
        </w:rPr>
        <w:t xml:space="preserve"> the participant being discipline</w:t>
      </w:r>
      <w:r w:rsidR="00FD2516" w:rsidRPr="00B05DA7">
        <w:rPr>
          <w:rFonts w:ascii="Times New Roman" w:hAnsi="Times New Roman" w:cs="Times New Roman"/>
          <w:sz w:val="24"/>
          <w:szCs w:val="24"/>
        </w:rPr>
        <w:t>d</w:t>
      </w:r>
      <w:r w:rsidR="00F0424B" w:rsidRPr="00B05DA7">
        <w:rPr>
          <w:rFonts w:ascii="Times New Roman" w:hAnsi="Times New Roman" w:cs="Times New Roman"/>
          <w:sz w:val="24"/>
          <w:szCs w:val="24"/>
        </w:rPr>
        <w:t xml:space="preserve"> while a classmate of a different race was not.  </w:t>
      </w:r>
      <w:r w:rsidRPr="00B05DA7">
        <w:rPr>
          <w:rFonts w:ascii="Times New Roman" w:hAnsi="Times New Roman" w:cs="Times New Roman"/>
          <w:sz w:val="24"/>
          <w:szCs w:val="24"/>
        </w:rPr>
        <w:t>Th</w:t>
      </w:r>
      <w:r w:rsidR="003B7946">
        <w:rPr>
          <w:rFonts w:ascii="Times New Roman" w:hAnsi="Times New Roman" w:cs="Times New Roman"/>
          <w:sz w:val="24"/>
          <w:szCs w:val="24"/>
        </w:rPr>
        <w:t>us, the</w:t>
      </w:r>
      <w:r w:rsidRPr="00B05DA7">
        <w:rPr>
          <w:rFonts w:ascii="Times New Roman" w:hAnsi="Times New Roman" w:cs="Times New Roman"/>
          <w:sz w:val="24"/>
          <w:szCs w:val="24"/>
        </w:rPr>
        <w:t xml:space="preserve"> salience of race in the </w:t>
      </w:r>
      <w:r w:rsidR="003B7946">
        <w:rPr>
          <w:rFonts w:ascii="Times New Roman" w:hAnsi="Times New Roman" w:cs="Times New Roman"/>
          <w:sz w:val="24"/>
          <w:szCs w:val="24"/>
        </w:rPr>
        <w:t>scenarios</w:t>
      </w:r>
      <w:r w:rsidRPr="00B05DA7">
        <w:rPr>
          <w:rFonts w:ascii="Times New Roman" w:hAnsi="Times New Roman" w:cs="Times New Roman"/>
          <w:sz w:val="24"/>
          <w:szCs w:val="24"/>
        </w:rPr>
        <w:t xml:space="preserve"> may have elicited attributions of race bias from all participants regardless of race</w:t>
      </w:r>
      <w:r w:rsidR="00F0424B" w:rsidRPr="00B05DA7">
        <w:rPr>
          <w:rFonts w:ascii="Times New Roman" w:hAnsi="Times New Roman" w:cs="Times New Roman"/>
          <w:sz w:val="24"/>
          <w:szCs w:val="24"/>
        </w:rPr>
        <w:t xml:space="preserve">.  </w:t>
      </w:r>
      <w:r w:rsidR="0005079D" w:rsidRPr="00B05DA7">
        <w:rPr>
          <w:rFonts w:ascii="Times New Roman" w:hAnsi="Times New Roman" w:cs="Times New Roman"/>
          <w:sz w:val="24"/>
          <w:szCs w:val="24"/>
        </w:rPr>
        <w:t>To better understand the reasons that influence men’s attributions of race bias in school contexts, the manipulation of discipline was changed in Study 2</w:t>
      </w:r>
      <w:r w:rsidR="00F0424B" w:rsidRPr="00B05DA7">
        <w:rPr>
          <w:rFonts w:ascii="Times New Roman" w:hAnsi="Times New Roman" w:cs="Times New Roman"/>
          <w:sz w:val="24"/>
          <w:szCs w:val="24"/>
        </w:rPr>
        <w:t xml:space="preserve">.  </w:t>
      </w:r>
    </w:p>
    <w:p w14:paraId="3C230821" w14:textId="10D603BB" w:rsidR="000412D6" w:rsidRPr="00F33D60" w:rsidRDefault="00FB1388" w:rsidP="00F33D60">
      <w:pPr>
        <w:pStyle w:val="Heading3"/>
        <w:spacing w:line="480" w:lineRule="auto"/>
        <w:rPr>
          <w:rFonts w:ascii="Times New Roman" w:hAnsi="Times New Roman" w:cs="Times New Roman"/>
          <w:b/>
          <w:bCs/>
          <w:color w:val="auto"/>
        </w:rPr>
      </w:pPr>
      <w:bookmarkStart w:id="33" w:name="_Toc72503137"/>
      <w:r w:rsidRPr="00F33D60">
        <w:rPr>
          <w:rFonts w:ascii="Times New Roman" w:hAnsi="Times New Roman" w:cs="Times New Roman"/>
          <w:b/>
          <w:bCs/>
          <w:color w:val="auto"/>
        </w:rPr>
        <w:t xml:space="preserve">2.3.2 </w:t>
      </w:r>
      <w:r w:rsidR="0025004D" w:rsidRPr="00F33D60">
        <w:rPr>
          <w:rFonts w:ascii="Times New Roman" w:hAnsi="Times New Roman" w:cs="Times New Roman"/>
          <w:b/>
          <w:bCs/>
          <w:color w:val="auto"/>
        </w:rPr>
        <w:t xml:space="preserve">Attributions to </w:t>
      </w:r>
      <w:r w:rsidRPr="00F33D60">
        <w:rPr>
          <w:rFonts w:ascii="Times New Roman" w:hAnsi="Times New Roman" w:cs="Times New Roman"/>
          <w:b/>
          <w:bCs/>
          <w:color w:val="auto"/>
        </w:rPr>
        <w:t>r</w:t>
      </w:r>
      <w:r w:rsidR="0025004D" w:rsidRPr="00F33D60">
        <w:rPr>
          <w:rFonts w:ascii="Times New Roman" w:hAnsi="Times New Roman" w:cs="Times New Roman"/>
          <w:b/>
          <w:bCs/>
          <w:color w:val="auto"/>
        </w:rPr>
        <w:t xml:space="preserve">acial </w:t>
      </w:r>
      <w:r w:rsidRPr="00F33D60">
        <w:rPr>
          <w:rFonts w:ascii="Times New Roman" w:hAnsi="Times New Roman" w:cs="Times New Roman"/>
          <w:b/>
          <w:bCs/>
          <w:color w:val="auto"/>
        </w:rPr>
        <w:t>b</w:t>
      </w:r>
      <w:r w:rsidR="0025004D" w:rsidRPr="00F33D60">
        <w:rPr>
          <w:rFonts w:ascii="Times New Roman" w:hAnsi="Times New Roman" w:cs="Times New Roman"/>
          <w:b/>
          <w:bCs/>
          <w:color w:val="auto"/>
        </w:rPr>
        <w:t xml:space="preserve">ias </w:t>
      </w:r>
      <w:r w:rsidRPr="00F33D60">
        <w:rPr>
          <w:rFonts w:ascii="Times New Roman" w:hAnsi="Times New Roman" w:cs="Times New Roman"/>
          <w:b/>
          <w:bCs/>
          <w:color w:val="auto"/>
        </w:rPr>
        <w:t>m</w:t>
      </w:r>
      <w:r w:rsidR="0025004D" w:rsidRPr="00F33D60">
        <w:rPr>
          <w:rFonts w:ascii="Times New Roman" w:hAnsi="Times New Roman" w:cs="Times New Roman"/>
          <w:b/>
          <w:bCs/>
          <w:color w:val="auto"/>
        </w:rPr>
        <w:t>ediate</w:t>
      </w:r>
      <w:r w:rsidRPr="00F33D60">
        <w:rPr>
          <w:rFonts w:ascii="Times New Roman" w:hAnsi="Times New Roman" w:cs="Times New Roman"/>
          <w:b/>
          <w:bCs/>
          <w:color w:val="auto"/>
        </w:rPr>
        <w:t>s</w:t>
      </w:r>
      <w:r w:rsidR="0025004D" w:rsidRPr="00F33D60">
        <w:rPr>
          <w:rFonts w:ascii="Times New Roman" w:hAnsi="Times New Roman" w:cs="Times New Roman"/>
          <w:b/>
          <w:bCs/>
          <w:color w:val="auto"/>
        </w:rPr>
        <w:t xml:space="preserve"> the </w:t>
      </w:r>
      <w:r w:rsidRPr="00F33D60">
        <w:rPr>
          <w:rFonts w:ascii="Times New Roman" w:hAnsi="Times New Roman" w:cs="Times New Roman"/>
          <w:b/>
          <w:bCs/>
          <w:color w:val="auto"/>
        </w:rPr>
        <w:t>e</w:t>
      </w:r>
      <w:r w:rsidR="0025004D" w:rsidRPr="00F33D60">
        <w:rPr>
          <w:rFonts w:ascii="Times New Roman" w:hAnsi="Times New Roman" w:cs="Times New Roman"/>
          <w:b/>
          <w:bCs/>
          <w:color w:val="auto"/>
        </w:rPr>
        <w:t xml:space="preserve">ffect of </w:t>
      </w:r>
      <w:r w:rsidRPr="00F33D60">
        <w:rPr>
          <w:rFonts w:ascii="Times New Roman" w:hAnsi="Times New Roman" w:cs="Times New Roman"/>
          <w:b/>
          <w:bCs/>
          <w:color w:val="auto"/>
        </w:rPr>
        <w:t>r</w:t>
      </w:r>
      <w:r w:rsidR="0025004D" w:rsidRPr="00F33D60">
        <w:rPr>
          <w:rFonts w:ascii="Times New Roman" w:hAnsi="Times New Roman" w:cs="Times New Roman"/>
          <w:b/>
          <w:bCs/>
          <w:color w:val="auto"/>
        </w:rPr>
        <w:t xml:space="preserve">ace on </w:t>
      </w:r>
      <w:r w:rsidRPr="00F33D60">
        <w:rPr>
          <w:rFonts w:ascii="Times New Roman" w:hAnsi="Times New Roman" w:cs="Times New Roman"/>
          <w:b/>
          <w:bCs/>
          <w:color w:val="auto"/>
        </w:rPr>
        <w:t>d</w:t>
      </w:r>
      <w:r w:rsidR="0025004D" w:rsidRPr="00F33D60">
        <w:rPr>
          <w:rFonts w:ascii="Times New Roman" w:hAnsi="Times New Roman" w:cs="Times New Roman"/>
          <w:b/>
          <w:bCs/>
          <w:color w:val="auto"/>
        </w:rPr>
        <w:t xml:space="preserve">efiant </w:t>
      </w:r>
      <w:r w:rsidRPr="00F33D60">
        <w:rPr>
          <w:rFonts w:ascii="Times New Roman" w:hAnsi="Times New Roman" w:cs="Times New Roman"/>
          <w:b/>
          <w:bCs/>
          <w:color w:val="auto"/>
        </w:rPr>
        <w:t>b</w:t>
      </w:r>
      <w:r w:rsidR="0025004D" w:rsidRPr="00F33D60">
        <w:rPr>
          <w:rFonts w:ascii="Times New Roman" w:hAnsi="Times New Roman" w:cs="Times New Roman"/>
          <w:b/>
          <w:bCs/>
          <w:color w:val="auto"/>
        </w:rPr>
        <w:t>ehavior</w:t>
      </w:r>
      <w:bookmarkEnd w:id="33"/>
      <w:r w:rsidR="0025004D" w:rsidRPr="00F33D60">
        <w:rPr>
          <w:rFonts w:ascii="Times New Roman" w:hAnsi="Times New Roman" w:cs="Times New Roman"/>
          <w:b/>
          <w:bCs/>
          <w:color w:val="auto"/>
        </w:rPr>
        <w:t xml:space="preserve">  </w:t>
      </w:r>
    </w:p>
    <w:p w14:paraId="5BA3952A" w14:textId="437738B5" w:rsidR="0025004D" w:rsidRPr="00B05DA7" w:rsidRDefault="001444E0" w:rsidP="00F33D60">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Originally, I hypothesized that </w:t>
      </w:r>
      <w:r w:rsidR="0071128C">
        <w:rPr>
          <w:rFonts w:ascii="Times New Roman" w:hAnsi="Times New Roman" w:cs="Times New Roman"/>
          <w:sz w:val="24"/>
          <w:szCs w:val="24"/>
        </w:rPr>
        <w:t>unequal</w:t>
      </w:r>
      <w:r w:rsidRPr="00B05DA7">
        <w:rPr>
          <w:rFonts w:ascii="Times New Roman" w:hAnsi="Times New Roman" w:cs="Times New Roman"/>
          <w:sz w:val="24"/>
          <w:szCs w:val="24"/>
        </w:rPr>
        <w:t xml:space="preserve"> </w:t>
      </w:r>
      <w:r w:rsidR="008E33AC" w:rsidRPr="00B05DA7">
        <w:rPr>
          <w:rFonts w:ascii="Times New Roman" w:hAnsi="Times New Roman" w:cs="Times New Roman"/>
          <w:sz w:val="24"/>
          <w:szCs w:val="24"/>
        </w:rPr>
        <w:t xml:space="preserve">(more so than </w:t>
      </w:r>
      <w:r w:rsidR="0071128C">
        <w:rPr>
          <w:rFonts w:ascii="Times New Roman" w:hAnsi="Times New Roman" w:cs="Times New Roman"/>
          <w:sz w:val="24"/>
          <w:szCs w:val="24"/>
        </w:rPr>
        <w:t>equal</w:t>
      </w:r>
      <w:r w:rsidR="008E33AC" w:rsidRPr="00B05DA7">
        <w:rPr>
          <w:rFonts w:ascii="Times New Roman" w:hAnsi="Times New Roman" w:cs="Times New Roman"/>
          <w:sz w:val="24"/>
          <w:szCs w:val="24"/>
        </w:rPr>
        <w:t xml:space="preserve">) </w:t>
      </w:r>
      <w:r w:rsidRPr="00B05DA7">
        <w:rPr>
          <w:rFonts w:ascii="Times New Roman" w:hAnsi="Times New Roman" w:cs="Times New Roman"/>
          <w:sz w:val="24"/>
          <w:szCs w:val="24"/>
        </w:rPr>
        <w:t>discipline would be attributed to racial bias</w:t>
      </w:r>
      <w:r w:rsidR="008E33AC" w:rsidRPr="00B05DA7">
        <w:rPr>
          <w:rFonts w:ascii="Times New Roman" w:hAnsi="Times New Roman" w:cs="Times New Roman"/>
          <w:sz w:val="24"/>
          <w:szCs w:val="24"/>
        </w:rPr>
        <w:t xml:space="preserve"> </w:t>
      </w:r>
      <w:r w:rsidRPr="00B05DA7">
        <w:rPr>
          <w:rFonts w:ascii="Times New Roman" w:hAnsi="Times New Roman" w:cs="Times New Roman"/>
          <w:sz w:val="24"/>
          <w:szCs w:val="24"/>
        </w:rPr>
        <w:t xml:space="preserve">for Black but not White participants; and that attributions to racial bias would predict greater masculinity threat, </w:t>
      </w:r>
      <w:r w:rsidR="0071128C">
        <w:rPr>
          <w:rFonts w:ascii="Times New Roman" w:hAnsi="Times New Roman" w:cs="Times New Roman"/>
          <w:sz w:val="24"/>
          <w:szCs w:val="24"/>
        </w:rPr>
        <w:t>which</w:t>
      </w:r>
      <w:r w:rsidR="0071128C" w:rsidRPr="00B05DA7">
        <w:rPr>
          <w:rFonts w:ascii="Times New Roman" w:hAnsi="Times New Roman" w:cs="Times New Roman"/>
          <w:sz w:val="24"/>
          <w:szCs w:val="24"/>
        </w:rPr>
        <w:t xml:space="preserve"> </w:t>
      </w:r>
      <w:r w:rsidRPr="00B05DA7">
        <w:rPr>
          <w:rFonts w:ascii="Times New Roman" w:hAnsi="Times New Roman" w:cs="Times New Roman"/>
          <w:sz w:val="24"/>
          <w:szCs w:val="24"/>
        </w:rPr>
        <w:t xml:space="preserve">in turn </w:t>
      </w:r>
      <w:r w:rsidR="0071128C">
        <w:rPr>
          <w:rFonts w:ascii="Times New Roman" w:hAnsi="Times New Roman" w:cs="Times New Roman"/>
          <w:sz w:val="24"/>
          <w:szCs w:val="24"/>
        </w:rPr>
        <w:t xml:space="preserve">would </w:t>
      </w:r>
      <w:r w:rsidRPr="00B05DA7">
        <w:rPr>
          <w:rFonts w:ascii="Times New Roman" w:hAnsi="Times New Roman" w:cs="Times New Roman"/>
          <w:sz w:val="24"/>
          <w:szCs w:val="24"/>
        </w:rPr>
        <w:t xml:space="preserve">lead to greater engagement in defiant behavior.  However, a series of ANOVAs did not justify running this model.  Instead, </w:t>
      </w:r>
      <w:r w:rsidR="00B9720A" w:rsidRPr="00B05DA7">
        <w:rPr>
          <w:rFonts w:ascii="Times New Roman" w:hAnsi="Times New Roman" w:cs="Times New Roman"/>
          <w:sz w:val="24"/>
          <w:szCs w:val="24"/>
        </w:rPr>
        <w:t>I found</w:t>
      </w:r>
      <w:r w:rsidRPr="00B05DA7">
        <w:rPr>
          <w:rFonts w:ascii="Times New Roman" w:hAnsi="Times New Roman" w:cs="Times New Roman"/>
          <w:sz w:val="24"/>
          <w:szCs w:val="24"/>
        </w:rPr>
        <w:t xml:space="preserve"> that Black participants were more likely to attribute </w:t>
      </w:r>
      <w:r w:rsidR="006D0F0A" w:rsidRPr="00B05DA7">
        <w:rPr>
          <w:rFonts w:ascii="Times New Roman" w:hAnsi="Times New Roman" w:cs="Times New Roman"/>
          <w:sz w:val="24"/>
          <w:szCs w:val="24"/>
        </w:rPr>
        <w:t xml:space="preserve">any </w:t>
      </w:r>
      <w:r w:rsidRPr="00B05DA7">
        <w:rPr>
          <w:rFonts w:ascii="Times New Roman" w:hAnsi="Times New Roman" w:cs="Times New Roman"/>
          <w:sz w:val="24"/>
          <w:szCs w:val="24"/>
        </w:rPr>
        <w:t xml:space="preserve">discipline from teachers to racial bias </w:t>
      </w:r>
      <w:r w:rsidR="00B9720A" w:rsidRPr="00B05DA7">
        <w:rPr>
          <w:rFonts w:ascii="Times New Roman" w:hAnsi="Times New Roman" w:cs="Times New Roman"/>
          <w:sz w:val="24"/>
          <w:szCs w:val="24"/>
        </w:rPr>
        <w:t>than</w:t>
      </w:r>
      <w:r w:rsidRPr="00B05DA7">
        <w:rPr>
          <w:rFonts w:ascii="Times New Roman" w:hAnsi="Times New Roman" w:cs="Times New Roman"/>
          <w:sz w:val="24"/>
          <w:szCs w:val="24"/>
        </w:rPr>
        <w:t xml:space="preserve"> White participants, and that greater attributions to racial bias predicted greater defiant behavior among Black </w:t>
      </w:r>
      <w:r w:rsidR="0071128C">
        <w:rPr>
          <w:rFonts w:ascii="Times New Roman" w:hAnsi="Times New Roman" w:cs="Times New Roman"/>
          <w:sz w:val="24"/>
          <w:szCs w:val="24"/>
        </w:rPr>
        <w:t xml:space="preserve">(compared to White) </w:t>
      </w:r>
      <w:r w:rsidRPr="00B05DA7">
        <w:rPr>
          <w:rFonts w:ascii="Times New Roman" w:hAnsi="Times New Roman" w:cs="Times New Roman"/>
          <w:sz w:val="24"/>
          <w:szCs w:val="24"/>
        </w:rPr>
        <w:t xml:space="preserve">participants.  </w:t>
      </w:r>
      <w:r w:rsidR="000A41A3" w:rsidRPr="00B05DA7">
        <w:rPr>
          <w:rFonts w:ascii="Times New Roman" w:hAnsi="Times New Roman" w:cs="Times New Roman"/>
          <w:sz w:val="24"/>
          <w:szCs w:val="24"/>
        </w:rPr>
        <w:t>While not</w:t>
      </w:r>
      <w:r w:rsidR="008E33AC" w:rsidRPr="00B05DA7">
        <w:rPr>
          <w:rFonts w:ascii="Times New Roman" w:hAnsi="Times New Roman" w:cs="Times New Roman"/>
          <w:sz w:val="24"/>
          <w:szCs w:val="24"/>
        </w:rPr>
        <w:t xml:space="preserve"> </w:t>
      </w:r>
      <w:r w:rsidR="000A41A3" w:rsidRPr="00B05DA7">
        <w:rPr>
          <w:rFonts w:ascii="Times New Roman" w:hAnsi="Times New Roman" w:cs="Times New Roman"/>
          <w:sz w:val="24"/>
          <w:szCs w:val="24"/>
        </w:rPr>
        <w:t xml:space="preserve">a priori hypothesized, this simple mediational process is </w:t>
      </w:r>
      <w:r w:rsidR="006D0F0A" w:rsidRPr="00B05DA7">
        <w:rPr>
          <w:rFonts w:ascii="Times New Roman" w:hAnsi="Times New Roman" w:cs="Times New Roman"/>
          <w:sz w:val="24"/>
          <w:szCs w:val="24"/>
        </w:rPr>
        <w:lastRenderedPageBreak/>
        <w:t xml:space="preserve">generally </w:t>
      </w:r>
      <w:r w:rsidR="000A41A3" w:rsidRPr="00B05DA7">
        <w:rPr>
          <w:rFonts w:ascii="Times New Roman" w:hAnsi="Times New Roman" w:cs="Times New Roman"/>
          <w:sz w:val="24"/>
          <w:szCs w:val="24"/>
        </w:rPr>
        <w:t>consistent with the reasoning that inspired this line of research</w:t>
      </w:r>
      <w:r w:rsidR="00674746">
        <w:rPr>
          <w:rFonts w:ascii="Times New Roman" w:hAnsi="Times New Roman" w:cs="Times New Roman"/>
          <w:sz w:val="24"/>
          <w:szCs w:val="24"/>
        </w:rPr>
        <w:t xml:space="preserve"> (although it should be noted that this model is purely correlational)</w:t>
      </w:r>
      <w:r w:rsidR="000A41A3" w:rsidRPr="00B05DA7">
        <w:rPr>
          <w:rFonts w:ascii="Times New Roman" w:hAnsi="Times New Roman" w:cs="Times New Roman"/>
          <w:sz w:val="24"/>
          <w:szCs w:val="24"/>
        </w:rPr>
        <w:t>.  That is, Black participants</w:t>
      </w:r>
      <w:r w:rsidR="00674746">
        <w:rPr>
          <w:rFonts w:ascii="Times New Roman" w:hAnsi="Times New Roman" w:cs="Times New Roman"/>
          <w:sz w:val="24"/>
          <w:szCs w:val="24"/>
        </w:rPr>
        <w:t xml:space="preserve"> are more likely to</w:t>
      </w:r>
      <w:r w:rsidR="000A41A3" w:rsidRPr="00B05DA7">
        <w:rPr>
          <w:rFonts w:ascii="Times New Roman" w:hAnsi="Times New Roman" w:cs="Times New Roman"/>
          <w:sz w:val="24"/>
          <w:szCs w:val="24"/>
        </w:rPr>
        <w:t xml:space="preserve"> attribute </w:t>
      </w:r>
      <w:r w:rsidR="006D0F0A" w:rsidRPr="00B05DA7">
        <w:rPr>
          <w:rFonts w:ascii="Times New Roman" w:hAnsi="Times New Roman" w:cs="Times New Roman"/>
          <w:sz w:val="24"/>
          <w:szCs w:val="24"/>
        </w:rPr>
        <w:t xml:space="preserve">teacher </w:t>
      </w:r>
      <w:r w:rsidR="000A41A3" w:rsidRPr="00B05DA7">
        <w:rPr>
          <w:rFonts w:ascii="Times New Roman" w:hAnsi="Times New Roman" w:cs="Times New Roman"/>
          <w:sz w:val="24"/>
          <w:szCs w:val="24"/>
        </w:rPr>
        <w:t xml:space="preserve">discipline </w:t>
      </w:r>
      <w:r w:rsidR="006D0F0A" w:rsidRPr="00B05DA7">
        <w:rPr>
          <w:rFonts w:ascii="Times New Roman" w:hAnsi="Times New Roman" w:cs="Times New Roman"/>
          <w:sz w:val="24"/>
          <w:szCs w:val="24"/>
        </w:rPr>
        <w:t xml:space="preserve">(regardless of condition) </w:t>
      </w:r>
      <w:r w:rsidR="000A41A3" w:rsidRPr="00B05DA7">
        <w:rPr>
          <w:rFonts w:ascii="Times New Roman" w:hAnsi="Times New Roman" w:cs="Times New Roman"/>
          <w:sz w:val="24"/>
          <w:szCs w:val="24"/>
        </w:rPr>
        <w:t>to racial bias</w:t>
      </w:r>
      <w:r w:rsidR="00674746">
        <w:rPr>
          <w:rFonts w:ascii="Times New Roman" w:hAnsi="Times New Roman" w:cs="Times New Roman"/>
          <w:sz w:val="24"/>
          <w:szCs w:val="24"/>
        </w:rPr>
        <w:t>, compared to</w:t>
      </w:r>
      <w:r w:rsidR="000A41A3" w:rsidRPr="00B05DA7">
        <w:rPr>
          <w:rFonts w:ascii="Times New Roman" w:hAnsi="Times New Roman" w:cs="Times New Roman"/>
          <w:sz w:val="24"/>
          <w:szCs w:val="24"/>
        </w:rPr>
        <w:t xml:space="preserve"> White participants, </w:t>
      </w:r>
      <w:r w:rsidR="00EE5F79">
        <w:rPr>
          <w:rFonts w:ascii="Times New Roman" w:hAnsi="Times New Roman" w:cs="Times New Roman"/>
          <w:sz w:val="24"/>
          <w:szCs w:val="24"/>
        </w:rPr>
        <w:t>which is associated with</w:t>
      </w:r>
      <w:r w:rsidR="00674746">
        <w:rPr>
          <w:rFonts w:ascii="Times New Roman" w:hAnsi="Times New Roman" w:cs="Times New Roman"/>
          <w:sz w:val="24"/>
          <w:szCs w:val="24"/>
        </w:rPr>
        <w:t xml:space="preserve"> greater engagement in</w:t>
      </w:r>
      <w:r w:rsidR="000A41A3" w:rsidRPr="00B05DA7">
        <w:rPr>
          <w:rFonts w:ascii="Times New Roman" w:hAnsi="Times New Roman" w:cs="Times New Roman"/>
          <w:sz w:val="24"/>
          <w:szCs w:val="24"/>
        </w:rPr>
        <w:t xml:space="preserve"> defiant classroom behavior.   While these findings </w:t>
      </w:r>
      <w:r w:rsidR="008E33AC" w:rsidRPr="00B05DA7">
        <w:rPr>
          <w:rFonts w:ascii="Times New Roman" w:hAnsi="Times New Roman" w:cs="Times New Roman"/>
          <w:sz w:val="24"/>
          <w:szCs w:val="24"/>
        </w:rPr>
        <w:t>are not</w:t>
      </w:r>
      <w:r w:rsidR="000A41A3" w:rsidRPr="00B05DA7">
        <w:rPr>
          <w:rFonts w:ascii="Times New Roman" w:hAnsi="Times New Roman" w:cs="Times New Roman"/>
          <w:sz w:val="24"/>
          <w:szCs w:val="24"/>
        </w:rPr>
        <w:t xml:space="preserve"> without their limitations (discussed below), they nonetheless point in a direction that </w:t>
      </w:r>
      <w:r w:rsidR="0033538A">
        <w:rPr>
          <w:rFonts w:ascii="Times New Roman" w:hAnsi="Times New Roman" w:cs="Times New Roman"/>
          <w:sz w:val="24"/>
          <w:szCs w:val="24"/>
        </w:rPr>
        <w:t xml:space="preserve">provides preliminary </w:t>
      </w:r>
      <w:r w:rsidR="000A41A3" w:rsidRPr="00B05DA7">
        <w:rPr>
          <w:rFonts w:ascii="Times New Roman" w:hAnsi="Times New Roman" w:cs="Times New Roman"/>
          <w:sz w:val="24"/>
          <w:szCs w:val="24"/>
        </w:rPr>
        <w:t>support</w:t>
      </w:r>
      <w:r w:rsidR="0033538A">
        <w:rPr>
          <w:rFonts w:ascii="Times New Roman" w:hAnsi="Times New Roman" w:cs="Times New Roman"/>
          <w:sz w:val="24"/>
          <w:szCs w:val="24"/>
        </w:rPr>
        <w:t xml:space="preserve"> for</w:t>
      </w:r>
      <w:r w:rsidR="000A41A3" w:rsidRPr="00B05DA7">
        <w:rPr>
          <w:rFonts w:ascii="Times New Roman" w:hAnsi="Times New Roman" w:cs="Times New Roman"/>
          <w:sz w:val="24"/>
          <w:szCs w:val="24"/>
        </w:rPr>
        <w:t xml:space="preserve"> </w:t>
      </w:r>
      <w:r w:rsidR="006D0F0A" w:rsidRPr="00B05DA7">
        <w:rPr>
          <w:rFonts w:ascii="Times New Roman" w:hAnsi="Times New Roman" w:cs="Times New Roman"/>
          <w:sz w:val="24"/>
          <w:szCs w:val="24"/>
        </w:rPr>
        <w:t>the general</w:t>
      </w:r>
      <w:r w:rsidR="000A41A3" w:rsidRPr="00B05DA7">
        <w:rPr>
          <w:rFonts w:ascii="Times New Roman" w:hAnsi="Times New Roman" w:cs="Times New Roman"/>
          <w:sz w:val="24"/>
          <w:szCs w:val="24"/>
        </w:rPr>
        <w:t xml:space="preserve"> hypothesis about an underlying process </w:t>
      </w:r>
      <w:r w:rsidR="00FB1A99" w:rsidRPr="00B05DA7">
        <w:rPr>
          <w:rFonts w:ascii="Times New Roman" w:hAnsi="Times New Roman" w:cs="Times New Roman"/>
          <w:sz w:val="24"/>
          <w:szCs w:val="24"/>
        </w:rPr>
        <w:t>unique to Black students, w</w:t>
      </w:r>
      <w:r w:rsidR="006D0F0A" w:rsidRPr="00B05DA7">
        <w:rPr>
          <w:rFonts w:ascii="Times New Roman" w:hAnsi="Times New Roman" w:cs="Times New Roman"/>
          <w:sz w:val="24"/>
          <w:szCs w:val="24"/>
        </w:rPr>
        <w:t>h</w:t>
      </w:r>
      <w:r w:rsidR="00FB1A99" w:rsidRPr="00B05DA7">
        <w:rPr>
          <w:rFonts w:ascii="Times New Roman" w:hAnsi="Times New Roman" w:cs="Times New Roman"/>
          <w:sz w:val="24"/>
          <w:szCs w:val="24"/>
        </w:rPr>
        <w:t xml:space="preserve">ere attributions of discipline to racial bias </w:t>
      </w:r>
      <w:r w:rsidR="00674746">
        <w:rPr>
          <w:rFonts w:ascii="Times New Roman" w:hAnsi="Times New Roman" w:cs="Times New Roman"/>
          <w:sz w:val="24"/>
          <w:szCs w:val="24"/>
        </w:rPr>
        <w:t>is associated with</w:t>
      </w:r>
      <w:r w:rsidR="006D0F0A" w:rsidRPr="00B05DA7">
        <w:rPr>
          <w:rFonts w:ascii="Times New Roman" w:hAnsi="Times New Roman" w:cs="Times New Roman"/>
          <w:sz w:val="24"/>
          <w:szCs w:val="24"/>
        </w:rPr>
        <w:t xml:space="preserve"> students’</w:t>
      </w:r>
      <w:r w:rsidR="00FB1A99" w:rsidRPr="00B05DA7">
        <w:rPr>
          <w:rFonts w:ascii="Times New Roman" w:hAnsi="Times New Roman" w:cs="Times New Roman"/>
          <w:sz w:val="24"/>
          <w:szCs w:val="24"/>
        </w:rPr>
        <w:t xml:space="preserve"> defiant </w:t>
      </w:r>
      <w:r w:rsidR="006D0F0A" w:rsidRPr="00B05DA7">
        <w:rPr>
          <w:rFonts w:ascii="Times New Roman" w:hAnsi="Times New Roman" w:cs="Times New Roman"/>
          <w:sz w:val="24"/>
          <w:szCs w:val="24"/>
        </w:rPr>
        <w:t>response to teachers</w:t>
      </w:r>
      <w:r w:rsidR="00FB1A99" w:rsidRPr="00B05DA7">
        <w:rPr>
          <w:rFonts w:ascii="Times New Roman" w:hAnsi="Times New Roman" w:cs="Times New Roman"/>
          <w:sz w:val="24"/>
          <w:szCs w:val="24"/>
        </w:rPr>
        <w:t xml:space="preserve">. </w:t>
      </w:r>
    </w:p>
    <w:p w14:paraId="3A6FE52D" w14:textId="0509C213" w:rsidR="000412D6" w:rsidRPr="00F33D60" w:rsidRDefault="00FB1388" w:rsidP="00F33D60">
      <w:pPr>
        <w:pStyle w:val="Heading3"/>
        <w:spacing w:line="480" w:lineRule="auto"/>
        <w:rPr>
          <w:rFonts w:ascii="Times New Roman" w:hAnsi="Times New Roman" w:cs="Times New Roman"/>
          <w:b/>
          <w:bCs/>
          <w:color w:val="auto"/>
        </w:rPr>
      </w:pPr>
      <w:bookmarkStart w:id="34" w:name="_Toc72503138"/>
      <w:r w:rsidRPr="00F33D60">
        <w:rPr>
          <w:rFonts w:ascii="Times New Roman" w:hAnsi="Times New Roman" w:cs="Times New Roman"/>
          <w:b/>
          <w:bCs/>
          <w:color w:val="auto"/>
        </w:rPr>
        <w:t xml:space="preserve">2.3.3 </w:t>
      </w:r>
      <w:r w:rsidR="000412D6" w:rsidRPr="00F33D60">
        <w:rPr>
          <w:rFonts w:ascii="Times New Roman" w:hAnsi="Times New Roman" w:cs="Times New Roman"/>
          <w:b/>
          <w:bCs/>
          <w:color w:val="auto"/>
        </w:rPr>
        <w:t>Reputation</w:t>
      </w:r>
      <w:r w:rsidR="009C6F8A" w:rsidRPr="00F33D60">
        <w:rPr>
          <w:rFonts w:ascii="Times New Roman" w:hAnsi="Times New Roman" w:cs="Times New Roman"/>
          <w:b/>
          <w:bCs/>
          <w:color w:val="auto"/>
        </w:rPr>
        <w:t xml:space="preserve"> </w:t>
      </w:r>
      <w:r w:rsidRPr="00F33D60">
        <w:rPr>
          <w:rFonts w:ascii="Times New Roman" w:hAnsi="Times New Roman" w:cs="Times New Roman"/>
          <w:b/>
          <w:bCs/>
          <w:color w:val="auto"/>
        </w:rPr>
        <w:t>t</w:t>
      </w:r>
      <w:r w:rsidR="009C6F8A" w:rsidRPr="00F33D60">
        <w:rPr>
          <w:rFonts w:ascii="Times New Roman" w:hAnsi="Times New Roman" w:cs="Times New Roman"/>
          <w:b/>
          <w:bCs/>
          <w:color w:val="auto"/>
        </w:rPr>
        <w:t>hreat</w:t>
      </w:r>
      <w:bookmarkEnd w:id="34"/>
      <w:r w:rsidR="009C6F8A" w:rsidRPr="00F33D60">
        <w:rPr>
          <w:rFonts w:ascii="Times New Roman" w:hAnsi="Times New Roman" w:cs="Times New Roman"/>
          <w:b/>
          <w:bCs/>
          <w:i/>
          <w:color w:val="auto"/>
        </w:rPr>
        <w:t xml:space="preserve"> </w:t>
      </w:r>
    </w:p>
    <w:p w14:paraId="1F9D91A7" w14:textId="6B336594" w:rsidR="002F06B3" w:rsidRDefault="007C7EBC" w:rsidP="00F33D60">
      <w:pPr>
        <w:autoSpaceDE w:val="0"/>
        <w:autoSpaceDN w:val="0"/>
        <w:adjustRightInd w:val="0"/>
        <w:spacing w:after="0"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Study 1 failed to detect any </w:t>
      </w:r>
      <w:r w:rsidR="009C6F8A" w:rsidRPr="00B05DA7">
        <w:rPr>
          <w:rFonts w:ascii="Times New Roman" w:hAnsi="Times New Roman" w:cs="Times New Roman"/>
          <w:sz w:val="24"/>
          <w:szCs w:val="24"/>
        </w:rPr>
        <w:t xml:space="preserve">effect of discipline condition or participant race on </w:t>
      </w:r>
      <w:r w:rsidR="000412D6">
        <w:rPr>
          <w:rFonts w:ascii="Times New Roman" w:hAnsi="Times New Roman" w:cs="Times New Roman"/>
          <w:sz w:val="24"/>
          <w:szCs w:val="24"/>
        </w:rPr>
        <w:t>reputation</w:t>
      </w:r>
      <w:r w:rsidRPr="00B05DA7">
        <w:rPr>
          <w:rFonts w:ascii="Times New Roman" w:hAnsi="Times New Roman" w:cs="Times New Roman"/>
          <w:sz w:val="24"/>
          <w:szCs w:val="24"/>
        </w:rPr>
        <w:t xml:space="preserve"> threat.  There are two possible explanation why this </w:t>
      </w:r>
      <w:r w:rsidR="009C6F8A" w:rsidRPr="00B05DA7">
        <w:rPr>
          <w:rFonts w:ascii="Times New Roman" w:hAnsi="Times New Roman" w:cs="Times New Roman"/>
          <w:sz w:val="24"/>
          <w:szCs w:val="24"/>
        </w:rPr>
        <w:t xml:space="preserve">might have </w:t>
      </w:r>
      <w:r w:rsidRPr="00B05DA7">
        <w:rPr>
          <w:rFonts w:ascii="Times New Roman" w:hAnsi="Times New Roman" w:cs="Times New Roman"/>
          <w:sz w:val="24"/>
          <w:szCs w:val="24"/>
        </w:rPr>
        <w:t xml:space="preserve">occurred.  First, </w:t>
      </w:r>
      <w:r w:rsidR="009C6F8A" w:rsidRPr="00B05DA7">
        <w:rPr>
          <w:rFonts w:ascii="Times New Roman" w:hAnsi="Times New Roman" w:cs="Times New Roman"/>
          <w:sz w:val="24"/>
          <w:szCs w:val="24"/>
        </w:rPr>
        <w:t xml:space="preserve">the </w:t>
      </w:r>
      <w:r w:rsidRPr="00B05DA7">
        <w:rPr>
          <w:rFonts w:ascii="Times New Roman" w:hAnsi="Times New Roman" w:cs="Times New Roman"/>
          <w:sz w:val="24"/>
          <w:szCs w:val="24"/>
        </w:rPr>
        <w:t xml:space="preserve">discipline manipulation may not have been </w:t>
      </w:r>
      <w:r w:rsidR="009C6F8A" w:rsidRPr="00B05DA7">
        <w:rPr>
          <w:rFonts w:ascii="Times New Roman" w:hAnsi="Times New Roman" w:cs="Times New Roman"/>
          <w:sz w:val="24"/>
          <w:szCs w:val="24"/>
        </w:rPr>
        <w:t xml:space="preserve">potent </w:t>
      </w:r>
      <w:r w:rsidRPr="00B05DA7">
        <w:rPr>
          <w:rFonts w:ascii="Times New Roman" w:hAnsi="Times New Roman" w:cs="Times New Roman"/>
          <w:sz w:val="24"/>
          <w:szCs w:val="24"/>
        </w:rPr>
        <w:t xml:space="preserve">enough to induce masculinity threat.  Previous studies </w:t>
      </w:r>
      <w:r w:rsidR="009C6F8A" w:rsidRPr="00B05DA7">
        <w:rPr>
          <w:rFonts w:ascii="Times New Roman" w:hAnsi="Times New Roman" w:cs="Times New Roman"/>
          <w:sz w:val="24"/>
          <w:szCs w:val="24"/>
        </w:rPr>
        <w:t xml:space="preserve">that have found </w:t>
      </w:r>
      <w:r w:rsidR="000412D6">
        <w:rPr>
          <w:rFonts w:ascii="Times New Roman" w:hAnsi="Times New Roman" w:cs="Times New Roman"/>
          <w:sz w:val="24"/>
          <w:szCs w:val="24"/>
        </w:rPr>
        <w:t>r</w:t>
      </w:r>
      <w:r w:rsidR="00A72A1E" w:rsidRPr="00B05DA7">
        <w:rPr>
          <w:rFonts w:ascii="Times New Roman" w:hAnsi="Times New Roman" w:cs="Times New Roman"/>
          <w:sz w:val="24"/>
          <w:szCs w:val="24"/>
        </w:rPr>
        <w:t xml:space="preserve">acial bias </w:t>
      </w:r>
      <w:r w:rsidR="000412D6">
        <w:rPr>
          <w:rFonts w:ascii="Times New Roman" w:hAnsi="Times New Roman" w:cs="Times New Roman"/>
          <w:sz w:val="24"/>
          <w:szCs w:val="24"/>
        </w:rPr>
        <w:t>effects on</w:t>
      </w:r>
      <w:r w:rsidR="009C6F8A" w:rsidRPr="00B05DA7">
        <w:rPr>
          <w:rFonts w:ascii="Times New Roman" w:hAnsi="Times New Roman" w:cs="Times New Roman"/>
          <w:sz w:val="24"/>
          <w:szCs w:val="24"/>
        </w:rPr>
        <w:t xml:space="preserve"> </w:t>
      </w:r>
      <w:r w:rsidR="000412D6">
        <w:rPr>
          <w:rFonts w:ascii="Times New Roman" w:hAnsi="Times New Roman" w:cs="Times New Roman"/>
          <w:sz w:val="24"/>
          <w:szCs w:val="24"/>
        </w:rPr>
        <w:t>masculinity</w:t>
      </w:r>
      <w:r w:rsidR="00A72A1E" w:rsidRPr="00B05DA7">
        <w:rPr>
          <w:rFonts w:ascii="Times New Roman" w:hAnsi="Times New Roman" w:cs="Times New Roman"/>
          <w:sz w:val="24"/>
          <w:szCs w:val="24"/>
        </w:rPr>
        <w:t xml:space="preserve"> threat</w:t>
      </w:r>
      <w:r w:rsidR="000412D6">
        <w:rPr>
          <w:rFonts w:ascii="Times New Roman" w:hAnsi="Times New Roman" w:cs="Times New Roman"/>
          <w:sz w:val="24"/>
          <w:szCs w:val="24"/>
        </w:rPr>
        <w:t xml:space="preserve"> for </w:t>
      </w:r>
      <w:r w:rsidR="00A72A1E" w:rsidRPr="00B05DA7">
        <w:rPr>
          <w:rFonts w:ascii="Times New Roman" w:hAnsi="Times New Roman" w:cs="Times New Roman"/>
          <w:sz w:val="24"/>
          <w:szCs w:val="24"/>
        </w:rPr>
        <w:t xml:space="preserve">Black </w:t>
      </w:r>
      <w:r w:rsidR="000412D6">
        <w:rPr>
          <w:rFonts w:ascii="Times New Roman" w:hAnsi="Times New Roman" w:cs="Times New Roman"/>
          <w:sz w:val="24"/>
          <w:szCs w:val="24"/>
        </w:rPr>
        <w:t>more so than</w:t>
      </w:r>
      <w:r w:rsidR="009C6F8A" w:rsidRPr="00B05DA7">
        <w:rPr>
          <w:rFonts w:ascii="Times New Roman" w:hAnsi="Times New Roman" w:cs="Times New Roman"/>
          <w:sz w:val="24"/>
          <w:szCs w:val="24"/>
        </w:rPr>
        <w:t xml:space="preserve"> White men manipulated strong </w:t>
      </w:r>
      <w:r w:rsidR="00A72A1E" w:rsidRPr="00B05DA7">
        <w:rPr>
          <w:rFonts w:ascii="Times New Roman" w:hAnsi="Times New Roman" w:cs="Times New Roman"/>
          <w:sz w:val="24"/>
          <w:szCs w:val="24"/>
        </w:rPr>
        <w:t>explicit racial bias</w:t>
      </w:r>
      <w:r w:rsidR="000412D6">
        <w:rPr>
          <w:rFonts w:ascii="Times New Roman" w:hAnsi="Times New Roman" w:cs="Times New Roman"/>
          <w:sz w:val="24"/>
          <w:szCs w:val="24"/>
        </w:rPr>
        <w:t>,</w:t>
      </w:r>
      <w:r w:rsidR="009C6F8A" w:rsidRPr="00B05DA7">
        <w:rPr>
          <w:rFonts w:ascii="Times New Roman" w:hAnsi="Times New Roman" w:cs="Times New Roman"/>
          <w:sz w:val="24"/>
          <w:szCs w:val="24"/>
        </w:rPr>
        <w:t xml:space="preserve"> not an ambiguous form of race bias used in Study 1</w:t>
      </w:r>
      <w:r w:rsidR="00A72A1E" w:rsidRPr="00B05DA7">
        <w:rPr>
          <w:rFonts w:ascii="Times New Roman" w:hAnsi="Times New Roman" w:cs="Times New Roman"/>
          <w:sz w:val="24"/>
          <w:szCs w:val="24"/>
        </w:rPr>
        <w:t xml:space="preserve">. It is possible that this </w:t>
      </w:r>
      <w:r w:rsidR="00BE21E9" w:rsidRPr="00B05DA7">
        <w:rPr>
          <w:rFonts w:ascii="Times New Roman" w:hAnsi="Times New Roman" w:cs="Times New Roman"/>
          <w:sz w:val="24"/>
          <w:szCs w:val="24"/>
        </w:rPr>
        <w:t>ambiguity</w:t>
      </w:r>
      <w:r w:rsidR="00A72A1E" w:rsidRPr="00B05DA7">
        <w:rPr>
          <w:rFonts w:ascii="Times New Roman" w:hAnsi="Times New Roman" w:cs="Times New Roman"/>
          <w:sz w:val="24"/>
          <w:szCs w:val="24"/>
        </w:rPr>
        <w:t xml:space="preserve"> was not enough to induce masculinity threat.  </w:t>
      </w:r>
      <w:r w:rsidR="00174D9E" w:rsidRPr="00B05DA7">
        <w:rPr>
          <w:rFonts w:ascii="Times New Roman" w:hAnsi="Times New Roman" w:cs="Times New Roman"/>
          <w:sz w:val="24"/>
          <w:szCs w:val="24"/>
        </w:rPr>
        <w:t>Alternatively</w:t>
      </w:r>
      <w:r w:rsidR="00BA3EB0">
        <w:rPr>
          <w:rFonts w:ascii="Times New Roman" w:hAnsi="Times New Roman" w:cs="Times New Roman"/>
          <w:sz w:val="24"/>
          <w:szCs w:val="24"/>
        </w:rPr>
        <w:t>,</w:t>
      </w:r>
      <w:r w:rsidR="00174D9E" w:rsidRPr="00B05DA7">
        <w:rPr>
          <w:rFonts w:ascii="Times New Roman" w:hAnsi="Times New Roman" w:cs="Times New Roman"/>
          <w:sz w:val="24"/>
          <w:szCs w:val="24"/>
        </w:rPr>
        <w:t xml:space="preserve"> </w:t>
      </w:r>
      <w:r w:rsidR="0033538A">
        <w:rPr>
          <w:rFonts w:ascii="Times New Roman" w:hAnsi="Times New Roman" w:cs="Times New Roman"/>
          <w:sz w:val="24"/>
          <w:szCs w:val="24"/>
        </w:rPr>
        <w:t xml:space="preserve">and more likely, </w:t>
      </w:r>
      <w:r w:rsidR="00105307" w:rsidRPr="00B05DA7">
        <w:rPr>
          <w:rFonts w:ascii="Times New Roman" w:hAnsi="Times New Roman" w:cs="Times New Roman"/>
          <w:sz w:val="24"/>
          <w:szCs w:val="24"/>
        </w:rPr>
        <w:t xml:space="preserve">the word search task used to measure </w:t>
      </w:r>
      <w:r w:rsidR="000412D6">
        <w:rPr>
          <w:rFonts w:ascii="Times New Roman" w:hAnsi="Times New Roman" w:cs="Times New Roman"/>
          <w:sz w:val="24"/>
          <w:szCs w:val="24"/>
        </w:rPr>
        <w:t>reputation</w:t>
      </w:r>
      <w:r w:rsidR="00105307" w:rsidRPr="00B05DA7">
        <w:rPr>
          <w:rFonts w:ascii="Times New Roman" w:hAnsi="Times New Roman" w:cs="Times New Roman"/>
          <w:sz w:val="24"/>
          <w:szCs w:val="24"/>
        </w:rPr>
        <w:t xml:space="preserve"> threat </w:t>
      </w:r>
      <w:r w:rsidR="00BA3EB0">
        <w:rPr>
          <w:rFonts w:ascii="Times New Roman" w:hAnsi="Times New Roman" w:cs="Times New Roman"/>
          <w:sz w:val="24"/>
          <w:szCs w:val="24"/>
        </w:rPr>
        <w:t>may</w:t>
      </w:r>
      <w:r w:rsidR="00BA3EB0" w:rsidRPr="00B05DA7">
        <w:rPr>
          <w:rFonts w:ascii="Times New Roman" w:hAnsi="Times New Roman" w:cs="Times New Roman"/>
          <w:sz w:val="24"/>
          <w:szCs w:val="24"/>
        </w:rPr>
        <w:t xml:space="preserve"> </w:t>
      </w:r>
      <w:r w:rsidR="00105307" w:rsidRPr="00B05DA7">
        <w:rPr>
          <w:rFonts w:ascii="Times New Roman" w:hAnsi="Times New Roman" w:cs="Times New Roman"/>
          <w:sz w:val="24"/>
          <w:szCs w:val="24"/>
        </w:rPr>
        <w:t xml:space="preserve">not </w:t>
      </w:r>
      <w:r w:rsidR="00BA3EB0">
        <w:rPr>
          <w:rFonts w:ascii="Times New Roman" w:hAnsi="Times New Roman" w:cs="Times New Roman"/>
          <w:sz w:val="24"/>
          <w:szCs w:val="24"/>
        </w:rPr>
        <w:t xml:space="preserve">be </w:t>
      </w:r>
      <w:r w:rsidR="00105307" w:rsidRPr="00B05DA7">
        <w:rPr>
          <w:rFonts w:ascii="Times New Roman" w:hAnsi="Times New Roman" w:cs="Times New Roman"/>
          <w:sz w:val="24"/>
          <w:szCs w:val="24"/>
        </w:rPr>
        <w:t>a reliable measure</w:t>
      </w:r>
      <w:r w:rsidR="000412D6">
        <w:rPr>
          <w:rFonts w:ascii="Times New Roman" w:hAnsi="Times New Roman" w:cs="Times New Roman"/>
          <w:sz w:val="24"/>
          <w:szCs w:val="24"/>
        </w:rPr>
        <w:t xml:space="preserve">, </w:t>
      </w:r>
      <w:r w:rsidR="00BA3EB0">
        <w:rPr>
          <w:rFonts w:ascii="Times New Roman" w:hAnsi="Times New Roman" w:cs="Times New Roman"/>
          <w:sz w:val="24"/>
          <w:szCs w:val="24"/>
        </w:rPr>
        <w:t>especially when administered online</w:t>
      </w:r>
      <w:r w:rsidR="0033538A">
        <w:rPr>
          <w:rFonts w:ascii="Times New Roman" w:hAnsi="Times New Roman" w:cs="Times New Roman"/>
          <w:sz w:val="24"/>
          <w:szCs w:val="24"/>
        </w:rPr>
        <w:t xml:space="preserve">, because </w:t>
      </w:r>
      <w:r w:rsidR="00A72A1E" w:rsidRPr="00B05DA7">
        <w:rPr>
          <w:rFonts w:ascii="Times New Roman" w:hAnsi="Times New Roman" w:cs="Times New Roman"/>
          <w:sz w:val="24"/>
          <w:szCs w:val="24"/>
        </w:rPr>
        <w:t>participant</w:t>
      </w:r>
      <w:r w:rsidR="009016C7" w:rsidRPr="00B05DA7">
        <w:rPr>
          <w:rFonts w:ascii="Times New Roman" w:hAnsi="Times New Roman" w:cs="Times New Roman"/>
          <w:sz w:val="24"/>
          <w:szCs w:val="24"/>
        </w:rPr>
        <w:t>s may have been inattentive</w:t>
      </w:r>
      <w:r w:rsidR="00A72A1E" w:rsidRPr="00B05DA7">
        <w:rPr>
          <w:rFonts w:ascii="Times New Roman" w:hAnsi="Times New Roman" w:cs="Times New Roman"/>
          <w:sz w:val="24"/>
          <w:szCs w:val="24"/>
        </w:rPr>
        <w:t xml:space="preserve">.  </w:t>
      </w:r>
      <w:r w:rsidR="00174D9E" w:rsidRPr="00B05DA7">
        <w:rPr>
          <w:rFonts w:ascii="Times New Roman" w:hAnsi="Times New Roman" w:cs="Times New Roman"/>
          <w:sz w:val="24"/>
          <w:szCs w:val="24"/>
        </w:rPr>
        <w:t xml:space="preserve">For these reasons </w:t>
      </w:r>
      <w:r w:rsidR="00BA3EB0">
        <w:rPr>
          <w:rFonts w:ascii="Times New Roman" w:hAnsi="Times New Roman" w:cs="Times New Roman"/>
          <w:sz w:val="24"/>
          <w:szCs w:val="24"/>
        </w:rPr>
        <w:t xml:space="preserve">Study 2 </w:t>
      </w:r>
      <w:r w:rsidR="00174D9E" w:rsidRPr="00B05DA7">
        <w:rPr>
          <w:rFonts w:ascii="Times New Roman" w:hAnsi="Times New Roman" w:cs="Times New Roman"/>
          <w:sz w:val="24"/>
          <w:szCs w:val="24"/>
        </w:rPr>
        <w:t>take</w:t>
      </w:r>
      <w:r w:rsidR="00BA3EB0">
        <w:rPr>
          <w:rFonts w:ascii="Times New Roman" w:hAnsi="Times New Roman" w:cs="Times New Roman"/>
          <w:sz w:val="24"/>
          <w:szCs w:val="24"/>
        </w:rPr>
        <w:t>s</w:t>
      </w:r>
      <w:r w:rsidR="00174D9E" w:rsidRPr="00B05DA7">
        <w:rPr>
          <w:rFonts w:ascii="Times New Roman" w:hAnsi="Times New Roman" w:cs="Times New Roman"/>
          <w:sz w:val="24"/>
          <w:szCs w:val="24"/>
        </w:rPr>
        <w:t xml:space="preserve"> a different approach to measur</w:t>
      </w:r>
      <w:r w:rsidR="00BA3EB0">
        <w:rPr>
          <w:rFonts w:ascii="Times New Roman" w:hAnsi="Times New Roman" w:cs="Times New Roman"/>
          <w:sz w:val="24"/>
          <w:szCs w:val="24"/>
        </w:rPr>
        <w:t>e</w:t>
      </w:r>
      <w:r w:rsidR="00174D9E" w:rsidRPr="00B05DA7">
        <w:rPr>
          <w:rFonts w:ascii="Times New Roman" w:hAnsi="Times New Roman" w:cs="Times New Roman"/>
          <w:sz w:val="24"/>
          <w:szCs w:val="24"/>
        </w:rPr>
        <w:t xml:space="preserve"> reputation threat.</w:t>
      </w:r>
    </w:p>
    <w:p w14:paraId="2DCCC1F9" w14:textId="77777777" w:rsidR="002F06B3" w:rsidRDefault="002F06B3">
      <w:pPr>
        <w:rPr>
          <w:rFonts w:ascii="Times New Roman" w:hAnsi="Times New Roman" w:cs="Times New Roman"/>
          <w:sz w:val="24"/>
          <w:szCs w:val="24"/>
        </w:rPr>
      </w:pPr>
      <w:r>
        <w:rPr>
          <w:rFonts w:ascii="Times New Roman" w:hAnsi="Times New Roman" w:cs="Times New Roman"/>
          <w:sz w:val="24"/>
          <w:szCs w:val="24"/>
        </w:rPr>
        <w:br w:type="page"/>
      </w:r>
    </w:p>
    <w:p w14:paraId="336A17F9" w14:textId="77777777" w:rsidR="002F06B3" w:rsidRDefault="00FB1388" w:rsidP="002F06B3">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CHAPTER 3</w:t>
      </w:r>
    </w:p>
    <w:p w14:paraId="00747549" w14:textId="17D04F91" w:rsidR="000D21D1" w:rsidRPr="002F06B3" w:rsidRDefault="00A83A8B" w:rsidP="002F06B3">
      <w:pPr>
        <w:pStyle w:val="Heading1"/>
        <w:spacing w:line="480" w:lineRule="auto"/>
        <w:jc w:val="center"/>
        <w:rPr>
          <w:rFonts w:ascii="Times New Roman" w:hAnsi="Times New Roman" w:cs="Times New Roman"/>
          <w:b/>
          <w:bCs/>
          <w:color w:val="auto"/>
          <w:sz w:val="24"/>
          <w:szCs w:val="24"/>
        </w:rPr>
      </w:pPr>
      <w:bookmarkStart w:id="35" w:name="_Toc72503139"/>
      <w:r>
        <w:rPr>
          <w:rFonts w:ascii="Times New Roman" w:hAnsi="Times New Roman" w:cs="Times New Roman"/>
          <w:b/>
          <w:bCs/>
          <w:color w:val="auto"/>
          <w:sz w:val="24"/>
          <w:szCs w:val="24"/>
        </w:rPr>
        <w:t>STUDY</w:t>
      </w:r>
      <w:r w:rsidR="000D21D1" w:rsidRPr="002F06B3">
        <w:rPr>
          <w:rFonts w:ascii="Times New Roman" w:hAnsi="Times New Roman" w:cs="Times New Roman"/>
          <w:b/>
          <w:bCs/>
          <w:color w:val="auto"/>
          <w:sz w:val="24"/>
          <w:szCs w:val="24"/>
        </w:rPr>
        <w:t xml:space="preserve"> 2</w:t>
      </w:r>
      <w:bookmarkEnd w:id="35"/>
    </w:p>
    <w:p w14:paraId="69773ABC" w14:textId="27F476EE" w:rsidR="00AA5CF2" w:rsidRPr="007213E9" w:rsidRDefault="00AA5CF2" w:rsidP="002F06B3">
      <w:pPr>
        <w:autoSpaceDE w:val="0"/>
        <w:autoSpaceDN w:val="0"/>
        <w:adjustRightInd w:val="0"/>
        <w:spacing w:after="0" w:line="480" w:lineRule="auto"/>
        <w:ind w:firstLine="720"/>
        <w:rPr>
          <w:rFonts w:ascii="Times New Roman" w:hAnsi="Times New Roman" w:cs="Times New Roman"/>
          <w:sz w:val="24"/>
          <w:szCs w:val="24"/>
        </w:rPr>
      </w:pPr>
      <w:r w:rsidRPr="007213E9">
        <w:rPr>
          <w:rFonts w:ascii="Times New Roman" w:hAnsi="Times New Roman" w:cs="Times New Roman"/>
          <w:bCs/>
          <w:iCs/>
          <w:sz w:val="24"/>
          <w:szCs w:val="24"/>
        </w:rPr>
        <w:t xml:space="preserve">Study 2 followed a similar method as Study 1, but with two noticeable changes in study design.  First, because our operationalization of fair and unfair discipline in terms of objective equality did not predict differences in defiant behavior, Study 2 used an autobiographical recall task to manipulate fair an unfair discipline.  </w:t>
      </w:r>
      <w:r w:rsidRPr="007213E9">
        <w:rPr>
          <w:rFonts w:ascii="Times New Roman" w:hAnsi="Times New Roman" w:cs="Times New Roman"/>
          <w:sz w:val="24"/>
          <w:szCs w:val="24"/>
        </w:rPr>
        <w:t xml:space="preserve">Participants’ written responses on the autobiographical recall task were also content coded to identify common themes related to (un)fair treatment from teachers, beyond objective equality, that were most likely perceived as fair, unfair, and racially biased by Black and White men.  Second, because the word search task used in Study 1 to measure reputation threat did not reveal any differences in threat as a function of discipline condition or participant race, Study 2 replaced the word search task with self-report measures designed to capture the effect of fair and unfair treatment from teachers on reputation threat.  </w:t>
      </w:r>
    </w:p>
    <w:p w14:paraId="1E153313" w14:textId="77777777" w:rsidR="00AA5CF2" w:rsidRPr="00551966" w:rsidRDefault="00AA5CF2" w:rsidP="00AA5CF2">
      <w:pPr>
        <w:autoSpaceDE w:val="0"/>
        <w:autoSpaceDN w:val="0"/>
        <w:adjustRightInd w:val="0"/>
        <w:spacing w:after="0" w:line="480" w:lineRule="auto"/>
        <w:ind w:firstLine="720"/>
        <w:rPr>
          <w:rFonts w:ascii="Times New Roman" w:hAnsi="Times New Roman" w:cs="Times New Roman"/>
          <w:sz w:val="24"/>
          <w:szCs w:val="24"/>
        </w:rPr>
      </w:pPr>
      <w:r w:rsidRPr="007213E9">
        <w:rPr>
          <w:rFonts w:ascii="Times New Roman" w:hAnsi="Times New Roman" w:cs="Times New Roman"/>
          <w:sz w:val="24"/>
          <w:szCs w:val="24"/>
        </w:rPr>
        <w:t>Using this mix of quantitative and qualitative methods, Study 2 aimed to test the same 4 hypotheses from Study 1.  Hypothesis 1, that Black men will be more likely to attribute unfair (vs. fair)</w:t>
      </w:r>
      <w:r w:rsidRPr="007213E9">
        <w:rPr>
          <w:rStyle w:val="CommentReference"/>
        </w:rPr>
        <w:t xml:space="preserve"> </w:t>
      </w:r>
      <w:r w:rsidRPr="007213E9">
        <w:rPr>
          <w:rFonts w:ascii="Times New Roman" w:hAnsi="Times New Roman" w:cs="Times New Roman"/>
          <w:sz w:val="24"/>
          <w:szCs w:val="24"/>
        </w:rPr>
        <w:t xml:space="preserve">treatment from teachers to racial bias, compared to White men.  Hypothesis 2, that Black men will be more likely to feel that unfair (vs. fair) treatment from teachers threatens their reputation, compared to White men.  Hypothesis 3, that Black men will be more likely to engage in defiant behavior in response to unfair (vs. fair) treatment from teachers, compared to White students.  Hypothesis 4, that unfair treatment (more so than fair treatment) would be attributed to racial bias, more so among Black compared to White participants, in turn predicting greater reputation threat, and subsequent defiant behavior (a moderated serial mediational model).  Finally, while not </w:t>
      </w:r>
      <w:r w:rsidRPr="007213E9">
        <w:rPr>
          <w:rFonts w:ascii="Times New Roman" w:hAnsi="Times New Roman" w:cs="Times New Roman"/>
          <w:sz w:val="24"/>
          <w:szCs w:val="24"/>
        </w:rPr>
        <w:lastRenderedPageBreak/>
        <w:t>central to our hypothesis, Study 2 also explored a simple mediational model where fair treatment from teachers predicts greater classroom engagement through reputation affirmation, equally for men of both races.</w:t>
      </w:r>
      <w:r w:rsidRPr="00B05DA7">
        <w:rPr>
          <w:rFonts w:ascii="Times New Roman" w:hAnsi="Times New Roman" w:cs="Times New Roman"/>
          <w:sz w:val="24"/>
          <w:szCs w:val="24"/>
        </w:rPr>
        <w:t xml:space="preserve"> </w:t>
      </w:r>
    </w:p>
    <w:p w14:paraId="6F1E7276" w14:textId="07B24760" w:rsidR="000D21D1" w:rsidRPr="002F06B3" w:rsidRDefault="00FB1388" w:rsidP="002F06B3">
      <w:pPr>
        <w:pStyle w:val="Heading2"/>
        <w:spacing w:line="480" w:lineRule="auto"/>
        <w:rPr>
          <w:rFonts w:ascii="Times New Roman" w:hAnsi="Times New Roman" w:cs="Times New Roman"/>
          <w:b/>
          <w:bCs/>
          <w:color w:val="auto"/>
          <w:sz w:val="24"/>
          <w:szCs w:val="24"/>
        </w:rPr>
      </w:pPr>
      <w:bookmarkStart w:id="36" w:name="_Toc72503140"/>
      <w:r w:rsidRPr="002F06B3">
        <w:rPr>
          <w:rFonts w:ascii="Times New Roman" w:hAnsi="Times New Roman" w:cs="Times New Roman"/>
          <w:b/>
          <w:bCs/>
          <w:color w:val="auto"/>
          <w:sz w:val="24"/>
          <w:szCs w:val="24"/>
        </w:rPr>
        <w:t xml:space="preserve">3.1 </w:t>
      </w:r>
      <w:r w:rsidR="000D21D1" w:rsidRPr="002F06B3">
        <w:rPr>
          <w:rFonts w:ascii="Times New Roman" w:hAnsi="Times New Roman" w:cs="Times New Roman"/>
          <w:b/>
          <w:bCs/>
          <w:color w:val="auto"/>
          <w:sz w:val="24"/>
          <w:szCs w:val="24"/>
        </w:rPr>
        <w:t>Method</w:t>
      </w:r>
      <w:bookmarkEnd w:id="36"/>
    </w:p>
    <w:p w14:paraId="7E19FBD8" w14:textId="2E6CE555" w:rsidR="000D21D1" w:rsidRPr="002F06B3" w:rsidRDefault="00FB1388" w:rsidP="002F06B3">
      <w:pPr>
        <w:pStyle w:val="Heading3"/>
        <w:spacing w:line="480" w:lineRule="auto"/>
        <w:rPr>
          <w:rFonts w:ascii="Times New Roman" w:hAnsi="Times New Roman" w:cs="Times New Roman"/>
          <w:b/>
          <w:bCs/>
          <w:color w:val="auto"/>
        </w:rPr>
      </w:pPr>
      <w:bookmarkStart w:id="37" w:name="_Toc72503141"/>
      <w:r w:rsidRPr="002F06B3">
        <w:rPr>
          <w:rFonts w:ascii="Times New Roman" w:hAnsi="Times New Roman" w:cs="Times New Roman"/>
          <w:b/>
          <w:bCs/>
          <w:color w:val="auto"/>
        </w:rPr>
        <w:t xml:space="preserve">3.1.1 </w:t>
      </w:r>
      <w:r w:rsidR="000D21D1" w:rsidRPr="002F06B3">
        <w:rPr>
          <w:rFonts w:ascii="Times New Roman" w:hAnsi="Times New Roman" w:cs="Times New Roman"/>
          <w:b/>
          <w:bCs/>
          <w:color w:val="auto"/>
        </w:rPr>
        <w:t>Participants</w:t>
      </w:r>
      <w:bookmarkEnd w:id="37"/>
    </w:p>
    <w:p w14:paraId="45DF8BB9" w14:textId="03CF3965" w:rsidR="000D21D1" w:rsidRPr="00B05DA7" w:rsidRDefault="000D21D1" w:rsidP="002F06B3">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Data was initially collected from 414 participants via CloudResear</w:t>
      </w:r>
      <w:r w:rsidR="00220EF5">
        <w:rPr>
          <w:rFonts w:ascii="Times New Roman" w:hAnsi="Times New Roman" w:cs="Times New Roman"/>
          <w:sz w:val="24"/>
          <w:szCs w:val="24"/>
        </w:rPr>
        <w:t>c</w:t>
      </w:r>
      <w:r w:rsidRPr="00B05DA7">
        <w:rPr>
          <w:rFonts w:ascii="Times New Roman" w:hAnsi="Times New Roman" w:cs="Times New Roman"/>
          <w:sz w:val="24"/>
          <w:szCs w:val="24"/>
        </w:rPr>
        <w:t xml:space="preserve">h TurkPrime Panels.  Of these 414 participants, 46 were excluded for not meeting the participation criteria (male identifying, Black or White, </w:t>
      </w:r>
      <w:r w:rsidR="003B7946">
        <w:rPr>
          <w:rFonts w:ascii="Times New Roman" w:hAnsi="Times New Roman" w:cs="Times New Roman"/>
          <w:sz w:val="24"/>
          <w:szCs w:val="24"/>
        </w:rPr>
        <w:t>35 years old or younger</w:t>
      </w:r>
      <w:r w:rsidRPr="00B05DA7">
        <w:rPr>
          <w:rFonts w:ascii="Times New Roman" w:hAnsi="Times New Roman" w:cs="Times New Roman"/>
          <w:sz w:val="24"/>
          <w:szCs w:val="24"/>
        </w:rPr>
        <w:t>). Of the remaining 367 participants 72 were excluded because they did not complete the prompt asking participants to write about a time when they were treated either fairly or unfairly by a teacher, which served as the independent variable.</w:t>
      </w:r>
      <w:r w:rsidR="00D263E5">
        <w:rPr>
          <w:rFonts w:ascii="Times New Roman" w:hAnsi="Times New Roman" w:cs="Times New Roman"/>
          <w:sz w:val="24"/>
          <w:szCs w:val="24"/>
        </w:rPr>
        <w:t xml:space="preserve">  </w:t>
      </w:r>
      <w:r w:rsidRPr="00B05DA7">
        <w:rPr>
          <w:rFonts w:ascii="Times New Roman" w:hAnsi="Times New Roman" w:cs="Times New Roman"/>
          <w:sz w:val="24"/>
          <w:szCs w:val="24"/>
        </w:rPr>
        <w:t>Th</w:t>
      </w:r>
      <w:r w:rsidR="00D263E5">
        <w:rPr>
          <w:rFonts w:ascii="Times New Roman" w:hAnsi="Times New Roman" w:cs="Times New Roman"/>
          <w:sz w:val="24"/>
          <w:szCs w:val="24"/>
        </w:rPr>
        <w:t>is</w:t>
      </w:r>
      <w:r w:rsidRPr="00B05DA7">
        <w:rPr>
          <w:rFonts w:ascii="Times New Roman" w:hAnsi="Times New Roman" w:cs="Times New Roman"/>
          <w:sz w:val="24"/>
          <w:szCs w:val="24"/>
        </w:rPr>
        <w:t xml:space="preserve"> left us with 295 participants (153 Black, 142 White) between the age 18-35.</w:t>
      </w:r>
    </w:p>
    <w:p w14:paraId="2C001498" w14:textId="3C20C9DF" w:rsidR="000D21D1" w:rsidRPr="002F06B3" w:rsidRDefault="00FB1388" w:rsidP="002F06B3">
      <w:pPr>
        <w:pStyle w:val="Heading3"/>
        <w:spacing w:line="480" w:lineRule="auto"/>
        <w:rPr>
          <w:rFonts w:ascii="Times New Roman" w:hAnsi="Times New Roman" w:cs="Times New Roman"/>
          <w:b/>
          <w:bCs/>
          <w:color w:val="auto"/>
        </w:rPr>
      </w:pPr>
      <w:bookmarkStart w:id="38" w:name="_Toc72503142"/>
      <w:r w:rsidRPr="002F06B3">
        <w:rPr>
          <w:rFonts w:ascii="Times New Roman" w:hAnsi="Times New Roman" w:cs="Times New Roman"/>
          <w:b/>
          <w:bCs/>
          <w:color w:val="auto"/>
        </w:rPr>
        <w:t xml:space="preserve">3.1.2 </w:t>
      </w:r>
      <w:r w:rsidR="000D21D1" w:rsidRPr="002F06B3">
        <w:rPr>
          <w:rFonts w:ascii="Times New Roman" w:hAnsi="Times New Roman" w:cs="Times New Roman"/>
          <w:b/>
          <w:bCs/>
          <w:color w:val="auto"/>
        </w:rPr>
        <w:t>Materials and procedure</w:t>
      </w:r>
      <w:bookmarkEnd w:id="38"/>
    </w:p>
    <w:p w14:paraId="015BAD3F" w14:textId="52A58FB0" w:rsidR="000D21D1" w:rsidRPr="002F06B3" w:rsidRDefault="00FB1388" w:rsidP="002F06B3">
      <w:pPr>
        <w:pStyle w:val="Heading4"/>
        <w:spacing w:line="480" w:lineRule="auto"/>
        <w:rPr>
          <w:rFonts w:ascii="Times New Roman" w:hAnsi="Times New Roman" w:cs="Times New Roman"/>
          <w:b/>
          <w:bCs/>
          <w:i w:val="0"/>
          <w:iCs w:val="0"/>
          <w:color w:val="auto"/>
          <w:sz w:val="24"/>
          <w:szCs w:val="24"/>
          <w:u w:val="single"/>
        </w:rPr>
      </w:pPr>
      <w:bookmarkStart w:id="39" w:name="_Toc72503143"/>
      <w:r w:rsidRPr="002F06B3">
        <w:rPr>
          <w:rFonts w:ascii="Times New Roman" w:hAnsi="Times New Roman" w:cs="Times New Roman"/>
          <w:b/>
          <w:bCs/>
          <w:i w:val="0"/>
          <w:iCs w:val="0"/>
          <w:color w:val="auto"/>
          <w:sz w:val="24"/>
          <w:szCs w:val="24"/>
        </w:rPr>
        <w:t xml:space="preserve">3.1.2.1 </w:t>
      </w:r>
      <w:r w:rsidR="000D21D1" w:rsidRPr="002F06B3">
        <w:rPr>
          <w:rFonts w:ascii="Times New Roman" w:hAnsi="Times New Roman" w:cs="Times New Roman"/>
          <w:b/>
          <w:bCs/>
          <w:i w:val="0"/>
          <w:iCs w:val="0"/>
          <w:color w:val="auto"/>
          <w:sz w:val="24"/>
          <w:szCs w:val="24"/>
        </w:rPr>
        <w:t xml:space="preserve">Independent </w:t>
      </w:r>
      <w:r w:rsidRPr="002F06B3">
        <w:rPr>
          <w:rFonts w:ascii="Times New Roman" w:hAnsi="Times New Roman" w:cs="Times New Roman"/>
          <w:b/>
          <w:bCs/>
          <w:i w:val="0"/>
          <w:iCs w:val="0"/>
          <w:color w:val="auto"/>
          <w:sz w:val="24"/>
          <w:szCs w:val="24"/>
        </w:rPr>
        <w:t>v</w:t>
      </w:r>
      <w:r w:rsidR="000D21D1" w:rsidRPr="002F06B3">
        <w:rPr>
          <w:rFonts w:ascii="Times New Roman" w:hAnsi="Times New Roman" w:cs="Times New Roman"/>
          <w:b/>
          <w:bCs/>
          <w:i w:val="0"/>
          <w:iCs w:val="0"/>
          <w:color w:val="auto"/>
          <w:sz w:val="24"/>
          <w:szCs w:val="24"/>
        </w:rPr>
        <w:t>ariable (</w:t>
      </w:r>
      <w:r w:rsidRPr="002F06B3">
        <w:rPr>
          <w:rFonts w:ascii="Times New Roman" w:hAnsi="Times New Roman" w:cs="Times New Roman"/>
          <w:b/>
          <w:bCs/>
          <w:i w:val="0"/>
          <w:iCs w:val="0"/>
          <w:color w:val="auto"/>
          <w:sz w:val="24"/>
          <w:szCs w:val="24"/>
        </w:rPr>
        <w:t>f</w:t>
      </w:r>
      <w:r w:rsidR="000D21D1" w:rsidRPr="002F06B3">
        <w:rPr>
          <w:rFonts w:ascii="Times New Roman" w:hAnsi="Times New Roman" w:cs="Times New Roman"/>
          <w:b/>
          <w:bCs/>
          <w:i w:val="0"/>
          <w:iCs w:val="0"/>
          <w:color w:val="auto"/>
          <w:sz w:val="24"/>
          <w:szCs w:val="24"/>
        </w:rPr>
        <w:t xml:space="preserve">air and </w:t>
      </w:r>
      <w:r w:rsidRPr="002F06B3">
        <w:rPr>
          <w:rFonts w:ascii="Times New Roman" w:hAnsi="Times New Roman" w:cs="Times New Roman"/>
          <w:b/>
          <w:bCs/>
          <w:i w:val="0"/>
          <w:iCs w:val="0"/>
          <w:color w:val="auto"/>
          <w:sz w:val="24"/>
          <w:szCs w:val="24"/>
        </w:rPr>
        <w:t>u</w:t>
      </w:r>
      <w:r w:rsidR="000D21D1" w:rsidRPr="002F06B3">
        <w:rPr>
          <w:rFonts w:ascii="Times New Roman" w:hAnsi="Times New Roman" w:cs="Times New Roman"/>
          <w:b/>
          <w:bCs/>
          <w:i w:val="0"/>
          <w:iCs w:val="0"/>
          <w:color w:val="auto"/>
          <w:sz w:val="24"/>
          <w:szCs w:val="24"/>
        </w:rPr>
        <w:t xml:space="preserve">nfair </w:t>
      </w:r>
      <w:r w:rsidRPr="002F06B3">
        <w:rPr>
          <w:rFonts w:ascii="Times New Roman" w:hAnsi="Times New Roman" w:cs="Times New Roman"/>
          <w:b/>
          <w:bCs/>
          <w:i w:val="0"/>
          <w:iCs w:val="0"/>
          <w:color w:val="auto"/>
          <w:sz w:val="24"/>
          <w:szCs w:val="24"/>
        </w:rPr>
        <w:t>t</w:t>
      </w:r>
      <w:r w:rsidR="000D21D1" w:rsidRPr="002F06B3">
        <w:rPr>
          <w:rFonts w:ascii="Times New Roman" w:hAnsi="Times New Roman" w:cs="Times New Roman"/>
          <w:b/>
          <w:bCs/>
          <w:i w:val="0"/>
          <w:iCs w:val="0"/>
          <w:color w:val="auto"/>
          <w:sz w:val="24"/>
          <w:szCs w:val="24"/>
        </w:rPr>
        <w:t xml:space="preserve">reatment from </w:t>
      </w:r>
      <w:r w:rsidRPr="002F06B3">
        <w:rPr>
          <w:rFonts w:ascii="Times New Roman" w:hAnsi="Times New Roman" w:cs="Times New Roman"/>
          <w:b/>
          <w:bCs/>
          <w:i w:val="0"/>
          <w:iCs w:val="0"/>
          <w:color w:val="auto"/>
          <w:sz w:val="24"/>
          <w:szCs w:val="24"/>
        </w:rPr>
        <w:t>t</w:t>
      </w:r>
      <w:r w:rsidR="000D21D1" w:rsidRPr="002F06B3">
        <w:rPr>
          <w:rFonts w:ascii="Times New Roman" w:hAnsi="Times New Roman" w:cs="Times New Roman"/>
          <w:b/>
          <w:bCs/>
          <w:i w:val="0"/>
          <w:iCs w:val="0"/>
          <w:color w:val="auto"/>
          <w:sz w:val="24"/>
          <w:szCs w:val="24"/>
        </w:rPr>
        <w:t>eachers</w:t>
      </w:r>
      <w:r w:rsidR="00C66447" w:rsidRPr="002F06B3">
        <w:rPr>
          <w:rFonts w:ascii="Times New Roman" w:hAnsi="Times New Roman" w:cs="Times New Roman"/>
          <w:b/>
          <w:bCs/>
          <w:i w:val="0"/>
          <w:iCs w:val="0"/>
          <w:color w:val="auto"/>
          <w:sz w:val="24"/>
          <w:szCs w:val="24"/>
        </w:rPr>
        <w:t>)</w:t>
      </w:r>
      <w:bookmarkEnd w:id="39"/>
    </w:p>
    <w:p w14:paraId="4F6212B4" w14:textId="5AA90918" w:rsidR="000D21D1" w:rsidRPr="00B05DA7" w:rsidRDefault="000D21D1" w:rsidP="002F06B3">
      <w:pPr>
        <w:autoSpaceDE w:val="0"/>
        <w:autoSpaceDN w:val="0"/>
        <w:adjustRightInd w:val="0"/>
        <w:spacing w:after="0"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Participants were randomly assigned to either </w:t>
      </w:r>
      <w:r w:rsidR="003E2603">
        <w:rPr>
          <w:rFonts w:ascii="Times New Roman" w:hAnsi="Times New Roman" w:cs="Times New Roman"/>
          <w:sz w:val="24"/>
          <w:szCs w:val="24"/>
        </w:rPr>
        <w:t xml:space="preserve">a </w:t>
      </w:r>
      <w:r w:rsidR="00220EF5">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220EF5">
        <w:rPr>
          <w:rFonts w:ascii="Times New Roman" w:hAnsi="Times New Roman" w:cs="Times New Roman"/>
          <w:sz w:val="24"/>
          <w:szCs w:val="24"/>
        </w:rPr>
        <w:t>or unfair t</w:t>
      </w:r>
      <w:r w:rsidRPr="00B05DA7">
        <w:rPr>
          <w:rFonts w:ascii="Times New Roman" w:hAnsi="Times New Roman" w:cs="Times New Roman"/>
          <w:sz w:val="24"/>
          <w:szCs w:val="24"/>
        </w:rPr>
        <w:t xml:space="preserve">reatment condition, </w:t>
      </w:r>
      <w:r w:rsidR="00220EF5">
        <w:rPr>
          <w:rFonts w:ascii="Times New Roman" w:hAnsi="Times New Roman" w:cs="Times New Roman"/>
          <w:sz w:val="24"/>
          <w:szCs w:val="24"/>
        </w:rPr>
        <w:t>which determined the writing prompt they received for an autobiographical recall task</w:t>
      </w:r>
      <w:r w:rsidRPr="00B05DA7">
        <w:rPr>
          <w:rFonts w:ascii="Times New Roman" w:hAnsi="Times New Roman" w:cs="Times New Roman"/>
          <w:sz w:val="24"/>
          <w:szCs w:val="24"/>
        </w:rPr>
        <w:t xml:space="preserve">.  Participants in the </w:t>
      </w:r>
      <w:r w:rsidR="003E2603">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3E2603">
        <w:rPr>
          <w:rFonts w:ascii="Times New Roman" w:hAnsi="Times New Roman" w:cs="Times New Roman"/>
          <w:sz w:val="24"/>
          <w:szCs w:val="24"/>
        </w:rPr>
        <w:t>t</w:t>
      </w:r>
      <w:r w:rsidRPr="00B05DA7">
        <w:rPr>
          <w:rFonts w:ascii="Times New Roman" w:hAnsi="Times New Roman" w:cs="Times New Roman"/>
          <w:sz w:val="24"/>
          <w:szCs w:val="24"/>
        </w:rPr>
        <w:t>reatment condition were asked to write about a time when they were treated fairly by a teacher in either middle</w:t>
      </w:r>
      <w:r w:rsidR="003E2603">
        <w:rPr>
          <w:rFonts w:ascii="Times New Roman" w:hAnsi="Times New Roman" w:cs="Times New Roman"/>
          <w:sz w:val="24"/>
          <w:szCs w:val="24"/>
        </w:rPr>
        <w:t xml:space="preserve"> </w:t>
      </w:r>
      <w:r w:rsidRPr="00B05DA7">
        <w:rPr>
          <w:rFonts w:ascii="Times New Roman" w:hAnsi="Times New Roman" w:cs="Times New Roman"/>
          <w:sz w:val="24"/>
          <w:szCs w:val="24"/>
        </w:rPr>
        <w:t>school or high</w:t>
      </w:r>
      <w:r w:rsidR="003E2603">
        <w:rPr>
          <w:rFonts w:ascii="Times New Roman" w:hAnsi="Times New Roman" w:cs="Times New Roman"/>
          <w:sz w:val="24"/>
          <w:szCs w:val="24"/>
        </w:rPr>
        <w:t xml:space="preserve"> </w:t>
      </w:r>
      <w:r w:rsidRPr="00B05DA7">
        <w:rPr>
          <w:rFonts w:ascii="Times New Roman" w:hAnsi="Times New Roman" w:cs="Times New Roman"/>
          <w:sz w:val="24"/>
          <w:szCs w:val="24"/>
        </w:rPr>
        <w:t>school</w:t>
      </w:r>
      <w:r w:rsidR="003B7946">
        <w:rPr>
          <w:rFonts w:ascii="Times New Roman" w:hAnsi="Times New Roman" w:cs="Times New Roman"/>
          <w:sz w:val="24"/>
          <w:szCs w:val="24"/>
        </w:rPr>
        <w:t xml:space="preserve"> with the following prompt: “Please take a moment to think back on your experiences in middle school and/or high school.  Think about a specific teacher who you felt treated you </w:t>
      </w:r>
      <w:r w:rsidR="003B7946">
        <w:rPr>
          <w:rFonts w:ascii="Times New Roman" w:hAnsi="Times New Roman" w:cs="Times New Roman"/>
          <w:b/>
          <w:bCs/>
          <w:sz w:val="24"/>
          <w:szCs w:val="24"/>
        </w:rPr>
        <w:t>fairly</w:t>
      </w:r>
      <w:r w:rsidR="003B7946">
        <w:rPr>
          <w:rFonts w:ascii="Times New Roman" w:hAnsi="Times New Roman" w:cs="Times New Roman"/>
          <w:sz w:val="24"/>
          <w:szCs w:val="24"/>
        </w:rPr>
        <w:t xml:space="preserve">.  What was your experience with that teacher?  Please reflect on those experiences and write in detail about any instances where they treated you </w:t>
      </w:r>
      <w:r w:rsidR="003B7946">
        <w:rPr>
          <w:rFonts w:ascii="Times New Roman" w:hAnsi="Times New Roman" w:cs="Times New Roman"/>
          <w:b/>
          <w:bCs/>
          <w:sz w:val="24"/>
          <w:szCs w:val="24"/>
        </w:rPr>
        <w:t>fairly</w:t>
      </w:r>
      <w:r w:rsidR="003B7946">
        <w:rPr>
          <w:rFonts w:ascii="Times New Roman" w:hAnsi="Times New Roman" w:cs="Times New Roman"/>
          <w:sz w:val="24"/>
          <w:szCs w:val="24"/>
        </w:rPr>
        <w:t>.”</w:t>
      </w:r>
      <w:r w:rsidRPr="00B05DA7">
        <w:rPr>
          <w:rFonts w:ascii="Times New Roman" w:hAnsi="Times New Roman" w:cs="Times New Roman"/>
          <w:sz w:val="24"/>
          <w:szCs w:val="24"/>
        </w:rPr>
        <w:t xml:space="preserve">.  Participants in the </w:t>
      </w:r>
      <w:r w:rsidR="003E2603">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3E2603">
        <w:rPr>
          <w:rFonts w:ascii="Times New Roman" w:hAnsi="Times New Roman" w:cs="Times New Roman"/>
          <w:sz w:val="24"/>
          <w:szCs w:val="24"/>
        </w:rPr>
        <w:lastRenderedPageBreak/>
        <w:t>t</w:t>
      </w:r>
      <w:r w:rsidRPr="00B05DA7">
        <w:rPr>
          <w:rFonts w:ascii="Times New Roman" w:hAnsi="Times New Roman" w:cs="Times New Roman"/>
          <w:sz w:val="24"/>
          <w:szCs w:val="24"/>
        </w:rPr>
        <w:t xml:space="preserve">reatment condition </w:t>
      </w:r>
      <w:r w:rsidR="003B7946">
        <w:rPr>
          <w:rFonts w:ascii="Times New Roman" w:hAnsi="Times New Roman" w:cs="Times New Roman"/>
          <w:sz w:val="24"/>
          <w:szCs w:val="24"/>
        </w:rPr>
        <w:t xml:space="preserve">received the same prompt but </w:t>
      </w:r>
      <w:r w:rsidRPr="00B05DA7">
        <w:rPr>
          <w:rFonts w:ascii="Times New Roman" w:hAnsi="Times New Roman" w:cs="Times New Roman"/>
          <w:sz w:val="24"/>
          <w:szCs w:val="24"/>
        </w:rPr>
        <w:t xml:space="preserve">were asked to write about a time when they were treated </w:t>
      </w:r>
      <w:r w:rsidRPr="003B7946">
        <w:rPr>
          <w:rFonts w:ascii="Times New Roman" w:hAnsi="Times New Roman" w:cs="Times New Roman"/>
          <w:b/>
          <w:bCs/>
          <w:sz w:val="24"/>
          <w:szCs w:val="24"/>
        </w:rPr>
        <w:t>unfairly</w:t>
      </w:r>
      <w:r w:rsidRPr="00B05DA7">
        <w:rPr>
          <w:rFonts w:ascii="Times New Roman" w:hAnsi="Times New Roman" w:cs="Times New Roman"/>
          <w:sz w:val="24"/>
          <w:szCs w:val="24"/>
        </w:rPr>
        <w:t xml:space="preserve"> by a teacher.</w:t>
      </w:r>
      <w:r w:rsidR="003B7946">
        <w:rPr>
          <w:rFonts w:ascii="Times New Roman" w:hAnsi="Times New Roman" w:cs="Times New Roman"/>
          <w:sz w:val="24"/>
          <w:szCs w:val="24"/>
        </w:rPr>
        <w:t xml:space="preserve">  </w:t>
      </w:r>
    </w:p>
    <w:p w14:paraId="3905B5E2" w14:textId="638DF569" w:rsidR="000D21D1" w:rsidRPr="002F06B3" w:rsidRDefault="00FB1388" w:rsidP="002F06B3">
      <w:pPr>
        <w:pStyle w:val="Heading4"/>
        <w:spacing w:line="480" w:lineRule="auto"/>
        <w:rPr>
          <w:rFonts w:ascii="Times New Roman" w:hAnsi="Times New Roman" w:cs="Times New Roman"/>
          <w:b/>
          <w:bCs/>
          <w:i w:val="0"/>
          <w:iCs w:val="0"/>
          <w:color w:val="auto"/>
          <w:sz w:val="24"/>
          <w:szCs w:val="24"/>
        </w:rPr>
      </w:pPr>
      <w:bookmarkStart w:id="40" w:name="_Toc72503144"/>
      <w:r w:rsidRPr="002F06B3">
        <w:rPr>
          <w:rFonts w:ascii="Times New Roman" w:hAnsi="Times New Roman" w:cs="Times New Roman"/>
          <w:b/>
          <w:bCs/>
          <w:i w:val="0"/>
          <w:iCs w:val="0"/>
          <w:color w:val="auto"/>
          <w:sz w:val="24"/>
          <w:szCs w:val="24"/>
        </w:rPr>
        <w:t xml:space="preserve">3.1.2.2 </w:t>
      </w:r>
      <w:r w:rsidR="00C66447" w:rsidRPr="002F06B3">
        <w:rPr>
          <w:rFonts w:ascii="Times New Roman" w:hAnsi="Times New Roman" w:cs="Times New Roman"/>
          <w:b/>
          <w:bCs/>
          <w:i w:val="0"/>
          <w:iCs w:val="0"/>
          <w:color w:val="auto"/>
          <w:sz w:val="24"/>
          <w:szCs w:val="24"/>
        </w:rPr>
        <w:t>Dependent</w:t>
      </w:r>
      <w:r w:rsidR="000D21D1" w:rsidRPr="002F06B3">
        <w:rPr>
          <w:rFonts w:ascii="Times New Roman" w:hAnsi="Times New Roman" w:cs="Times New Roman"/>
          <w:b/>
          <w:bCs/>
          <w:i w:val="0"/>
          <w:iCs w:val="0"/>
          <w:color w:val="auto"/>
          <w:sz w:val="24"/>
          <w:szCs w:val="24"/>
        </w:rPr>
        <w:t xml:space="preserve"> </w:t>
      </w:r>
      <w:r w:rsidRPr="002F06B3">
        <w:rPr>
          <w:rFonts w:ascii="Times New Roman" w:hAnsi="Times New Roman" w:cs="Times New Roman"/>
          <w:b/>
          <w:bCs/>
          <w:i w:val="0"/>
          <w:iCs w:val="0"/>
          <w:color w:val="auto"/>
          <w:sz w:val="24"/>
          <w:szCs w:val="24"/>
        </w:rPr>
        <w:t>v</w:t>
      </w:r>
      <w:r w:rsidR="000D21D1" w:rsidRPr="002F06B3">
        <w:rPr>
          <w:rFonts w:ascii="Times New Roman" w:hAnsi="Times New Roman" w:cs="Times New Roman"/>
          <w:b/>
          <w:bCs/>
          <w:i w:val="0"/>
          <w:iCs w:val="0"/>
          <w:color w:val="auto"/>
          <w:sz w:val="24"/>
          <w:szCs w:val="24"/>
        </w:rPr>
        <w:t>ariables</w:t>
      </w:r>
      <w:bookmarkEnd w:id="40"/>
    </w:p>
    <w:p w14:paraId="2B1F7126" w14:textId="67323C65" w:rsidR="000D21D1" w:rsidRPr="002F06B3" w:rsidRDefault="00FB1388" w:rsidP="002F06B3">
      <w:pPr>
        <w:pStyle w:val="Heading5"/>
        <w:spacing w:line="480" w:lineRule="auto"/>
        <w:rPr>
          <w:rFonts w:ascii="Times New Roman" w:hAnsi="Times New Roman" w:cs="Times New Roman"/>
          <w:b/>
          <w:bCs/>
          <w:color w:val="auto"/>
          <w:sz w:val="24"/>
          <w:szCs w:val="24"/>
        </w:rPr>
      </w:pPr>
      <w:bookmarkStart w:id="41" w:name="_Toc72503145"/>
      <w:r w:rsidRPr="002F06B3">
        <w:rPr>
          <w:rFonts w:ascii="Times New Roman" w:hAnsi="Times New Roman" w:cs="Times New Roman"/>
          <w:b/>
          <w:bCs/>
          <w:color w:val="auto"/>
          <w:sz w:val="24"/>
          <w:szCs w:val="24"/>
        </w:rPr>
        <w:t xml:space="preserve">3.1.2.2.1 </w:t>
      </w:r>
      <w:r w:rsidR="000D21D1" w:rsidRPr="002F06B3">
        <w:rPr>
          <w:rFonts w:ascii="Times New Roman" w:hAnsi="Times New Roman" w:cs="Times New Roman"/>
          <w:b/>
          <w:bCs/>
          <w:color w:val="auto"/>
          <w:sz w:val="24"/>
          <w:szCs w:val="24"/>
        </w:rPr>
        <w:t>Attributions of (</w:t>
      </w:r>
      <w:r w:rsidRPr="002F06B3">
        <w:rPr>
          <w:rFonts w:ascii="Times New Roman" w:hAnsi="Times New Roman" w:cs="Times New Roman"/>
          <w:b/>
          <w:bCs/>
          <w:color w:val="auto"/>
          <w:sz w:val="24"/>
          <w:szCs w:val="24"/>
        </w:rPr>
        <w:t>u</w:t>
      </w:r>
      <w:r w:rsidR="000D21D1" w:rsidRPr="002F06B3">
        <w:rPr>
          <w:rFonts w:ascii="Times New Roman" w:hAnsi="Times New Roman" w:cs="Times New Roman"/>
          <w:b/>
          <w:bCs/>
          <w:color w:val="auto"/>
          <w:sz w:val="24"/>
          <w:szCs w:val="24"/>
        </w:rPr>
        <w:t xml:space="preserve">n)fair </w:t>
      </w:r>
      <w:r w:rsidRPr="002F06B3">
        <w:rPr>
          <w:rFonts w:ascii="Times New Roman" w:hAnsi="Times New Roman" w:cs="Times New Roman"/>
          <w:b/>
          <w:bCs/>
          <w:color w:val="auto"/>
          <w:sz w:val="24"/>
          <w:szCs w:val="24"/>
        </w:rPr>
        <w:t>t</w:t>
      </w:r>
      <w:r w:rsidR="000D21D1" w:rsidRPr="002F06B3">
        <w:rPr>
          <w:rFonts w:ascii="Times New Roman" w:hAnsi="Times New Roman" w:cs="Times New Roman"/>
          <w:b/>
          <w:bCs/>
          <w:color w:val="auto"/>
          <w:sz w:val="24"/>
          <w:szCs w:val="24"/>
        </w:rPr>
        <w:t xml:space="preserve">reatment from </w:t>
      </w:r>
      <w:r w:rsidRPr="002F06B3">
        <w:rPr>
          <w:rFonts w:ascii="Times New Roman" w:hAnsi="Times New Roman" w:cs="Times New Roman"/>
          <w:b/>
          <w:bCs/>
          <w:color w:val="auto"/>
          <w:sz w:val="24"/>
          <w:szCs w:val="24"/>
        </w:rPr>
        <w:t>t</w:t>
      </w:r>
      <w:r w:rsidR="000D21D1" w:rsidRPr="002F06B3">
        <w:rPr>
          <w:rFonts w:ascii="Times New Roman" w:hAnsi="Times New Roman" w:cs="Times New Roman"/>
          <w:b/>
          <w:bCs/>
          <w:color w:val="auto"/>
          <w:sz w:val="24"/>
          <w:szCs w:val="24"/>
        </w:rPr>
        <w:t xml:space="preserve">eachers to </w:t>
      </w:r>
      <w:r w:rsidRPr="002F06B3">
        <w:rPr>
          <w:rFonts w:ascii="Times New Roman" w:hAnsi="Times New Roman" w:cs="Times New Roman"/>
          <w:b/>
          <w:bCs/>
          <w:color w:val="auto"/>
          <w:sz w:val="24"/>
          <w:szCs w:val="24"/>
        </w:rPr>
        <w:t>r</w:t>
      </w:r>
      <w:r w:rsidR="000D21D1" w:rsidRPr="002F06B3">
        <w:rPr>
          <w:rFonts w:ascii="Times New Roman" w:hAnsi="Times New Roman" w:cs="Times New Roman"/>
          <w:b/>
          <w:bCs/>
          <w:color w:val="auto"/>
          <w:sz w:val="24"/>
          <w:szCs w:val="24"/>
        </w:rPr>
        <w:t>ace</w:t>
      </w:r>
      <w:r w:rsidR="00C66447" w:rsidRPr="002F06B3">
        <w:rPr>
          <w:rFonts w:ascii="Times New Roman" w:hAnsi="Times New Roman" w:cs="Times New Roman"/>
          <w:b/>
          <w:bCs/>
          <w:color w:val="auto"/>
          <w:sz w:val="24"/>
          <w:szCs w:val="24"/>
        </w:rPr>
        <w:t xml:space="preserve"> </w:t>
      </w:r>
      <w:r w:rsidRPr="002F06B3">
        <w:rPr>
          <w:rFonts w:ascii="Times New Roman" w:hAnsi="Times New Roman" w:cs="Times New Roman"/>
          <w:b/>
          <w:bCs/>
          <w:color w:val="auto"/>
          <w:sz w:val="24"/>
          <w:szCs w:val="24"/>
        </w:rPr>
        <w:t>b</w:t>
      </w:r>
      <w:r w:rsidR="00C66447" w:rsidRPr="002F06B3">
        <w:rPr>
          <w:rFonts w:ascii="Times New Roman" w:hAnsi="Times New Roman" w:cs="Times New Roman"/>
          <w:b/>
          <w:bCs/>
          <w:color w:val="auto"/>
          <w:sz w:val="24"/>
          <w:szCs w:val="24"/>
        </w:rPr>
        <w:t>ias</w:t>
      </w:r>
      <w:bookmarkEnd w:id="41"/>
      <w:r w:rsidR="000D21D1" w:rsidRPr="002F06B3">
        <w:rPr>
          <w:rFonts w:ascii="Times New Roman" w:hAnsi="Times New Roman" w:cs="Times New Roman"/>
          <w:b/>
          <w:bCs/>
          <w:i/>
          <w:iCs/>
          <w:color w:val="auto"/>
          <w:sz w:val="24"/>
          <w:szCs w:val="24"/>
        </w:rPr>
        <w:t xml:space="preserve"> </w:t>
      </w:r>
      <w:r w:rsidR="000D21D1" w:rsidRPr="002F06B3">
        <w:rPr>
          <w:rFonts w:ascii="Times New Roman" w:hAnsi="Times New Roman" w:cs="Times New Roman"/>
          <w:b/>
          <w:bCs/>
          <w:color w:val="auto"/>
          <w:sz w:val="24"/>
          <w:szCs w:val="24"/>
        </w:rPr>
        <w:t xml:space="preserve"> </w:t>
      </w:r>
    </w:p>
    <w:p w14:paraId="704494AB" w14:textId="6AA9A131" w:rsidR="000D21D1" w:rsidRPr="00B05DA7" w:rsidRDefault="000D21D1" w:rsidP="002F06B3">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We assessed the extent to which participants attributed the (un)fair treatment they wrote about in the writing prompt to racial bias with the following </w:t>
      </w:r>
      <w:r w:rsidR="003E2603">
        <w:rPr>
          <w:rFonts w:ascii="Times New Roman" w:hAnsi="Times New Roman" w:cs="Times New Roman"/>
          <w:sz w:val="24"/>
          <w:szCs w:val="24"/>
        </w:rPr>
        <w:t>question</w:t>
      </w:r>
      <w:r w:rsidRPr="00B05DA7">
        <w:rPr>
          <w:rFonts w:ascii="Times New Roman" w:hAnsi="Times New Roman" w:cs="Times New Roman"/>
          <w:sz w:val="24"/>
          <w:szCs w:val="24"/>
        </w:rPr>
        <w:t xml:space="preserve">: </w:t>
      </w:r>
      <w:r w:rsidR="003E2603">
        <w:rPr>
          <w:rFonts w:ascii="Times New Roman" w:hAnsi="Times New Roman" w:cs="Times New Roman"/>
          <w:sz w:val="24"/>
          <w:szCs w:val="24"/>
        </w:rPr>
        <w:t>“</w:t>
      </w:r>
      <w:r w:rsidRPr="00B05DA7">
        <w:rPr>
          <w:rFonts w:ascii="Times New Roman" w:hAnsi="Times New Roman" w:cs="Times New Roman"/>
          <w:sz w:val="24"/>
          <w:szCs w:val="24"/>
        </w:rPr>
        <w:t>Do you think the teacher’s (un)fair treatment of you was due to your race?</w:t>
      </w:r>
      <w:r w:rsidR="003E2603">
        <w:rPr>
          <w:rFonts w:ascii="Times New Roman" w:hAnsi="Times New Roman" w:cs="Times New Roman"/>
          <w:sz w:val="24"/>
          <w:szCs w:val="24"/>
        </w:rPr>
        <w:t>”</w:t>
      </w:r>
      <w:r w:rsidRPr="00B05DA7">
        <w:rPr>
          <w:rFonts w:ascii="Times New Roman" w:hAnsi="Times New Roman" w:cs="Times New Roman"/>
          <w:sz w:val="24"/>
          <w:szCs w:val="24"/>
        </w:rPr>
        <w:t xml:space="preserve">  Participants indicated the extent to which they attributed the (un)fair treatment to their race on a scale of 0 (Not at all) to 100 (Very Much).  Participants were then prompted to describe why they did or did not attribute the treatment from their teacher to race in an open-ended response.</w:t>
      </w:r>
    </w:p>
    <w:p w14:paraId="12086A78" w14:textId="471E5D7F" w:rsidR="000D21D1" w:rsidRPr="002F06B3" w:rsidRDefault="00FB1388" w:rsidP="002F06B3">
      <w:pPr>
        <w:pStyle w:val="Heading5"/>
        <w:spacing w:line="480" w:lineRule="auto"/>
        <w:rPr>
          <w:rFonts w:ascii="Times New Roman" w:hAnsi="Times New Roman" w:cs="Times New Roman"/>
          <w:b/>
          <w:bCs/>
          <w:color w:val="auto"/>
          <w:sz w:val="24"/>
          <w:szCs w:val="24"/>
        </w:rPr>
      </w:pPr>
      <w:bookmarkStart w:id="42" w:name="_Toc72503146"/>
      <w:r w:rsidRPr="002F06B3">
        <w:rPr>
          <w:rFonts w:ascii="Times New Roman" w:hAnsi="Times New Roman" w:cs="Times New Roman"/>
          <w:b/>
          <w:bCs/>
          <w:color w:val="auto"/>
          <w:sz w:val="24"/>
          <w:szCs w:val="24"/>
        </w:rPr>
        <w:t xml:space="preserve">3.1.2.2.2 </w:t>
      </w:r>
      <w:r w:rsidR="000D21D1" w:rsidRPr="002F06B3">
        <w:rPr>
          <w:rFonts w:ascii="Times New Roman" w:hAnsi="Times New Roman" w:cs="Times New Roman"/>
          <w:b/>
          <w:bCs/>
          <w:color w:val="auto"/>
          <w:sz w:val="24"/>
          <w:szCs w:val="24"/>
        </w:rPr>
        <w:t>Reputation</w:t>
      </w:r>
      <w:bookmarkEnd w:id="42"/>
      <w:r w:rsidR="003B7946" w:rsidRPr="002F06B3">
        <w:rPr>
          <w:rFonts w:ascii="Times New Roman" w:hAnsi="Times New Roman" w:cs="Times New Roman"/>
          <w:b/>
          <w:bCs/>
          <w:color w:val="auto"/>
          <w:sz w:val="24"/>
          <w:szCs w:val="24"/>
        </w:rPr>
        <w:t xml:space="preserve"> </w:t>
      </w:r>
    </w:p>
    <w:p w14:paraId="79F7E76B" w14:textId="4BF1FD32" w:rsidR="008174F5" w:rsidRPr="007213E9" w:rsidRDefault="008174F5" w:rsidP="002F06B3">
      <w:pPr>
        <w:spacing w:after="0" w:line="480" w:lineRule="auto"/>
        <w:ind w:firstLine="720"/>
        <w:rPr>
          <w:rFonts w:ascii="Times New Roman" w:hAnsi="Times New Roman" w:cs="Times New Roman"/>
          <w:sz w:val="24"/>
          <w:szCs w:val="24"/>
        </w:rPr>
      </w:pPr>
      <w:r w:rsidRPr="007213E9">
        <w:rPr>
          <w:rFonts w:ascii="Times New Roman" w:hAnsi="Times New Roman" w:cs="Times New Roman"/>
          <w:sz w:val="24"/>
          <w:szCs w:val="24"/>
        </w:rPr>
        <w:t xml:space="preserve">We assessed the extent to which participants felt that the (un)fair treatment they wrote about affected their reputation and influenced the emotions they experienced with 18 items that started with the following prompt: “Think back to how you felt when you were treated (un)fairly by your teacher.  Then indicate the extent to which each of the following words describes your feelings at the time.  ‘When I was treated (un)fairly by my teacher, I felt _______.’” This sentence stem was followed by 6 reputation related items: dishonored, honored, disrespected, respected, less like a man, more like a man; and 12 emotions they may have felt at the time: proud, humiliated, embarrassed, ashamed, happy, excited, angry, sad, threatened, supported, powerful, and victimized on a scale of 0 (not at all) to 100 (very much).  A </w:t>
      </w:r>
      <w:r w:rsidR="005B2601" w:rsidRPr="007213E9">
        <w:rPr>
          <w:rFonts w:ascii="Times New Roman" w:hAnsi="Times New Roman" w:cs="Times New Roman"/>
          <w:sz w:val="24"/>
          <w:szCs w:val="24"/>
        </w:rPr>
        <w:t>principal</w:t>
      </w:r>
      <w:r w:rsidRPr="007213E9">
        <w:rPr>
          <w:rFonts w:ascii="Times New Roman" w:hAnsi="Times New Roman" w:cs="Times New Roman"/>
          <w:sz w:val="24"/>
          <w:szCs w:val="24"/>
        </w:rPr>
        <w:t xml:space="preserve"> component analysis (PCA) using an orthogonal rotation forced an uncorrelated factor solution and yielded a 2-factor solution </w:t>
      </w:r>
      <w:r w:rsidRPr="007213E9">
        <w:rPr>
          <w:rFonts w:ascii="Times New Roman" w:hAnsi="Times New Roman" w:cs="Times New Roman"/>
          <w:sz w:val="24"/>
          <w:szCs w:val="24"/>
        </w:rPr>
        <w:lastRenderedPageBreak/>
        <w:t xml:space="preserve">(i.e. 2 factors with eigenvalues exceeding 1). These 2 factors explained a total of 76.56% of the variance and were characterized as “Reputation Affirmation” (factor 1) and “Reputation Threat” (factor 2).  The factor loadings can be found in table </w:t>
      </w:r>
      <w:r w:rsidR="00544327" w:rsidRPr="007213E9">
        <w:rPr>
          <w:rFonts w:ascii="Times New Roman" w:hAnsi="Times New Roman" w:cs="Times New Roman"/>
          <w:sz w:val="24"/>
          <w:szCs w:val="24"/>
        </w:rPr>
        <w:t>1</w:t>
      </w:r>
      <w:r w:rsidRPr="007213E9">
        <w:rPr>
          <w:rFonts w:ascii="Times New Roman" w:hAnsi="Times New Roman" w:cs="Times New Roman"/>
          <w:sz w:val="24"/>
          <w:szCs w:val="24"/>
        </w:rPr>
        <w:t>.</w:t>
      </w:r>
    </w:p>
    <w:p w14:paraId="22745F04" w14:textId="77777777" w:rsidR="005228E7" w:rsidRDefault="001D7FBF" w:rsidP="005228E7">
      <w:pPr>
        <w:pStyle w:val="Heading6"/>
        <w:spacing w:line="480" w:lineRule="auto"/>
        <w:contextualSpacing/>
        <w:rPr>
          <w:rStyle w:val="Heading6Char"/>
          <w:rFonts w:ascii="Times New Roman" w:hAnsi="Times New Roman" w:cs="Times New Roman"/>
          <w:b/>
          <w:bCs/>
          <w:color w:val="auto"/>
          <w:sz w:val="24"/>
          <w:szCs w:val="24"/>
        </w:rPr>
      </w:pPr>
      <w:bookmarkStart w:id="43" w:name="_Toc72503147"/>
      <w:r w:rsidRPr="005228E7">
        <w:rPr>
          <w:rStyle w:val="Heading6Char"/>
          <w:rFonts w:ascii="Times New Roman" w:hAnsi="Times New Roman" w:cs="Times New Roman"/>
          <w:b/>
          <w:bCs/>
          <w:color w:val="auto"/>
          <w:sz w:val="24"/>
          <w:szCs w:val="24"/>
        </w:rPr>
        <w:t xml:space="preserve">3.1.2.2.2.1 </w:t>
      </w:r>
      <w:r w:rsidR="000D21D1" w:rsidRPr="005228E7">
        <w:rPr>
          <w:rStyle w:val="Heading6Char"/>
          <w:rFonts w:ascii="Times New Roman" w:hAnsi="Times New Roman" w:cs="Times New Roman"/>
          <w:b/>
          <w:bCs/>
          <w:color w:val="auto"/>
          <w:sz w:val="24"/>
          <w:szCs w:val="24"/>
        </w:rPr>
        <w:t xml:space="preserve">Reputation </w:t>
      </w:r>
      <w:r w:rsidR="00F346B8" w:rsidRPr="005228E7">
        <w:rPr>
          <w:rStyle w:val="Heading6Char"/>
          <w:rFonts w:ascii="Times New Roman" w:hAnsi="Times New Roman" w:cs="Times New Roman"/>
          <w:b/>
          <w:bCs/>
          <w:color w:val="auto"/>
          <w:sz w:val="24"/>
          <w:szCs w:val="24"/>
        </w:rPr>
        <w:t>t</w:t>
      </w:r>
      <w:r w:rsidR="000D21D1" w:rsidRPr="005228E7">
        <w:rPr>
          <w:rStyle w:val="Heading6Char"/>
          <w:rFonts w:ascii="Times New Roman" w:hAnsi="Times New Roman" w:cs="Times New Roman"/>
          <w:b/>
          <w:bCs/>
          <w:color w:val="auto"/>
          <w:sz w:val="24"/>
          <w:szCs w:val="24"/>
        </w:rPr>
        <w:t>hreat</w:t>
      </w:r>
      <w:bookmarkEnd w:id="43"/>
    </w:p>
    <w:p w14:paraId="4FD923BD" w14:textId="4BD76CC3" w:rsidR="000D21D1" w:rsidRPr="007213E9" w:rsidRDefault="000D21D1" w:rsidP="005228E7">
      <w:pPr>
        <w:spacing w:after="0" w:line="480" w:lineRule="auto"/>
        <w:ind w:firstLine="720"/>
        <w:contextualSpacing/>
        <w:rPr>
          <w:rFonts w:ascii="Times New Roman" w:hAnsi="Times New Roman" w:cs="Times New Roman"/>
          <w:sz w:val="24"/>
          <w:szCs w:val="24"/>
        </w:rPr>
      </w:pPr>
      <w:r w:rsidRPr="007213E9">
        <w:rPr>
          <w:rFonts w:ascii="Times New Roman" w:hAnsi="Times New Roman" w:cs="Times New Roman"/>
          <w:sz w:val="24"/>
          <w:szCs w:val="24"/>
        </w:rPr>
        <w:t xml:space="preserve">Reputation Threat (Cronbach’s alpha = .96) </w:t>
      </w:r>
      <w:r w:rsidR="008174F5" w:rsidRPr="007213E9">
        <w:rPr>
          <w:rFonts w:ascii="Times New Roman" w:hAnsi="Times New Roman" w:cs="Times New Roman"/>
          <w:sz w:val="24"/>
          <w:szCs w:val="24"/>
        </w:rPr>
        <w:t xml:space="preserve">explained 11.00% of the variance, and consisted of the following 10 items: dishonored, disrespected, less like a man, humiliated, embarrassed, ashamed, angry, sad, threatened, and victimized.  </w:t>
      </w:r>
      <w:r w:rsidRPr="007213E9">
        <w:rPr>
          <w:rFonts w:ascii="Times New Roman" w:hAnsi="Times New Roman" w:cs="Times New Roman"/>
          <w:sz w:val="24"/>
          <w:szCs w:val="24"/>
        </w:rPr>
        <w:t xml:space="preserve">All 10 items were averaged together to create a single </w:t>
      </w:r>
      <w:r w:rsidR="00C95079" w:rsidRPr="007213E9">
        <w:rPr>
          <w:rFonts w:ascii="Times New Roman" w:hAnsi="Times New Roman" w:cs="Times New Roman"/>
          <w:sz w:val="24"/>
          <w:szCs w:val="24"/>
        </w:rPr>
        <w:t>r</w:t>
      </w:r>
      <w:r w:rsidRPr="007213E9">
        <w:rPr>
          <w:rFonts w:ascii="Times New Roman" w:hAnsi="Times New Roman" w:cs="Times New Roman"/>
          <w:sz w:val="24"/>
          <w:szCs w:val="24"/>
        </w:rPr>
        <w:t xml:space="preserve">eputation </w:t>
      </w:r>
      <w:r w:rsidR="00C95079" w:rsidRPr="007213E9">
        <w:rPr>
          <w:rFonts w:ascii="Times New Roman" w:hAnsi="Times New Roman" w:cs="Times New Roman"/>
          <w:sz w:val="24"/>
          <w:szCs w:val="24"/>
        </w:rPr>
        <w:t>t</w:t>
      </w:r>
      <w:r w:rsidRPr="007213E9">
        <w:rPr>
          <w:rFonts w:ascii="Times New Roman" w:hAnsi="Times New Roman" w:cs="Times New Roman"/>
          <w:sz w:val="24"/>
          <w:szCs w:val="24"/>
        </w:rPr>
        <w:t xml:space="preserve">hreat </w:t>
      </w:r>
      <w:r w:rsidR="00821DCC" w:rsidRPr="007213E9">
        <w:rPr>
          <w:rFonts w:ascii="Times New Roman" w:hAnsi="Times New Roman" w:cs="Times New Roman"/>
          <w:sz w:val="24"/>
          <w:szCs w:val="24"/>
        </w:rPr>
        <w:t>composite score</w:t>
      </w:r>
      <w:r w:rsidR="00C95079" w:rsidRPr="007213E9">
        <w:rPr>
          <w:rFonts w:ascii="Times New Roman" w:hAnsi="Times New Roman" w:cs="Times New Roman"/>
          <w:sz w:val="24"/>
          <w:szCs w:val="24"/>
        </w:rPr>
        <w:t xml:space="preserve"> </w:t>
      </w:r>
      <w:r w:rsidRPr="007213E9">
        <w:rPr>
          <w:rFonts w:ascii="Times New Roman" w:hAnsi="Times New Roman" w:cs="Times New Roman"/>
          <w:sz w:val="24"/>
          <w:szCs w:val="24"/>
        </w:rPr>
        <w:t>ranging from 0 (not at all threatened) to 100 (very threatened).</w:t>
      </w:r>
    </w:p>
    <w:p w14:paraId="7C298DB1" w14:textId="77777777" w:rsidR="005228E7" w:rsidRDefault="001D7FBF" w:rsidP="005228E7">
      <w:pPr>
        <w:pStyle w:val="Heading6"/>
        <w:spacing w:line="480" w:lineRule="auto"/>
        <w:rPr>
          <w:rStyle w:val="Heading6Char"/>
          <w:rFonts w:ascii="Times New Roman" w:hAnsi="Times New Roman" w:cs="Times New Roman"/>
          <w:b/>
          <w:bCs/>
          <w:color w:val="auto"/>
          <w:sz w:val="24"/>
          <w:szCs w:val="24"/>
        </w:rPr>
      </w:pPr>
      <w:bookmarkStart w:id="44" w:name="_Toc72503148"/>
      <w:r w:rsidRPr="005228E7">
        <w:rPr>
          <w:rStyle w:val="Heading6Char"/>
          <w:rFonts w:ascii="Times New Roman" w:hAnsi="Times New Roman" w:cs="Times New Roman"/>
          <w:b/>
          <w:bCs/>
          <w:color w:val="auto"/>
          <w:sz w:val="24"/>
          <w:szCs w:val="24"/>
        </w:rPr>
        <w:t xml:space="preserve">3.1.2.2.2.2 </w:t>
      </w:r>
      <w:r w:rsidR="000D21D1" w:rsidRPr="005228E7">
        <w:rPr>
          <w:rStyle w:val="Heading6Char"/>
          <w:rFonts w:ascii="Times New Roman" w:hAnsi="Times New Roman" w:cs="Times New Roman"/>
          <w:b/>
          <w:bCs/>
          <w:color w:val="auto"/>
          <w:sz w:val="24"/>
          <w:szCs w:val="24"/>
        </w:rPr>
        <w:t xml:space="preserve">Reputation </w:t>
      </w:r>
      <w:r w:rsidR="00F346B8" w:rsidRPr="005228E7">
        <w:rPr>
          <w:rStyle w:val="Heading6Char"/>
          <w:rFonts w:ascii="Times New Roman" w:hAnsi="Times New Roman" w:cs="Times New Roman"/>
          <w:b/>
          <w:bCs/>
          <w:color w:val="auto"/>
          <w:sz w:val="24"/>
          <w:szCs w:val="24"/>
        </w:rPr>
        <w:t>a</w:t>
      </w:r>
      <w:r w:rsidR="00C9207C" w:rsidRPr="005228E7">
        <w:rPr>
          <w:rStyle w:val="Heading6Char"/>
          <w:rFonts w:ascii="Times New Roman" w:hAnsi="Times New Roman" w:cs="Times New Roman"/>
          <w:b/>
          <w:bCs/>
          <w:color w:val="auto"/>
          <w:sz w:val="24"/>
          <w:szCs w:val="24"/>
        </w:rPr>
        <w:t>ffirmation</w:t>
      </w:r>
      <w:bookmarkEnd w:id="44"/>
    </w:p>
    <w:p w14:paraId="583CE7FE" w14:textId="2EA7F332" w:rsidR="000D21D1" w:rsidRPr="00B05DA7" w:rsidRDefault="000D21D1" w:rsidP="005228E7">
      <w:pPr>
        <w:spacing w:line="480" w:lineRule="auto"/>
        <w:ind w:firstLine="720"/>
        <w:contextualSpacing/>
        <w:rPr>
          <w:rFonts w:ascii="Times New Roman" w:hAnsi="Times New Roman" w:cs="Times New Roman"/>
          <w:b/>
          <w:bCs/>
          <w:sz w:val="24"/>
          <w:szCs w:val="24"/>
        </w:rPr>
      </w:pPr>
      <w:r w:rsidRPr="007213E9">
        <w:rPr>
          <w:rFonts w:ascii="Times New Roman" w:hAnsi="Times New Roman" w:cs="Times New Roman"/>
          <w:sz w:val="24"/>
          <w:szCs w:val="24"/>
        </w:rPr>
        <w:t xml:space="preserve">Reputation </w:t>
      </w:r>
      <w:r w:rsidR="00973B49" w:rsidRPr="007213E9">
        <w:rPr>
          <w:rFonts w:ascii="Times New Roman" w:hAnsi="Times New Roman" w:cs="Times New Roman"/>
          <w:sz w:val="24"/>
          <w:szCs w:val="24"/>
        </w:rPr>
        <w:t>affirmation</w:t>
      </w:r>
      <w:r w:rsidRPr="007213E9">
        <w:rPr>
          <w:rFonts w:ascii="Times New Roman" w:hAnsi="Times New Roman" w:cs="Times New Roman"/>
          <w:sz w:val="24"/>
          <w:szCs w:val="24"/>
        </w:rPr>
        <w:t xml:space="preserve"> (Cronbach’s alpha = .96) </w:t>
      </w:r>
      <w:r w:rsidR="008174F5" w:rsidRPr="007213E9">
        <w:rPr>
          <w:rFonts w:ascii="Times New Roman" w:hAnsi="Times New Roman" w:cs="Times New Roman"/>
          <w:sz w:val="24"/>
          <w:szCs w:val="24"/>
        </w:rPr>
        <w:t xml:space="preserve">explained 65.60% of the variance, and consisted of the following 8 items: honored, respected, more like a man, proud, happy, excited, supported, and powerful. </w:t>
      </w:r>
      <w:r w:rsidRPr="007213E9">
        <w:rPr>
          <w:rFonts w:ascii="Times New Roman" w:hAnsi="Times New Roman" w:cs="Times New Roman"/>
          <w:sz w:val="24"/>
          <w:szCs w:val="24"/>
        </w:rPr>
        <w:t xml:space="preserve">All 8 items were averaged together to create a single </w:t>
      </w:r>
      <w:r w:rsidR="00C95079" w:rsidRPr="007213E9">
        <w:rPr>
          <w:rFonts w:ascii="Times New Roman" w:hAnsi="Times New Roman" w:cs="Times New Roman"/>
          <w:sz w:val="24"/>
          <w:szCs w:val="24"/>
        </w:rPr>
        <w:t>r</w:t>
      </w:r>
      <w:r w:rsidRPr="007213E9">
        <w:rPr>
          <w:rFonts w:ascii="Times New Roman" w:hAnsi="Times New Roman" w:cs="Times New Roman"/>
          <w:sz w:val="24"/>
          <w:szCs w:val="24"/>
        </w:rPr>
        <w:t xml:space="preserve">eputation </w:t>
      </w:r>
      <w:r w:rsidR="00C9207C" w:rsidRPr="007213E9">
        <w:rPr>
          <w:rFonts w:ascii="Times New Roman" w:hAnsi="Times New Roman" w:cs="Times New Roman"/>
          <w:sz w:val="24"/>
          <w:szCs w:val="24"/>
        </w:rPr>
        <w:t>affirmation</w:t>
      </w:r>
      <w:r w:rsidR="00C95079" w:rsidRPr="007213E9">
        <w:rPr>
          <w:rFonts w:ascii="Times New Roman" w:hAnsi="Times New Roman" w:cs="Times New Roman"/>
          <w:sz w:val="24"/>
          <w:szCs w:val="24"/>
        </w:rPr>
        <w:t xml:space="preserve"> </w:t>
      </w:r>
      <w:r w:rsidR="00821DCC" w:rsidRPr="007213E9">
        <w:rPr>
          <w:rFonts w:ascii="Times New Roman" w:hAnsi="Times New Roman" w:cs="Times New Roman"/>
          <w:sz w:val="24"/>
          <w:szCs w:val="24"/>
        </w:rPr>
        <w:t>composite score</w:t>
      </w:r>
      <w:r w:rsidRPr="007213E9">
        <w:rPr>
          <w:rFonts w:ascii="Times New Roman" w:hAnsi="Times New Roman" w:cs="Times New Roman"/>
          <w:sz w:val="24"/>
          <w:szCs w:val="24"/>
        </w:rPr>
        <w:t xml:space="preserve"> ranging from 0 (not at all boosted) to 100 (very boosted).</w:t>
      </w:r>
    </w:p>
    <w:p w14:paraId="339CEF6A" w14:textId="76286377" w:rsidR="000D21D1" w:rsidRPr="002F06B3" w:rsidRDefault="00F346B8" w:rsidP="002F06B3">
      <w:pPr>
        <w:pStyle w:val="Heading5"/>
        <w:spacing w:line="480" w:lineRule="auto"/>
        <w:rPr>
          <w:rFonts w:ascii="Times New Roman" w:hAnsi="Times New Roman" w:cs="Times New Roman"/>
          <w:b/>
          <w:bCs/>
          <w:color w:val="auto"/>
          <w:sz w:val="24"/>
          <w:szCs w:val="24"/>
        </w:rPr>
      </w:pPr>
      <w:bookmarkStart w:id="45" w:name="_Toc72503149"/>
      <w:r w:rsidRPr="002F06B3">
        <w:rPr>
          <w:rFonts w:ascii="Times New Roman" w:hAnsi="Times New Roman" w:cs="Times New Roman"/>
          <w:b/>
          <w:bCs/>
          <w:color w:val="auto"/>
          <w:sz w:val="24"/>
          <w:szCs w:val="24"/>
        </w:rPr>
        <w:t xml:space="preserve">3.1.2.2.3 </w:t>
      </w:r>
      <w:r w:rsidR="000D21D1" w:rsidRPr="002F06B3">
        <w:rPr>
          <w:rFonts w:ascii="Times New Roman" w:hAnsi="Times New Roman" w:cs="Times New Roman"/>
          <w:b/>
          <w:bCs/>
          <w:color w:val="auto"/>
          <w:sz w:val="24"/>
          <w:szCs w:val="24"/>
        </w:rPr>
        <w:t xml:space="preserve">Behavioral </w:t>
      </w:r>
      <w:r w:rsidRPr="002F06B3">
        <w:rPr>
          <w:rFonts w:ascii="Times New Roman" w:hAnsi="Times New Roman" w:cs="Times New Roman"/>
          <w:b/>
          <w:bCs/>
          <w:color w:val="auto"/>
          <w:sz w:val="24"/>
          <w:szCs w:val="24"/>
        </w:rPr>
        <w:t>r</w:t>
      </w:r>
      <w:r w:rsidR="000D21D1" w:rsidRPr="002F06B3">
        <w:rPr>
          <w:rFonts w:ascii="Times New Roman" w:hAnsi="Times New Roman" w:cs="Times New Roman"/>
          <w:b/>
          <w:bCs/>
          <w:color w:val="auto"/>
          <w:sz w:val="24"/>
          <w:szCs w:val="24"/>
        </w:rPr>
        <w:t>esponse</w:t>
      </w:r>
      <w:r w:rsidR="00793543" w:rsidRPr="002F06B3">
        <w:rPr>
          <w:rFonts w:ascii="Times New Roman" w:hAnsi="Times New Roman" w:cs="Times New Roman"/>
          <w:b/>
          <w:bCs/>
          <w:color w:val="auto"/>
          <w:sz w:val="24"/>
          <w:szCs w:val="24"/>
        </w:rPr>
        <w:t>s</w:t>
      </w:r>
      <w:bookmarkEnd w:id="45"/>
      <w:r w:rsidR="000D21D1" w:rsidRPr="002F06B3">
        <w:rPr>
          <w:rFonts w:ascii="Times New Roman" w:hAnsi="Times New Roman" w:cs="Times New Roman"/>
          <w:b/>
          <w:bCs/>
          <w:color w:val="auto"/>
          <w:sz w:val="24"/>
          <w:szCs w:val="24"/>
        </w:rPr>
        <w:t xml:space="preserve">  </w:t>
      </w:r>
    </w:p>
    <w:p w14:paraId="47868333" w14:textId="17197E09" w:rsidR="008174F5" w:rsidRPr="007213E9" w:rsidRDefault="008174F5" w:rsidP="002F06B3">
      <w:pPr>
        <w:spacing w:line="480" w:lineRule="auto"/>
        <w:ind w:firstLine="720"/>
        <w:contextualSpacing/>
        <w:rPr>
          <w:rFonts w:ascii="Times New Roman" w:hAnsi="Times New Roman" w:cs="Times New Roman"/>
          <w:sz w:val="24"/>
          <w:szCs w:val="24"/>
        </w:rPr>
      </w:pPr>
      <w:r w:rsidRPr="007213E9">
        <w:rPr>
          <w:rFonts w:ascii="Times New Roman" w:hAnsi="Times New Roman" w:cs="Times New Roman"/>
          <w:sz w:val="24"/>
          <w:szCs w:val="24"/>
        </w:rPr>
        <w:t xml:space="preserve">Participants were also asked to indicate how often they engaged in a number of behaviors with the following prompt: “In reflecting on the behaviors you described above, indicate how often you would engage in each of the following behaviors.  After the teacher treated me fairly, I would _______.”  Participants indicated how often they engaged in each of 12 behaviors on a scale of 0 (Never) to 100 (All the time).  A PCA using an orthogonal rotation forced an uncorrelated factor solution and yielded a 2-factor solution. These 2 factors explained a total of 66.00% of the variance and were </w:t>
      </w:r>
      <w:r w:rsidRPr="007213E9">
        <w:rPr>
          <w:rFonts w:ascii="Times New Roman" w:hAnsi="Times New Roman" w:cs="Times New Roman"/>
          <w:sz w:val="24"/>
          <w:szCs w:val="24"/>
        </w:rPr>
        <w:lastRenderedPageBreak/>
        <w:t xml:space="preserve">characterized as “Defiant Behavior” (factor 1) and “Classroom Engagement” (factor 2).  The factor loadings can be found in table </w:t>
      </w:r>
      <w:r w:rsidR="00544327" w:rsidRPr="007213E9">
        <w:rPr>
          <w:rFonts w:ascii="Times New Roman" w:hAnsi="Times New Roman" w:cs="Times New Roman"/>
          <w:sz w:val="24"/>
          <w:szCs w:val="24"/>
        </w:rPr>
        <w:t>2.</w:t>
      </w:r>
    </w:p>
    <w:p w14:paraId="290C992B" w14:textId="77777777" w:rsidR="005228E7" w:rsidRDefault="005228E7" w:rsidP="005228E7">
      <w:pPr>
        <w:pStyle w:val="Heading6"/>
        <w:spacing w:line="480" w:lineRule="auto"/>
        <w:contextualSpacing/>
        <w:rPr>
          <w:rStyle w:val="Heading6Char"/>
          <w:rFonts w:ascii="Times New Roman" w:hAnsi="Times New Roman" w:cs="Times New Roman"/>
          <w:b/>
          <w:bCs/>
          <w:color w:val="auto"/>
          <w:sz w:val="24"/>
          <w:szCs w:val="24"/>
        </w:rPr>
      </w:pPr>
      <w:bookmarkStart w:id="46" w:name="_Toc72503150"/>
      <w:r w:rsidRPr="005228E7">
        <w:rPr>
          <w:rStyle w:val="Heading6Char"/>
          <w:rFonts w:ascii="Times New Roman" w:hAnsi="Times New Roman" w:cs="Times New Roman"/>
          <w:b/>
          <w:bCs/>
          <w:color w:val="auto"/>
          <w:sz w:val="24"/>
          <w:szCs w:val="24"/>
        </w:rPr>
        <w:t xml:space="preserve">3.1.2.2.3.1 </w:t>
      </w:r>
      <w:r w:rsidR="008174F5" w:rsidRPr="005228E7">
        <w:rPr>
          <w:rStyle w:val="Heading6Char"/>
          <w:rFonts w:ascii="Times New Roman" w:hAnsi="Times New Roman" w:cs="Times New Roman"/>
          <w:b/>
          <w:bCs/>
          <w:color w:val="auto"/>
          <w:sz w:val="24"/>
          <w:szCs w:val="24"/>
        </w:rPr>
        <w:t xml:space="preserve">Defiant </w:t>
      </w:r>
      <w:r w:rsidR="00F346B8" w:rsidRPr="005228E7">
        <w:rPr>
          <w:rStyle w:val="Heading6Char"/>
          <w:rFonts w:ascii="Times New Roman" w:hAnsi="Times New Roman" w:cs="Times New Roman"/>
          <w:b/>
          <w:bCs/>
          <w:color w:val="auto"/>
          <w:sz w:val="24"/>
          <w:szCs w:val="24"/>
        </w:rPr>
        <w:t>b</w:t>
      </w:r>
      <w:r w:rsidR="008174F5" w:rsidRPr="005228E7">
        <w:rPr>
          <w:rStyle w:val="Heading6Char"/>
          <w:rFonts w:ascii="Times New Roman" w:hAnsi="Times New Roman" w:cs="Times New Roman"/>
          <w:b/>
          <w:bCs/>
          <w:color w:val="auto"/>
          <w:sz w:val="24"/>
          <w:szCs w:val="24"/>
        </w:rPr>
        <w:t>ehavior</w:t>
      </w:r>
      <w:bookmarkEnd w:id="46"/>
    </w:p>
    <w:p w14:paraId="0E641E83" w14:textId="672F9FA6" w:rsidR="008174F5" w:rsidRPr="007213E9" w:rsidRDefault="008174F5" w:rsidP="005228E7">
      <w:pPr>
        <w:spacing w:line="480" w:lineRule="auto"/>
        <w:ind w:firstLine="720"/>
        <w:contextualSpacing/>
        <w:rPr>
          <w:rFonts w:ascii="Times New Roman" w:hAnsi="Times New Roman" w:cs="Times New Roman"/>
          <w:sz w:val="24"/>
          <w:szCs w:val="24"/>
        </w:rPr>
      </w:pPr>
      <w:r w:rsidRPr="007213E9">
        <w:rPr>
          <w:rFonts w:ascii="Times New Roman" w:hAnsi="Times New Roman" w:cs="Times New Roman"/>
          <w:sz w:val="24"/>
          <w:szCs w:val="24"/>
        </w:rPr>
        <w:t xml:space="preserve">Defiant behavior (Cronbach’s alpha = .90) explained 46.51% of the variance and consisted of the following 7 items: verbally aggressive, curse at teacher, distract other students, argue with the teacher, become physically aggressive, sleep during class, skip class. All 7 items were averaged together to create a single defiant behavior score indicating how often participant engaged in defiant behavior on a scale of 0 (never) to 100 (all the time).  </w:t>
      </w:r>
    </w:p>
    <w:p w14:paraId="07FB0110" w14:textId="77777777" w:rsidR="005228E7" w:rsidRPr="005228E7" w:rsidRDefault="005228E7" w:rsidP="005228E7">
      <w:pPr>
        <w:pStyle w:val="Heading6"/>
        <w:spacing w:line="480" w:lineRule="auto"/>
        <w:contextualSpacing/>
        <w:rPr>
          <w:rFonts w:ascii="Times New Roman" w:hAnsi="Times New Roman" w:cs="Times New Roman"/>
          <w:b/>
          <w:bCs/>
          <w:color w:val="auto"/>
          <w:sz w:val="24"/>
          <w:szCs w:val="24"/>
        </w:rPr>
      </w:pPr>
      <w:bookmarkStart w:id="47" w:name="_Toc72503151"/>
      <w:r w:rsidRPr="005228E7">
        <w:rPr>
          <w:rFonts w:ascii="Times New Roman" w:hAnsi="Times New Roman" w:cs="Times New Roman"/>
          <w:b/>
          <w:bCs/>
          <w:color w:val="auto"/>
          <w:sz w:val="24"/>
          <w:szCs w:val="24"/>
        </w:rPr>
        <w:t xml:space="preserve">3.1.2.2.3.2 </w:t>
      </w:r>
      <w:r w:rsidR="008174F5" w:rsidRPr="005228E7">
        <w:rPr>
          <w:rFonts w:ascii="Times New Roman" w:hAnsi="Times New Roman" w:cs="Times New Roman"/>
          <w:b/>
          <w:bCs/>
          <w:color w:val="auto"/>
          <w:sz w:val="24"/>
          <w:szCs w:val="24"/>
        </w:rPr>
        <w:t xml:space="preserve">Classroom </w:t>
      </w:r>
      <w:r w:rsidRPr="005228E7">
        <w:rPr>
          <w:rFonts w:ascii="Times New Roman" w:hAnsi="Times New Roman" w:cs="Times New Roman"/>
          <w:b/>
          <w:bCs/>
          <w:color w:val="auto"/>
          <w:sz w:val="24"/>
          <w:szCs w:val="24"/>
        </w:rPr>
        <w:t>e</w:t>
      </w:r>
      <w:r w:rsidR="008174F5" w:rsidRPr="005228E7">
        <w:rPr>
          <w:rFonts w:ascii="Times New Roman" w:hAnsi="Times New Roman" w:cs="Times New Roman"/>
          <w:b/>
          <w:bCs/>
          <w:color w:val="auto"/>
          <w:sz w:val="24"/>
          <w:szCs w:val="24"/>
        </w:rPr>
        <w:t>ngagement</w:t>
      </w:r>
      <w:bookmarkEnd w:id="47"/>
    </w:p>
    <w:p w14:paraId="31F3476E" w14:textId="1EBEDDAF" w:rsidR="008174F5" w:rsidRPr="007213E9" w:rsidRDefault="005228E7" w:rsidP="005228E7">
      <w:pPr>
        <w:tabs>
          <w:tab w:val="left" w:pos="720"/>
          <w:tab w:val="left" w:pos="2208"/>
        </w:tabs>
        <w:spacing w:line="480" w:lineRule="auto"/>
        <w:contextualSpacing/>
        <w:rPr>
          <w:rFonts w:ascii="Times New Roman" w:hAnsi="Times New Roman" w:cs="Times New Roman"/>
          <w:sz w:val="24"/>
          <w:szCs w:val="24"/>
        </w:rPr>
      </w:pPr>
      <w:r>
        <w:rPr>
          <w:rFonts w:ascii="Times New Roman" w:hAnsi="Times New Roman" w:cs="Times New Roman"/>
          <w:b/>
          <w:bCs/>
          <w:sz w:val="24"/>
          <w:szCs w:val="24"/>
        </w:rPr>
        <w:tab/>
      </w:r>
      <w:r w:rsidR="008174F5" w:rsidRPr="007213E9">
        <w:rPr>
          <w:rFonts w:ascii="Times New Roman" w:hAnsi="Times New Roman" w:cs="Times New Roman"/>
          <w:sz w:val="24"/>
          <w:szCs w:val="24"/>
        </w:rPr>
        <w:t xml:space="preserve">Engaged behavior (Cronbach’s alpha = .88) explained another 19.47% of the variance and consisted of the following 5 items: participate in class discussion, seek help from teacher, pay attention to teacher, take notes during lecture, complete homework.  All 5 items were averaged together to create a single classroom engagement score indicating how often participant were positively engaged in class on a scale of 0 (never) to 100 (all the time).  </w:t>
      </w:r>
    </w:p>
    <w:p w14:paraId="198FB3CC" w14:textId="1053FBEA" w:rsidR="000D21D1" w:rsidRPr="007213E9" w:rsidRDefault="00F346B8" w:rsidP="002F06B3">
      <w:pPr>
        <w:pStyle w:val="Heading2"/>
        <w:spacing w:line="480" w:lineRule="auto"/>
        <w:rPr>
          <w:rFonts w:ascii="Times New Roman" w:hAnsi="Times New Roman" w:cs="Times New Roman"/>
          <w:b/>
          <w:bCs/>
          <w:color w:val="auto"/>
          <w:sz w:val="24"/>
          <w:szCs w:val="24"/>
        </w:rPr>
      </w:pPr>
      <w:bookmarkStart w:id="48" w:name="_Toc72503152"/>
      <w:r w:rsidRPr="007213E9">
        <w:rPr>
          <w:rFonts w:ascii="Times New Roman" w:hAnsi="Times New Roman" w:cs="Times New Roman"/>
          <w:b/>
          <w:bCs/>
          <w:color w:val="auto"/>
          <w:sz w:val="24"/>
          <w:szCs w:val="24"/>
        </w:rPr>
        <w:t xml:space="preserve">3.2 </w:t>
      </w:r>
      <w:r w:rsidR="000D21D1" w:rsidRPr="007213E9">
        <w:rPr>
          <w:rFonts w:ascii="Times New Roman" w:hAnsi="Times New Roman" w:cs="Times New Roman"/>
          <w:b/>
          <w:bCs/>
          <w:color w:val="auto"/>
          <w:sz w:val="24"/>
          <w:szCs w:val="24"/>
        </w:rPr>
        <w:t>Results</w:t>
      </w:r>
      <w:bookmarkEnd w:id="48"/>
    </w:p>
    <w:p w14:paraId="446A511B" w14:textId="08FC114F" w:rsidR="00EE30EB" w:rsidRPr="00EE30EB" w:rsidRDefault="00EE30EB" w:rsidP="002F06B3">
      <w:pPr>
        <w:spacing w:line="480" w:lineRule="auto"/>
        <w:rPr>
          <w:rFonts w:ascii="Times New Roman" w:hAnsi="Times New Roman" w:cs="Times New Roman"/>
          <w:sz w:val="24"/>
          <w:szCs w:val="24"/>
        </w:rPr>
      </w:pPr>
      <w:r w:rsidRPr="007213E9">
        <w:rPr>
          <w:rFonts w:ascii="Times New Roman" w:hAnsi="Times New Roman" w:cs="Times New Roman"/>
          <w:sz w:val="24"/>
          <w:szCs w:val="24"/>
        </w:rPr>
        <w:t>Descriptive statistics for all construct</w:t>
      </w:r>
      <w:r w:rsidR="005B2601">
        <w:rPr>
          <w:rFonts w:ascii="Times New Roman" w:hAnsi="Times New Roman" w:cs="Times New Roman"/>
          <w:sz w:val="24"/>
          <w:szCs w:val="24"/>
        </w:rPr>
        <w:t>s</w:t>
      </w:r>
      <w:r w:rsidRPr="007213E9">
        <w:rPr>
          <w:rFonts w:ascii="Times New Roman" w:hAnsi="Times New Roman" w:cs="Times New Roman"/>
          <w:sz w:val="24"/>
          <w:szCs w:val="24"/>
        </w:rPr>
        <w:t xml:space="preserve"> analyzed (i.e. Reputation Threat, Reputation Affirmation, Defiant Behavior, and Classroom Engagement), as well as bivariate correlations between all constructs can be found in table </w:t>
      </w:r>
      <w:r w:rsidR="00544327" w:rsidRPr="007213E9">
        <w:rPr>
          <w:rFonts w:ascii="Times New Roman" w:hAnsi="Times New Roman" w:cs="Times New Roman"/>
          <w:sz w:val="24"/>
          <w:szCs w:val="24"/>
        </w:rPr>
        <w:t>3</w:t>
      </w:r>
      <w:r w:rsidRPr="007213E9">
        <w:rPr>
          <w:rFonts w:ascii="Times New Roman" w:hAnsi="Times New Roman" w:cs="Times New Roman"/>
          <w:sz w:val="24"/>
          <w:szCs w:val="24"/>
        </w:rPr>
        <w:t>.</w:t>
      </w:r>
      <w:r>
        <w:rPr>
          <w:rFonts w:ascii="Times New Roman" w:hAnsi="Times New Roman" w:cs="Times New Roman"/>
          <w:sz w:val="24"/>
          <w:szCs w:val="24"/>
        </w:rPr>
        <w:t xml:space="preserve"> </w:t>
      </w:r>
    </w:p>
    <w:p w14:paraId="38F156B4" w14:textId="33962A3B" w:rsidR="000D21D1" w:rsidRPr="002F06B3" w:rsidRDefault="00F346B8" w:rsidP="002F06B3">
      <w:pPr>
        <w:pStyle w:val="Heading3"/>
        <w:spacing w:line="480" w:lineRule="auto"/>
        <w:rPr>
          <w:rFonts w:ascii="Times New Roman" w:hAnsi="Times New Roman" w:cs="Times New Roman"/>
          <w:b/>
          <w:bCs/>
          <w:color w:val="auto"/>
        </w:rPr>
      </w:pPr>
      <w:bookmarkStart w:id="49" w:name="_Toc72503153"/>
      <w:r w:rsidRPr="002F06B3">
        <w:rPr>
          <w:rFonts w:ascii="Times New Roman" w:hAnsi="Times New Roman" w:cs="Times New Roman"/>
          <w:b/>
          <w:bCs/>
          <w:color w:val="auto"/>
        </w:rPr>
        <w:lastRenderedPageBreak/>
        <w:t xml:space="preserve">3.2.1 </w:t>
      </w:r>
      <w:r w:rsidR="000D21D1" w:rsidRPr="002F06B3">
        <w:rPr>
          <w:rFonts w:ascii="Times New Roman" w:hAnsi="Times New Roman" w:cs="Times New Roman"/>
          <w:b/>
          <w:bCs/>
          <w:color w:val="auto"/>
        </w:rPr>
        <w:t xml:space="preserve">Effect of </w:t>
      </w:r>
      <w:r w:rsidRPr="002F06B3">
        <w:rPr>
          <w:rFonts w:ascii="Times New Roman" w:hAnsi="Times New Roman" w:cs="Times New Roman"/>
          <w:b/>
          <w:bCs/>
          <w:color w:val="auto"/>
        </w:rPr>
        <w:t>f</w:t>
      </w:r>
      <w:r w:rsidR="000D21D1" w:rsidRPr="002F06B3">
        <w:rPr>
          <w:rFonts w:ascii="Times New Roman" w:hAnsi="Times New Roman" w:cs="Times New Roman"/>
          <w:b/>
          <w:bCs/>
          <w:color w:val="auto"/>
        </w:rPr>
        <w:t xml:space="preserve">air and </w:t>
      </w:r>
      <w:r w:rsidRPr="002F06B3">
        <w:rPr>
          <w:rFonts w:ascii="Times New Roman" w:hAnsi="Times New Roman" w:cs="Times New Roman"/>
          <w:b/>
          <w:bCs/>
          <w:color w:val="auto"/>
        </w:rPr>
        <w:t>u</w:t>
      </w:r>
      <w:r w:rsidR="000D21D1" w:rsidRPr="002F06B3">
        <w:rPr>
          <w:rFonts w:ascii="Times New Roman" w:hAnsi="Times New Roman" w:cs="Times New Roman"/>
          <w:b/>
          <w:bCs/>
          <w:color w:val="auto"/>
        </w:rPr>
        <w:t xml:space="preserve">nfair </w:t>
      </w:r>
      <w:r w:rsidRPr="002F06B3">
        <w:rPr>
          <w:rFonts w:ascii="Times New Roman" w:hAnsi="Times New Roman" w:cs="Times New Roman"/>
          <w:b/>
          <w:bCs/>
          <w:color w:val="auto"/>
        </w:rPr>
        <w:t>t</w:t>
      </w:r>
      <w:r w:rsidR="000D21D1" w:rsidRPr="002F06B3">
        <w:rPr>
          <w:rFonts w:ascii="Times New Roman" w:hAnsi="Times New Roman" w:cs="Times New Roman"/>
          <w:b/>
          <w:bCs/>
          <w:color w:val="auto"/>
        </w:rPr>
        <w:t>reatment</w:t>
      </w:r>
      <w:r w:rsidR="00447FC6" w:rsidRPr="002F06B3">
        <w:rPr>
          <w:rFonts w:ascii="Times New Roman" w:hAnsi="Times New Roman" w:cs="Times New Roman"/>
          <w:b/>
          <w:bCs/>
          <w:color w:val="auto"/>
        </w:rPr>
        <w:t xml:space="preserve"> and </w:t>
      </w:r>
      <w:r w:rsidRPr="002F06B3">
        <w:rPr>
          <w:rFonts w:ascii="Times New Roman" w:hAnsi="Times New Roman" w:cs="Times New Roman"/>
          <w:b/>
          <w:bCs/>
          <w:color w:val="auto"/>
        </w:rPr>
        <w:t>r</w:t>
      </w:r>
      <w:r w:rsidR="00447FC6" w:rsidRPr="002F06B3">
        <w:rPr>
          <w:rFonts w:ascii="Times New Roman" w:hAnsi="Times New Roman" w:cs="Times New Roman"/>
          <w:b/>
          <w:bCs/>
          <w:color w:val="auto"/>
        </w:rPr>
        <w:t>ace</w:t>
      </w:r>
      <w:r w:rsidR="000D21D1" w:rsidRPr="002F06B3">
        <w:rPr>
          <w:rFonts w:ascii="Times New Roman" w:hAnsi="Times New Roman" w:cs="Times New Roman"/>
          <w:b/>
          <w:bCs/>
          <w:color w:val="auto"/>
        </w:rPr>
        <w:t xml:space="preserve"> on </w:t>
      </w:r>
      <w:r w:rsidRPr="002F06B3">
        <w:rPr>
          <w:rFonts w:ascii="Times New Roman" w:hAnsi="Times New Roman" w:cs="Times New Roman"/>
          <w:b/>
          <w:bCs/>
          <w:color w:val="auto"/>
        </w:rPr>
        <w:t>a</w:t>
      </w:r>
      <w:r w:rsidR="000D21D1" w:rsidRPr="002F06B3">
        <w:rPr>
          <w:rFonts w:ascii="Times New Roman" w:hAnsi="Times New Roman" w:cs="Times New Roman"/>
          <w:b/>
          <w:bCs/>
          <w:color w:val="auto"/>
        </w:rPr>
        <w:t xml:space="preserve">ttributions to </w:t>
      </w:r>
      <w:r w:rsidRPr="002F06B3">
        <w:rPr>
          <w:rFonts w:ascii="Times New Roman" w:hAnsi="Times New Roman" w:cs="Times New Roman"/>
          <w:b/>
          <w:bCs/>
          <w:color w:val="auto"/>
        </w:rPr>
        <w:t>r</w:t>
      </w:r>
      <w:r w:rsidR="000D21D1" w:rsidRPr="002F06B3">
        <w:rPr>
          <w:rFonts w:ascii="Times New Roman" w:hAnsi="Times New Roman" w:cs="Times New Roman"/>
          <w:b/>
          <w:bCs/>
          <w:color w:val="auto"/>
        </w:rPr>
        <w:t xml:space="preserve">acial </w:t>
      </w:r>
      <w:r w:rsidRPr="002F06B3">
        <w:rPr>
          <w:rFonts w:ascii="Times New Roman" w:hAnsi="Times New Roman" w:cs="Times New Roman"/>
          <w:b/>
          <w:bCs/>
          <w:color w:val="auto"/>
        </w:rPr>
        <w:t>b</w:t>
      </w:r>
      <w:r w:rsidR="000D21D1" w:rsidRPr="002F06B3">
        <w:rPr>
          <w:rFonts w:ascii="Times New Roman" w:hAnsi="Times New Roman" w:cs="Times New Roman"/>
          <w:b/>
          <w:bCs/>
          <w:color w:val="auto"/>
        </w:rPr>
        <w:t>ias</w:t>
      </w:r>
      <w:bookmarkEnd w:id="49"/>
      <w:r w:rsidR="000D21D1" w:rsidRPr="002F06B3">
        <w:rPr>
          <w:rFonts w:ascii="Times New Roman" w:hAnsi="Times New Roman" w:cs="Times New Roman"/>
          <w:b/>
          <w:bCs/>
          <w:color w:val="auto"/>
        </w:rPr>
        <w:t xml:space="preserve">  </w:t>
      </w:r>
    </w:p>
    <w:p w14:paraId="69E043E2" w14:textId="24D5DD0F" w:rsidR="000D21D1" w:rsidRPr="003B6C53" w:rsidRDefault="00447FC6" w:rsidP="002F06B3">
      <w:pPr>
        <w:spacing w:line="480" w:lineRule="auto"/>
        <w:ind w:firstLine="720"/>
        <w:rPr>
          <w:rFonts w:ascii="Times New Roman" w:hAnsi="Times New Roman" w:cs="Times New Roman"/>
          <w:b/>
          <w:bCs/>
          <w:sz w:val="24"/>
          <w:szCs w:val="24"/>
        </w:rPr>
      </w:pPr>
      <w:r w:rsidRPr="00B05DA7">
        <w:rPr>
          <w:rFonts w:ascii="Times New Roman" w:hAnsi="Times New Roman" w:cs="Times New Roman"/>
          <w:sz w:val="24"/>
          <w:szCs w:val="24"/>
        </w:rPr>
        <w:t xml:space="preserve">I conducted a </w:t>
      </w:r>
      <w:r w:rsidR="00EE5B93" w:rsidRPr="00B05DA7">
        <w:rPr>
          <w:rFonts w:ascii="Times New Roman" w:hAnsi="Times New Roman" w:cs="Times New Roman"/>
          <w:sz w:val="24"/>
          <w:szCs w:val="24"/>
        </w:rPr>
        <w:t>Condition (Fair, Unfair)</w:t>
      </w:r>
      <w:r w:rsidR="00EE5B93">
        <w:rPr>
          <w:rFonts w:ascii="Times New Roman" w:hAnsi="Times New Roman" w:cs="Times New Roman"/>
          <w:sz w:val="24"/>
          <w:szCs w:val="24"/>
        </w:rPr>
        <w:t xml:space="preserve"> </w:t>
      </w:r>
      <w:r w:rsidRPr="00B05DA7">
        <w:rPr>
          <w:rFonts w:ascii="Times New Roman" w:hAnsi="Times New Roman" w:cs="Times New Roman"/>
          <w:sz w:val="24"/>
          <w:szCs w:val="24"/>
        </w:rPr>
        <w:t xml:space="preserve">x </w:t>
      </w:r>
      <w:r w:rsidR="00EE5B93" w:rsidRPr="00B05DA7">
        <w:rPr>
          <w:rFonts w:ascii="Times New Roman" w:hAnsi="Times New Roman" w:cs="Times New Roman"/>
          <w:sz w:val="24"/>
          <w:szCs w:val="24"/>
        </w:rPr>
        <w:t xml:space="preserve">Race (White, Black) </w:t>
      </w:r>
      <w:r w:rsidRPr="00B05DA7">
        <w:rPr>
          <w:rFonts w:ascii="Times New Roman" w:hAnsi="Times New Roman" w:cs="Times New Roman"/>
          <w:sz w:val="24"/>
          <w:szCs w:val="24"/>
        </w:rPr>
        <w:t>ANOVA t</w:t>
      </w:r>
      <w:r w:rsidR="000D21D1" w:rsidRPr="00B05DA7">
        <w:rPr>
          <w:rFonts w:ascii="Times New Roman" w:hAnsi="Times New Roman" w:cs="Times New Roman"/>
          <w:sz w:val="24"/>
          <w:szCs w:val="24"/>
        </w:rPr>
        <w:t xml:space="preserve">o test whether treatment condition and participant race influenced participants’ attribution of </w:t>
      </w:r>
      <w:r w:rsidR="009A0A56">
        <w:rPr>
          <w:rFonts w:ascii="Times New Roman" w:hAnsi="Times New Roman" w:cs="Times New Roman"/>
          <w:sz w:val="24"/>
          <w:szCs w:val="24"/>
        </w:rPr>
        <w:t>the</w:t>
      </w:r>
      <w:r w:rsidR="000D21D1" w:rsidRPr="00B05DA7">
        <w:rPr>
          <w:rFonts w:ascii="Times New Roman" w:hAnsi="Times New Roman" w:cs="Times New Roman"/>
          <w:sz w:val="24"/>
          <w:szCs w:val="24"/>
        </w:rPr>
        <w:t xml:space="preserve"> treatment from teachers as racially biased.  This analysis revealed a significant Race x Condition interaction, </w:t>
      </w:r>
      <w:r w:rsidR="000D21D1" w:rsidRPr="00B05DA7">
        <w:rPr>
          <w:rFonts w:ascii="Times New Roman" w:hAnsi="Times New Roman" w:cs="Times New Roman"/>
          <w:i/>
          <w:iCs/>
          <w:sz w:val="24"/>
          <w:szCs w:val="24"/>
        </w:rPr>
        <w:t>F</w:t>
      </w:r>
      <w:r w:rsidR="000D21D1" w:rsidRPr="00B05DA7">
        <w:rPr>
          <w:rFonts w:ascii="Times New Roman" w:hAnsi="Times New Roman" w:cs="Times New Roman"/>
          <w:sz w:val="24"/>
          <w:szCs w:val="24"/>
        </w:rPr>
        <w:t>(1,</w:t>
      </w:r>
      <w:r w:rsidR="00B4763B">
        <w:rPr>
          <w:rFonts w:ascii="Times New Roman" w:hAnsi="Times New Roman" w:cs="Times New Roman"/>
          <w:sz w:val="24"/>
          <w:szCs w:val="24"/>
        </w:rPr>
        <w:t xml:space="preserve"> </w:t>
      </w:r>
      <w:r w:rsidR="000D21D1" w:rsidRPr="00B05DA7">
        <w:rPr>
          <w:rFonts w:ascii="Times New Roman" w:hAnsi="Times New Roman" w:cs="Times New Roman"/>
          <w:sz w:val="24"/>
          <w:szCs w:val="24"/>
        </w:rPr>
        <w:t xml:space="preserve">291) = 24.46, </w:t>
      </w:r>
      <w:r w:rsidR="000D21D1" w:rsidRPr="00B05DA7">
        <w:rPr>
          <w:rFonts w:ascii="Times New Roman" w:hAnsi="Times New Roman" w:cs="Times New Roman"/>
          <w:i/>
          <w:iCs/>
          <w:sz w:val="24"/>
          <w:szCs w:val="24"/>
        </w:rPr>
        <w:t>p</w:t>
      </w:r>
      <w:r w:rsidR="000D21D1" w:rsidRPr="00B05DA7">
        <w:rPr>
          <w:rFonts w:ascii="Times New Roman" w:hAnsi="Times New Roman" w:cs="Times New Roman"/>
          <w:sz w:val="24"/>
          <w:szCs w:val="24"/>
        </w:rPr>
        <w:t xml:space="preserve"> &lt; .001.  Breaking this interaction down revealed a significant race difference among participants in the Unfair (</w:t>
      </w:r>
      <w:r w:rsidR="000D21D1" w:rsidRPr="00B05DA7">
        <w:rPr>
          <w:rFonts w:ascii="Times New Roman" w:hAnsi="Times New Roman" w:cs="Times New Roman"/>
          <w:i/>
          <w:iCs/>
          <w:sz w:val="24"/>
          <w:szCs w:val="24"/>
        </w:rPr>
        <w:t>t</w:t>
      </w:r>
      <w:r w:rsidR="000D21D1" w:rsidRPr="00B05DA7">
        <w:rPr>
          <w:rFonts w:ascii="Times New Roman" w:hAnsi="Times New Roman" w:cs="Times New Roman"/>
          <w:sz w:val="24"/>
          <w:szCs w:val="24"/>
        </w:rPr>
        <w:t xml:space="preserve">(148) = -7.54, </w:t>
      </w:r>
      <w:r w:rsidR="000D21D1" w:rsidRPr="00B05DA7">
        <w:rPr>
          <w:rFonts w:ascii="Times New Roman" w:hAnsi="Times New Roman" w:cs="Times New Roman"/>
          <w:i/>
          <w:iCs/>
          <w:sz w:val="24"/>
          <w:szCs w:val="24"/>
        </w:rPr>
        <w:t>p</w:t>
      </w:r>
      <w:r w:rsidR="000D21D1" w:rsidRPr="00B05DA7">
        <w:rPr>
          <w:rFonts w:ascii="Times New Roman" w:hAnsi="Times New Roman" w:cs="Times New Roman"/>
          <w:sz w:val="24"/>
          <w:szCs w:val="24"/>
        </w:rPr>
        <w:t xml:space="preserve"> &lt; .001</w:t>
      </w:r>
      <w:r w:rsidR="00D92BB0">
        <w:rPr>
          <w:rFonts w:ascii="Times New Roman" w:hAnsi="Times New Roman" w:cs="Times New Roman"/>
          <w:sz w:val="24"/>
          <w:szCs w:val="24"/>
        </w:rPr>
        <w:t xml:space="preserve">, </w:t>
      </w:r>
      <w:r w:rsidR="00D92BB0">
        <w:rPr>
          <w:rFonts w:ascii="Times New Roman" w:hAnsi="Times New Roman" w:cs="Times New Roman"/>
          <w:i/>
          <w:iCs/>
          <w:sz w:val="24"/>
          <w:szCs w:val="24"/>
        </w:rPr>
        <w:t xml:space="preserve">d </w:t>
      </w:r>
      <w:r w:rsidR="00D92BB0">
        <w:rPr>
          <w:rFonts w:ascii="Times New Roman" w:hAnsi="Times New Roman" w:cs="Times New Roman"/>
          <w:sz w:val="24"/>
          <w:szCs w:val="24"/>
        </w:rPr>
        <w:t>= 1.25</w:t>
      </w:r>
      <w:r w:rsidR="000D21D1" w:rsidRPr="00B05DA7">
        <w:rPr>
          <w:rFonts w:ascii="Times New Roman" w:hAnsi="Times New Roman" w:cs="Times New Roman"/>
          <w:sz w:val="24"/>
          <w:szCs w:val="24"/>
        </w:rPr>
        <w:t>) but not the Fair condition (</w:t>
      </w:r>
      <w:r w:rsidR="000D21D1" w:rsidRPr="00B05DA7">
        <w:rPr>
          <w:rFonts w:ascii="Times New Roman" w:hAnsi="Times New Roman" w:cs="Times New Roman"/>
          <w:i/>
          <w:iCs/>
          <w:sz w:val="24"/>
          <w:szCs w:val="24"/>
        </w:rPr>
        <w:t>t</w:t>
      </w:r>
      <w:r w:rsidR="000D21D1" w:rsidRPr="00B05DA7">
        <w:rPr>
          <w:rFonts w:ascii="Times New Roman" w:hAnsi="Times New Roman" w:cs="Times New Roman"/>
          <w:sz w:val="24"/>
          <w:szCs w:val="24"/>
        </w:rPr>
        <w:t xml:space="preserve">(143) = -1.84, </w:t>
      </w:r>
      <w:r w:rsidR="000D21D1" w:rsidRPr="00B05DA7">
        <w:rPr>
          <w:rFonts w:ascii="Times New Roman" w:hAnsi="Times New Roman" w:cs="Times New Roman"/>
          <w:i/>
          <w:iCs/>
          <w:sz w:val="24"/>
          <w:szCs w:val="24"/>
        </w:rPr>
        <w:t>p</w:t>
      </w:r>
      <w:r w:rsidR="000D21D1" w:rsidRPr="00B05DA7">
        <w:rPr>
          <w:rFonts w:ascii="Times New Roman" w:hAnsi="Times New Roman" w:cs="Times New Roman"/>
          <w:sz w:val="24"/>
          <w:szCs w:val="24"/>
        </w:rPr>
        <w:t xml:space="preserve"> = .07</w:t>
      </w:r>
      <w:r w:rsidR="00B4763B">
        <w:rPr>
          <w:rFonts w:ascii="Times New Roman" w:hAnsi="Times New Roman" w:cs="Times New Roman"/>
          <w:sz w:val="24"/>
          <w:szCs w:val="24"/>
        </w:rPr>
        <w:t>0</w:t>
      </w:r>
      <w:r w:rsidR="000D21D1" w:rsidRPr="00B05DA7">
        <w:rPr>
          <w:rFonts w:ascii="Times New Roman" w:hAnsi="Times New Roman" w:cs="Times New Roman"/>
          <w:sz w:val="24"/>
          <w:szCs w:val="24"/>
        </w:rPr>
        <w:t>).  Specifically, Black participants in the unfair condition were significantly more likely to attribute unfair treatment from teachers to racial bias (</w:t>
      </w:r>
      <w:r w:rsidR="000D21D1" w:rsidRPr="002C7DE8">
        <w:rPr>
          <w:rFonts w:ascii="Times New Roman" w:hAnsi="Times New Roman" w:cs="Times New Roman"/>
          <w:i/>
          <w:iCs/>
          <w:sz w:val="24"/>
          <w:szCs w:val="24"/>
        </w:rPr>
        <w:t>M</w:t>
      </w:r>
      <w:r w:rsidR="000D21D1" w:rsidRPr="00B05DA7">
        <w:rPr>
          <w:rFonts w:ascii="Times New Roman" w:hAnsi="Times New Roman" w:cs="Times New Roman"/>
          <w:sz w:val="24"/>
          <w:szCs w:val="24"/>
        </w:rPr>
        <w:t xml:space="preserve"> = 42.59, </w:t>
      </w:r>
      <w:r w:rsidR="000D21D1" w:rsidRPr="00B05DA7">
        <w:rPr>
          <w:rFonts w:ascii="Times New Roman" w:hAnsi="Times New Roman" w:cs="Times New Roman"/>
          <w:i/>
          <w:iCs/>
          <w:sz w:val="24"/>
          <w:szCs w:val="24"/>
        </w:rPr>
        <w:t>SE</w:t>
      </w:r>
      <w:r w:rsidR="000D21D1" w:rsidRPr="00B05DA7">
        <w:rPr>
          <w:rFonts w:ascii="Times New Roman" w:hAnsi="Times New Roman" w:cs="Times New Roman"/>
          <w:sz w:val="24"/>
          <w:szCs w:val="24"/>
        </w:rPr>
        <w:t xml:space="preserve"> = 4.07), compared to White participants (</w:t>
      </w:r>
      <w:r w:rsidR="000D21D1" w:rsidRPr="002C7DE8">
        <w:rPr>
          <w:rFonts w:ascii="Times New Roman" w:hAnsi="Times New Roman" w:cs="Times New Roman"/>
          <w:i/>
          <w:iCs/>
          <w:sz w:val="24"/>
          <w:szCs w:val="24"/>
        </w:rPr>
        <w:t>M</w:t>
      </w:r>
      <w:r w:rsidR="000D21D1" w:rsidRPr="00B05DA7">
        <w:rPr>
          <w:rFonts w:ascii="Times New Roman" w:hAnsi="Times New Roman" w:cs="Times New Roman"/>
          <w:sz w:val="24"/>
          <w:szCs w:val="24"/>
        </w:rPr>
        <w:t xml:space="preserve"> = 6.61, </w:t>
      </w:r>
      <w:r w:rsidR="000D21D1" w:rsidRPr="00B05DA7">
        <w:rPr>
          <w:rFonts w:ascii="Times New Roman" w:hAnsi="Times New Roman" w:cs="Times New Roman"/>
          <w:i/>
          <w:iCs/>
          <w:sz w:val="24"/>
          <w:szCs w:val="24"/>
        </w:rPr>
        <w:t>SE</w:t>
      </w:r>
      <w:r w:rsidR="000D21D1" w:rsidRPr="00B05DA7">
        <w:rPr>
          <w:rFonts w:ascii="Times New Roman" w:hAnsi="Times New Roman" w:cs="Times New Roman"/>
          <w:sz w:val="24"/>
          <w:szCs w:val="24"/>
        </w:rPr>
        <w:t xml:space="preserve"> = 2.21)</w:t>
      </w:r>
      <w:r w:rsidR="00B4763B">
        <w:rPr>
          <w:rFonts w:ascii="Times New Roman" w:hAnsi="Times New Roman" w:cs="Times New Roman"/>
          <w:sz w:val="24"/>
          <w:szCs w:val="24"/>
        </w:rPr>
        <w:t>,</w:t>
      </w:r>
      <w:r w:rsidR="009A0A56">
        <w:rPr>
          <w:rFonts w:ascii="Times New Roman" w:hAnsi="Times New Roman" w:cs="Times New Roman"/>
          <w:sz w:val="24"/>
          <w:szCs w:val="24"/>
        </w:rPr>
        <w:t xml:space="preserve"> whereas in the fair condition there was no difference in attributions of bias by Black and White participants</w:t>
      </w:r>
      <w:r w:rsidR="00B4763B">
        <w:rPr>
          <w:rFonts w:ascii="Times New Roman" w:hAnsi="Times New Roman" w:cs="Times New Roman"/>
          <w:sz w:val="24"/>
          <w:szCs w:val="24"/>
        </w:rPr>
        <w:t xml:space="preserve"> (see</w:t>
      </w:r>
      <w:r w:rsidR="000D21D1" w:rsidRPr="00B05DA7">
        <w:rPr>
          <w:rFonts w:ascii="Times New Roman" w:hAnsi="Times New Roman" w:cs="Times New Roman"/>
          <w:sz w:val="24"/>
          <w:szCs w:val="24"/>
        </w:rPr>
        <w:t xml:space="preserve"> </w:t>
      </w:r>
      <w:r w:rsidR="00416505">
        <w:rPr>
          <w:rFonts w:ascii="Times New Roman" w:hAnsi="Times New Roman" w:cs="Times New Roman"/>
          <w:sz w:val="24"/>
          <w:szCs w:val="24"/>
        </w:rPr>
        <w:t>F</w:t>
      </w:r>
      <w:r w:rsidR="000D21D1" w:rsidRPr="00B05DA7">
        <w:rPr>
          <w:rFonts w:ascii="Times New Roman" w:hAnsi="Times New Roman" w:cs="Times New Roman"/>
          <w:sz w:val="24"/>
          <w:szCs w:val="24"/>
        </w:rPr>
        <w:t>igure</w:t>
      </w:r>
      <w:r w:rsidR="00416505">
        <w:rPr>
          <w:rFonts w:ascii="Times New Roman" w:hAnsi="Times New Roman" w:cs="Times New Roman"/>
          <w:sz w:val="24"/>
          <w:szCs w:val="24"/>
        </w:rPr>
        <w:t xml:space="preserve"> 4</w:t>
      </w:r>
      <w:r w:rsidR="00B4763B">
        <w:rPr>
          <w:rFonts w:ascii="Times New Roman" w:hAnsi="Times New Roman" w:cs="Times New Roman"/>
          <w:sz w:val="24"/>
          <w:szCs w:val="24"/>
        </w:rPr>
        <w:t>)</w:t>
      </w:r>
      <w:r w:rsidR="00793543">
        <w:rPr>
          <w:rFonts w:ascii="Times New Roman" w:hAnsi="Times New Roman" w:cs="Times New Roman"/>
          <w:sz w:val="24"/>
          <w:szCs w:val="24"/>
        </w:rPr>
        <w:t>.</w:t>
      </w:r>
    </w:p>
    <w:p w14:paraId="5B9935E7" w14:textId="31659977" w:rsidR="000D21D1" w:rsidRPr="002F06B3" w:rsidRDefault="0080495C" w:rsidP="002F06B3">
      <w:pPr>
        <w:pStyle w:val="Heading3"/>
        <w:spacing w:line="480" w:lineRule="auto"/>
        <w:rPr>
          <w:rFonts w:ascii="Times New Roman" w:hAnsi="Times New Roman" w:cs="Times New Roman"/>
          <w:b/>
          <w:bCs/>
          <w:color w:val="auto"/>
        </w:rPr>
      </w:pPr>
      <w:bookmarkStart w:id="50" w:name="_Toc72503154"/>
      <w:r w:rsidRPr="002F06B3">
        <w:rPr>
          <w:rFonts w:ascii="Times New Roman" w:hAnsi="Times New Roman" w:cs="Times New Roman"/>
          <w:b/>
          <w:bCs/>
          <w:color w:val="auto"/>
        </w:rPr>
        <w:t>3.2.</w:t>
      </w:r>
      <w:r w:rsidR="00C651F6" w:rsidRPr="002F06B3">
        <w:rPr>
          <w:rFonts w:ascii="Times New Roman" w:hAnsi="Times New Roman" w:cs="Times New Roman"/>
          <w:b/>
          <w:bCs/>
          <w:color w:val="auto"/>
        </w:rPr>
        <w:t>2</w:t>
      </w:r>
      <w:r w:rsidRPr="002F06B3">
        <w:rPr>
          <w:rFonts w:ascii="Times New Roman" w:hAnsi="Times New Roman" w:cs="Times New Roman"/>
          <w:b/>
          <w:bCs/>
          <w:color w:val="auto"/>
        </w:rPr>
        <w:t xml:space="preserve"> </w:t>
      </w:r>
      <w:r w:rsidR="000D21D1" w:rsidRPr="002F06B3">
        <w:rPr>
          <w:rFonts w:ascii="Times New Roman" w:hAnsi="Times New Roman" w:cs="Times New Roman"/>
          <w:b/>
          <w:bCs/>
          <w:color w:val="auto"/>
        </w:rPr>
        <w:t xml:space="preserve">Effect of </w:t>
      </w:r>
      <w:r w:rsidRPr="002F06B3">
        <w:rPr>
          <w:rFonts w:ascii="Times New Roman" w:hAnsi="Times New Roman" w:cs="Times New Roman"/>
          <w:b/>
          <w:bCs/>
          <w:color w:val="auto"/>
        </w:rPr>
        <w:t>f</w:t>
      </w:r>
      <w:r w:rsidR="000D21D1" w:rsidRPr="002F06B3">
        <w:rPr>
          <w:rFonts w:ascii="Times New Roman" w:hAnsi="Times New Roman" w:cs="Times New Roman"/>
          <w:b/>
          <w:bCs/>
          <w:color w:val="auto"/>
        </w:rPr>
        <w:t xml:space="preserve">air and </w:t>
      </w:r>
      <w:r w:rsidRPr="002F06B3">
        <w:rPr>
          <w:rFonts w:ascii="Times New Roman" w:hAnsi="Times New Roman" w:cs="Times New Roman"/>
          <w:b/>
          <w:bCs/>
          <w:color w:val="auto"/>
        </w:rPr>
        <w:t>u</w:t>
      </w:r>
      <w:r w:rsidR="000D21D1" w:rsidRPr="002F06B3">
        <w:rPr>
          <w:rFonts w:ascii="Times New Roman" w:hAnsi="Times New Roman" w:cs="Times New Roman"/>
          <w:b/>
          <w:bCs/>
          <w:color w:val="auto"/>
        </w:rPr>
        <w:t xml:space="preserve">nfair </w:t>
      </w:r>
      <w:r w:rsidRPr="002F06B3">
        <w:rPr>
          <w:rFonts w:ascii="Times New Roman" w:hAnsi="Times New Roman" w:cs="Times New Roman"/>
          <w:b/>
          <w:bCs/>
          <w:color w:val="auto"/>
        </w:rPr>
        <w:t>t</w:t>
      </w:r>
      <w:r w:rsidR="000D21D1" w:rsidRPr="002F06B3">
        <w:rPr>
          <w:rFonts w:ascii="Times New Roman" w:hAnsi="Times New Roman" w:cs="Times New Roman"/>
          <w:b/>
          <w:bCs/>
          <w:color w:val="auto"/>
        </w:rPr>
        <w:t xml:space="preserve">reatment on </w:t>
      </w:r>
      <w:r w:rsidRPr="002F06B3">
        <w:rPr>
          <w:rFonts w:ascii="Times New Roman" w:hAnsi="Times New Roman" w:cs="Times New Roman"/>
          <w:b/>
          <w:bCs/>
          <w:color w:val="auto"/>
        </w:rPr>
        <w:t>r</w:t>
      </w:r>
      <w:r w:rsidR="000D21D1" w:rsidRPr="002F06B3">
        <w:rPr>
          <w:rFonts w:ascii="Times New Roman" w:hAnsi="Times New Roman" w:cs="Times New Roman"/>
          <w:b/>
          <w:bCs/>
          <w:color w:val="auto"/>
        </w:rPr>
        <w:t xml:space="preserve">eputation </w:t>
      </w:r>
      <w:r w:rsidRPr="002F06B3">
        <w:rPr>
          <w:rFonts w:ascii="Times New Roman" w:hAnsi="Times New Roman" w:cs="Times New Roman"/>
          <w:b/>
          <w:bCs/>
          <w:color w:val="auto"/>
        </w:rPr>
        <w:t>t</w:t>
      </w:r>
      <w:r w:rsidR="000D21D1" w:rsidRPr="002F06B3">
        <w:rPr>
          <w:rFonts w:ascii="Times New Roman" w:hAnsi="Times New Roman" w:cs="Times New Roman"/>
          <w:b/>
          <w:bCs/>
          <w:color w:val="auto"/>
        </w:rPr>
        <w:t>hreat</w:t>
      </w:r>
      <w:bookmarkEnd w:id="50"/>
      <w:r w:rsidR="000D21D1" w:rsidRPr="002F06B3">
        <w:rPr>
          <w:rFonts w:ascii="Times New Roman" w:hAnsi="Times New Roman" w:cs="Times New Roman"/>
          <w:b/>
          <w:bCs/>
          <w:color w:val="auto"/>
        </w:rPr>
        <w:t xml:space="preserve">  </w:t>
      </w:r>
    </w:p>
    <w:p w14:paraId="1ADF4C3E" w14:textId="08F72F70" w:rsidR="000D21D1" w:rsidRPr="00B05DA7" w:rsidRDefault="00D72059" w:rsidP="002F06B3">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I conducted a </w:t>
      </w:r>
      <w:r w:rsidR="00EE5B93" w:rsidRPr="00B05DA7">
        <w:rPr>
          <w:rFonts w:ascii="Times New Roman" w:hAnsi="Times New Roman" w:cs="Times New Roman"/>
          <w:sz w:val="24"/>
          <w:szCs w:val="24"/>
        </w:rPr>
        <w:t>Condition (Fair, Unfair)</w:t>
      </w:r>
      <w:r w:rsidR="00EE5B93">
        <w:rPr>
          <w:rFonts w:ascii="Times New Roman" w:hAnsi="Times New Roman" w:cs="Times New Roman"/>
          <w:sz w:val="24"/>
          <w:szCs w:val="24"/>
        </w:rPr>
        <w:t xml:space="preserve"> </w:t>
      </w:r>
      <w:r w:rsidR="00EE5B93" w:rsidRPr="00B05DA7">
        <w:rPr>
          <w:rFonts w:ascii="Times New Roman" w:hAnsi="Times New Roman" w:cs="Times New Roman"/>
          <w:sz w:val="24"/>
          <w:szCs w:val="24"/>
        </w:rPr>
        <w:t>x Race (White, Black)</w:t>
      </w:r>
      <w:r w:rsidRPr="00B05DA7">
        <w:rPr>
          <w:rFonts w:ascii="Times New Roman" w:hAnsi="Times New Roman" w:cs="Times New Roman"/>
          <w:sz w:val="24"/>
          <w:szCs w:val="24"/>
        </w:rPr>
        <w:t xml:space="preserve"> ANOVA t</w:t>
      </w:r>
      <w:r w:rsidR="000D21D1" w:rsidRPr="00B05DA7">
        <w:rPr>
          <w:rFonts w:ascii="Times New Roman" w:hAnsi="Times New Roman" w:cs="Times New Roman"/>
          <w:sz w:val="24"/>
          <w:szCs w:val="24"/>
        </w:rPr>
        <w:t xml:space="preserve">o test whether treatment condition and participant race influenced perceived threats to participants’ reputation.  This analysis yielded a main effect of Condition, </w:t>
      </w:r>
      <w:r w:rsidR="000D21D1" w:rsidRPr="002C7DE8">
        <w:rPr>
          <w:rFonts w:ascii="Times New Roman" w:hAnsi="Times New Roman" w:cs="Times New Roman"/>
          <w:i/>
          <w:iCs/>
          <w:sz w:val="24"/>
          <w:szCs w:val="24"/>
        </w:rPr>
        <w:t>F</w:t>
      </w:r>
      <w:r w:rsidR="000D21D1" w:rsidRPr="00B05DA7">
        <w:rPr>
          <w:rFonts w:ascii="Times New Roman" w:hAnsi="Times New Roman" w:cs="Times New Roman"/>
          <w:sz w:val="24"/>
          <w:szCs w:val="24"/>
        </w:rPr>
        <w:t xml:space="preserve">(1, 295) = 570.46, </w:t>
      </w:r>
      <w:r w:rsidR="000D21D1" w:rsidRPr="00B05DA7">
        <w:rPr>
          <w:rFonts w:ascii="Times New Roman" w:hAnsi="Times New Roman" w:cs="Times New Roman"/>
          <w:i/>
          <w:iCs/>
          <w:sz w:val="24"/>
          <w:szCs w:val="24"/>
        </w:rPr>
        <w:t>p</w:t>
      </w:r>
      <w:r w:rsidR="000D21D1" w:rsidRPr="00B05DA7">
        <w:rPr>
          <w:rFonts w:ascii="Times New Roman" w:hAnsi="Times New Roman" w:cs="Times New Roman"/>
          <w:sz w:val="24"/>
          <w:szCs w:val="24"/>
        </w:rPr>
        <w:t xml:space="preserve"> &lt; .001,</w:t>
      </w:r>
      <w:r w:rsidR="00D92BB0">
        <w:rPr>
          <w:rFonts w:ascii="Times New Roman" w:hAnsi="Times New Roman" w:cs="Times New Roman"/>
          <w:sz w:val="24"/>
          <w:szCs w:val="24"/>
        </w:rPr>
        <w:t xml:space="preserve"> </w:t>
      </w:r>
      <w:r w:rsidR="00D92BB0">
        <w:rPr>
          <w:rFonts w:ascii="Times New Roman" w:hAnsi="Times New Roman" w:cs="Times New Roman"/>
          <w:i/>
          <w:iCs/>
          <w:sz w:val="24"/>
          <w:szCs w:val="24"/>
        </w:rPr>
        <w:t xml:space="preserve">d </w:t>
      </w:r>
      <w:r w:rsidR="00D92BB0">
        <w:rPr>
          <w:rFonts w:ascii="Times New Roman" w:hAnsi="Times New Roman" w:cs="Times New Roman"/>
          <w:sz w:val="24"/>
          <w:szCs w:val="24"/>
        </w:rPr>
        <w:t>= 2.78,</w:t>
      </w:r>
      <w:r w:rsidR="000D21D1" w:rsidRPr="00B05DA7">
        <w:rPr>
          <w:rFonts w:ascii="Times New Roman" w:hAnsi="Times New Roman" w:cs="Times New Roman"/>
          <w:sz w:val="24"/>
          <w:szCs w:val="24"/>
        </w:rPr>
        <w:t xml:space="preserve"> such that participants in the </w:t>
      </w:r>
      <w:r w:rsidR="009A0A56">
        <w:rPr>
          <w:rFonts w:ascii="Times New Roman" w:hAnsi="Times New Roman" w:cs="Times New Roman"/>
          <w:sz w:val="24"/>
          <w:szCs w:val="24"/>
        </w:rPr>
        <w:t>u</w:t>
      </w:r>
      <w:r w:rsidR="000D21D1" w:rsidRPr="00B05DA7">
        <w:rPr>
          <w:rFonts w:ascii="Times New Roman" w:hAnsi="Times New Roman" w:cs="Times New Roman"/>
          <w:sz w:val="24"/>
          <w:szCs w:val="24"/>
        </w:rPr>
        <w:t xml:space="preserve">nfair </w:t>
      </w:r>
      <w:r w:rsidR="009A0A56">
        <w:rPr>
          <w:rFonts w:ascii="Times New Roman" w:hAnsi="Times New Roman" w:cs="Times New Roman"/>
          <w:sz w:val="24"/>
          <w:szCs w:val="24"/>
        </w:rPr>
        <w:t>t</w:t>
      </w:r>
      <w:r w:rsidR="000D21D1" w:rsidRPr="00B05DA7">
        <w:rPr>
          <w:rFonts w:ascii="Times New Roman" w:hAnsi="Times New Roman" w:cs="Times New Roman"/>
          <w:sz w:val="24"/>
          <w:szCs w:val="24"/>
        </w:rPr>
        <w:t xml:space="preserve">reatment condition felt </w:t>
      </w:r>
      <w:r w:rsidR="009A0A56">
        <w:rPr>
          <w:rFonts w:ascii="Times New Roman" w:hAnsi="Times New Roman" w:cs="Times New Roman"/>
          <w:sz w:val="24"/>
          <w:szCs w:val="24"/>
        </w:rPr>
        <w:t xml:space="preserve">their reputation was </w:t>
      </w:r>
      <w:r w:rsidR="000D21D1" w:rsidRPr="00B05DA7">
        <w:rPr>
          <w:rFonts w:ascii="Times New Roman" w:hAnsi="Times New Roman" w:cs="Times New Roman"/>
          <w:sz w:val="24"/>
          <w:szCs w:val="24"/>
        </w:rPr>
        <w:t xml:space="preserve">significantly more </w:t>
      </w:r>
      <w:r w:rsidRPr="00B05DA7">
        <w:rPr>
          <w:rFonts w:ascii="Times New Roman" w:hAnsi="Times New Roman" w:cs="Times New Roman"/>
          <w:sz w:val="24"/>
          <w:szCs w:val="24"/>
        </w:rPr>
        <w:t>threatened</w:t>
      </w:r>
      <w:r w:rsidR="000D21D1" w:rsidRPr="00B05DA7">
        <w:rPr>
          <w:rFonts w:ascii="Times New Roman" w:hAnsi="Times New Roman" w:cs="Times New Roman"/>
          <w:sz w:val="24"/>
          <w:szCs w:val="24"/>
        </w:rPr>
        <w:t xml:space="preserve"> (</w:t>
      </w:r>
      <w:r w:rsidRPr="002C7DE8">
        <w:rPr>
          <w:rFonts w:ascii="Times New Roman" w:hAnsi="Times New Roman" w:cs="Times New Roman"/>
          <w:i/>
          <w:iCs/>
          <w:sz w:val="24"/>
          <w:szCs w:val="24"/>
        </w:rPr>
        <w:t>M</w:t>
      </w:r>
      <w:r w:rsidRPr="00B05DA7">
        <w:rPr>
          <w:rFonts w:ascii="Times New Roman" w:hAnsi="Times New Roman" w:cs="Times New Roman"/>
          <w:sz w:val="24"/>
          <w:szCs w:val="24"/>
        </w:rPr>
        <w:t xml:space="preserve"> = </w:t>
      </w:r>
      <w:r w:rsidR="000D21D1" w:rsidRPr="00B05DA7">
        <w:rPr>
          <w:rFonts w:ascii="Times New Roman" w:hAnsi="Times New Roman" w:cs="Times New Roman"/>
          <w:sz w:val="24"/>
          <w:szCs w:val="24"/>
        </w:rPr>
        <w:t>56.73</w:t>
      </w:r>
      <w:r w:rsidR="003B6C53">
        <w:rPr>
          <w:rFonts w:ascii="Times New Roman" w:hAnsi="Times New Roman" w:cs="Times New Roman"/>
          <w:sz w:val="24"/>
          <w:szCs w:val="24"/>
        </w:rPr>
        <w:t xml:space="preserve">, </w:t>
      </w:r>
      <w:r w:rsidR="003B6C53">
        <w:rPr>
          <w:rFonts w:ascii="Times New Roman" w:hAnsi="Times New Roman" w:cs="Times New Roman"/>
          <w:i/>
          <w:iCs/>
          <w:sz w:val="24"/>
          <w:szCs w:val="24"/>
        </w:rPr>
        <w:t>SE</w:t>
      </w:r>
      <w:r w:rsidR="003B6C53">
        <w:rPr>
          <w:rFonts w:ascii="Times New Roman" w:hAnsi="Times New Roman" w:cs="Times New Roman"/>
          <w:sz w:val="24"/>
          <w:szCs w:val="24"/>
        </w:rPr>
        <w:t xml:space="preserve"> = 1.50</w:t>
      </w:r>
      <w:r w:rsidR="000D21D1" w:rsidRPr="00B05DA7">
        <w:rPr>
          <w:rFonts w:ascii="Times New Roman" w:hAnsi="Times New Roman" w:cs="Times New Roman"/>
          <w:sz w:val="24"/>
          <w:szCs w:val="24"/>
        </w:rPr>
        <w:t xml:space="preserve">) than participants in the </w:t>
      </w:r>
      <w:r w:rsidR="009A0A56">
        <w:rPr>
          <w:rFonts w:ascii="Times New Roman" w:hAnsi="Times New Roman" w:cs="Times New Roman"/>
          <w:sz w:val="24"/>
          <w:szCs w:val="24"/>
        </w:rPr>
        <w:t>f</w:t>
      </w:r>
      <w:r w:rsidR="000D21D1" w:rsidRPr="00B05DA7">
        <w:rPr>
          <w:rFonts w:ascii="Times New Roman" w:hAnsi="Times New Roman" w:cs="Times New Roman"/>
          <w:sz w:val="24"/>
          <w:szCs w:val="24"/>
        </w:rPr>
        <w:t xml:space="preserve">air </w:t>
      </w:r>
      <w:r w:rsidR="009A0A56">
        <w:rPr>
          <w:rFonts w:ascii="Times New Roman" w:hAnsi="Times New Roman" w:cs="Times New Roman"/>
          <w:sz w:val="24"/>
          <w:szCs w:val="24"/>
        </w:rPr>
        <w:t>t</w:t>
      </w:r>
      <w:r w:rsidR="000D21D1" w:rsidRPr="00B05DA7">
        <w:rPr>
          <w:rFonts w:ascii="Times New Roman" w:hAnsi="Times New Roman" w:cs="Times New Roman"/>
          <w:sz w:val="24"/>
          <w:szCs w:val="24"/>
        </w:rPr>
        <w:t>reatment condition (</w:t>
      </w:r>
      <w:r w:rsidRPr="00B05DA7">
        <w:rPr>
          <w:rFonts w:ascii="Times New Roman" w:hAnsi="Times New Roman" w:cs="Times New Roman"/>
          <w:i/>
          <w:iCs/>
          <w:sz w:val="24"/>
          <w:szCs w:val="24"/>
        </w:rPr>
        <w:t xml:space="preserve">M </w:t>
      </w:r>
      <w:r w:rsidRPr="00B05DA7">
        <w:rPr>
          <w:rFonts w:ascii="Times New Roman" w:hAnsi="Times New Roman" w:cs="Times New Roman"/>
          <w:sz w:val="24"/>
          <w:szCs w:val="24"/>
        </w:rPr>
        <w:t xml:space="preserve">= </w:t>
      </w:r>
      <w:r w:rsidR="000D21D1" w:rsidRPr="00B05DA7">
        <w:rPr>
          <w:rFonts w:ascii="Times New Roman" w:hAnsi="Times New Roman" w:cs="Times New Roman"/>
          <w:sz w:val="24"/>
          <w:szCs w:val="24"/>
        </w:rPr>
        <w:t>5.84</w:t>
      </w:r>
      <w:r w:rsidR="003B6C53">
        <w:rPr>
          <w:rFonts w:ascii="Times New Roman" w:hAnsi="Times New Roman" w:cs="Times New Roman"/>
          <w:sz w:val="24"/>
          <w:szCs w:val="24"/>
        </w:rPr>
        <w:t xml:space="preserve">, </w:t>
      </w:r>
      <w:r w:rsidR="003B6C53">
        <w:rPr>
          <w:rFonts w:ascii="Times New Roman" w:hAnsi="Times New Roman" w:cs="Times New Roman"/>
          <w:i/>
          <w:iCs/>
          <w:sz w:val="24"/>
          <w:szCs w:val="24"/>
        </w:rPr>
        <w:t>SE</w:t>
      </w:r>
      <w:r w:rsidR="003B6C53">
        <w:rPr>
          <w:rFonts w:ascii="Times New Roman" w:hAnsi="Times New Roman" w:cs="Times New Roman"/>
          <w:sz w:val="24"/>
          <w:szCs w:val="24"/>
        </w:rPr>
        <w:t xml:space="preserve"> = 1.52</w:t>
      </w:r>
      <w:r w:rsidR="000D21D1" w:rsidRPr="00B05DA7">
        <w:rPr>
          <w:rFonts w:ascii="Times New Roman" w:hAnsi="Times New Roman" w:cs="Times New Roman"/>
          <w:sz w:val="24"/>
          <w:szCs w:val="24"/>
        </w:rPr>
        <w:t xml:space="preserve">).  The main effect of Race was not significant, </w:t>
      </w:r>
      <w:r w:rsidR="000D21D1" w:rsidRPr="00B05DA7">
        <w:rPr>
          <w:rFonts w:ascii="Times New Roman" w:hAnsi="Times New Roman" w:cs="Times New Roman"/>
          <w:i/>
          <w:iCs/>
          <w:sz w:val="24"/>
          <w:szCs w:val="24"/>
        </w:rPr>
        <w:t>F</w:t>
      </w:r>
      <w:r w:rsidR="000D21D1" w:rsidRPr="00B05DA7">
        <w:rPr>
          <w:rFonts w:ascii="Times New Roman" w:hAnsi="Times New Roman" w:cs="Times New Roman"/>
          <w:sz w:val="24"/>
          <w:szCs w:val="24"/>
        </w:rPr>
        <w:t>(1,</w:t>
      </w:r>
      <w:r w:rsidR="00B4763B">
        <w:rPr>
          <w:rFonts w:ascii="Times New Roman" w:hAnsi="Times New Roman" w:cs="Times New Roman"/>
          <w:sz w:val="24"/>
          <w:szCs w:val="24"/>
        </w:rPr>
        <w:t xml:space="preserve"> </w:t>
      </w:r>
      <w:r w:rsidR="000D21D1" w:rsidRPr="00B05DA7">
        <w:rPr>
          <w:rFonts w:ascii="Times New Roman" w:hAnsi="Times New Roman" w:cs="Times New Roman"/>
          <w:sz w:val="24"/>
          <w:szCs w:val="24"/>
        </w:rPr>
        <w:t>295) = .9</w:t>
      </w:r>
      <w:r w:rsidR="000F4F33">
        <w:rPr>
          <w:rFonts w:ascii="Times New Roman" w:hAnsi="Times New Roman" w:cs="Times New Roman"/>
          <w:sz w:val="24"/>
          <w:szCs w:val="24"/>
        </w:rPr>
        <w:t>5</w:t>
      </w:r>
      <w:r w:rsidR="000D21D1" w:rsidRPr="00B05DA7">
        <w:rPr>
          <w:rFonts w:ascii="Times New Roman" w:hAnsi="Times New Roman" w:cs="Times New Roman"/>
          <w:sz w:val="24"/>
          <w:szCs w:val="24"/>
        </w:rPr>
        <w:t xml:space="preserve">, </w:t>
      </w:r>
      <w:r w:rsidR="000D21D1" w:rsidRPr="00B05DA7">
        <w:rPr>
          <w:rFonts w:ascii="Times New Roman" w:hAnsi="Times New Roman" w:cs="Times New Roman"/>
          <w:i/>
          <w:iCs/>
          <w:sz w:val="24"/>
          <w:szCs w:val="24"/>
        </w:rPr>
        <w:t>p</w:t>
      </w:r>
      <w:r w:rsidR="000D21D1" w:rsidRPr="00B05DA7">
        <w:rPr>
          <w:rFonts w:ascii="Times New Roman" w:hAnsi="Times New Roman" w:cs="Times New Roman"/>
          <w:sz w:val="24"/>
          <w:szCs w:val="24"/>
        </w:rPr>
        <w:t xml:space="preserve"> = .334.  The Condition x Race interaction was also not significant, </w:t>
      </w:r>
      <w:r w:rsidR="000D21D1" w:rsidRPr="00B05DA7">
        <w:rPr>
          <w:rFonts w:ascii="Times New Roman" w:hAnsi="Times New Roman" w:cs="Times New Roman"/>
          <w:i/>
          <w:iCs/>
          <w:sz w:val="24"/>
          <w:szCs w:val="24"/>
        </w:rPr>
        <w:t>F</w:t>
      </w:r>
      <w:r w:rsidR="000D21D1" w:rsidRPr="00B05DA7">
        <w:rPr>
          <w:rFonts w:ascii="Times New Roman" w:hAnsi="Times New Roman" w:cs="Times New Roman"/>
          <w:sz w:val="24"/>
          <w:szCs w:val="24"/>
        </w:rPr>
        <w:t>(1,</w:t>
      </w:r>
      <w:r w:rsidR="00CA4342">
        <w:rPr>
          <w:rFonts w:ascii="Times New Roman" w:hAnsi="Times New Roman" w:cs="Times New Roman"/>
          <w:sz w:val="24"/>
          <w:szCs w:val="24"/>
        </w:rPr>
        <w:t xml:space="preserve"> </w:t>
      </w:r>
      <w:r w:rsidR="000D21D1" w:rsidRPr="00B05DA7">
        <w:rPr>
          <w:rFonts w:ascii="Times New Roman" w:hAnsi="Times New Roman" w:cs="Times New Roman"/>
          <w:sz w:val="24"/>
          <w:szCs w:val="24"/>
        </w:rPr>
        <w:t xml:space="preserve">295) = 1.72, </w:t>
      </w:r>
      <w:r w:rsidR="000D21D1" w:rsidRPr="00B05DA7">
        <w:rPr>
          <w:rFonts w:ascii="Times New Roman" w:hAnsi="Times New Roman" w:cs="Times New Roman"/>
          <w:i/>
          <w:iCs/>
          <w:sz w:val="24"/>
          <w:szCs w:val="24"/>
        </w:rPr>
        <w:t>p</w:t>
      </w:r>
      <w:r w:rsidR="000D21D1" w:rsidRPr="00B05DA7">
        <w:rPr>
          <w:rFonts w:ascii="Times New Roman" w:hAnsi="Times New Roman" w:cs="Times New Roman"/>
          <w:sz w:val="24"/>
          <w:szCs w:val="24"/>
        </w:rPr>
        <w:t xml:space="preserve"> = .191</w:t>
      </w:r>
      <w:r w:rsidR="00416505">
        <w:rPr>
          <w:rFonts w:ascii="Times New Roman" w:hAnsi="Times New Roman" w:cs="Times New Roman"/>
          <w:sz w:val="24"/>
          <w:szCs w:val="24"/>
        </w:rPr>
        <w:t xml:space="preserve"> (see Figure 5)</w:t>
      </w:r>
      <w:r w:rsidR="000D21D1" w:rsidRPr="00B05DA7">
        <w:rPr>
          <w:rFonts w:ascii="Times New Roman" w:hAnsi="Times New Roman" w:cs="Times New Roman"/>
          <w:sz w:val="24"/>
          <w:szCs w:val="24"/>
        </w:rPr>
        <w:t>.</w:t>
      </w:r>
    </w:p>
    <w:p w14:paraId="037CB7C0" w14:textId="22B69E2C" w:rsidR="000D21D1" w:rsidRPr="006F4DAB" w:rsidRDefault="0080495C" w:rsidP="006F4DAB">
      <w:pPr>
        <w:pStyle w:val="Heading3"/>
        <w:spacing w:line="480" w:lineRule="auto"/>
        <w:rPr>
          <w:rFonts w:ascii="Times New Roman" w:hAnsi="Times New Roman" w:cs="Times New Roman"/>
          <w:b/>
          <w:bCs/>
          <w:color w:val="auto"/>
        </w:rPr>
      </w:pPr>
      <w:bookmarkStart w:id="51" w:name="_Toc72503155"/>
      <w:r w:rsidRPr="006F4DAB">
        <w:rPr>
          <w:rFonts w:ascii="Times New Roman" w:hAnsi="Times New Roman" w:cs="Times New Roman"/>
          <w:b/>
          <w:bCs/>
          <w:color w:val="auto"/>
        </w:rPr>
        <w:t>3.</w:t>
      </w:r>
      <w:r w:rsidR="002F06B3" w:rsidRPr="006F4DAB">
        <w:rPr>
          <w:rFonts w:ascii="Times New Roman" w:hAnsi="Times New Roman" w:cs="Times New Roman"/>
          <w:b/>
          <w:bCs/>
          <w:color w:val="auto"/>
        </w:rPr>
        <w:t>2</w:t>
      </w:r>
      <w:r w:rsidRPr="006F4DAB">
        <w:rPr>
          <w:rFonts w:ascii="Times New Roman" w:hAnsi="Times New Roman" w:cs="Times New Roman"/>
          <w:b/>
          <w:bCs/>
          <w:color w:val="auto"/>
        </w:rPr>
        <w:t xml:space="preserve">.3 </w:t>
      </w:r>
      <w:r w:rsidR="000D21D1" w:rsidRPr="006F4DAB">
        <w:rPr>
          <w:rFonts w:ascii="Times New Roman" w:hAnsi="Times New Roman" w:cs="Times New Roman"/>
          <w:b/>
          <w:bCs/>
          <w:color w:val="auto"/>
        </w:rPr>
        <w:t xml:space="preserve">Effect of </w:t>
      </w:r>
      <w:r w:rsidRPr="006F4DAB">
        <w:rPr>
          <w:rFonts w:ascii="Times New Roman" w:hAnsi="Times New Roman" w:cs="Times New Roman"/>
          <w:b/>
          <w:bCs/>
          <w:color w:val="auto"/>
        </w:rPr>
        <w:t>f</w:t>
      </w:r>
      <w:r w:rsidR="000D21D1" w:rsidRPr="006F4DAB">
        <w:rPr>
          <w:rFonts w:ascii="Times New Roman" w:hAnsi="Times New Roman" w:cs="Times New Roman"/>
          <w:b/>
          <w:bCs/>
          <w:color w:val="auto"/>
        </w:rPr>
        <w:t xml:space="preserve">air and </w:t>
      </w:r>
      <w:r w:rsidRPr="006F4DAB">
        <w:rPr>
          <w:rFonts w:ascii="Times New Roman" w:hAnsi="Times New Roman" w:cs="Times New Roman"/>
          <w:b/>
          <w:bCs/>
          <w:color w:val="auto"/>
        </w:rPr>
        <w:t>u</w:t>
      </w:r>
      <w:r w:rsidR="000D21D1" w:rsidRPr="006F4DAB">
        <w:rPr>
          <w:rFonts w:ascii="Times New Roman" w:hAnsi="Times New Roman" w:cs="Times New Roman"/>
          <w:b/>
          <w:bCs/>
          <w:color w:val="auto"/>
        </w:rPr>
        <w:t xml:space="preserve">nfair </w:t>
      </w:r>
      <w:r w:rsidRPr="006F4DAB">
        <w:rPr>
          <w:rFonts w:ascii="Times New Roman" w:hAnsi="Times New Roman" w:cs="Times New Roman"/>
          <w:b/>
          <w:bCs/>
          <w:color w:val="auto"/>
        </w:rPr>
        <w:t>t</w:t>
      </w:r>
      <w:r w:rsidR="000D21D1" w:rsidRPr="006F4DAB">
        <w:rPr>
          <w:rFonts w:ascii="Times New Roman" w:hAnsi="Times New Roman" w:cs="Times New Roman"/>
          <w:b/>
          <w:bCs/>
          <w:color w:val="auto"/>
        </w:rPr>
        <w:t xml:space="preserve">reatment on </w:t>
      </w:r>
      <w:r w:rsidRPr="006F4DAB">
        <w:rPr>
          <w:rFonts w:ascii="Times New Roman" w:hAnsi="Times New Roman" w:cs="Times New Roman"/>
          <w:b/>
          <w:bCs/>
          <w:color w:val="auto"/>
        </w:rPr>
        <w:t>r</w:t>
      </w:r>
      <w:r w:rsidR="000D21D1" w:rsidRPr="006F4DAB">
        <w:rPr>
          <w:rFonts w:ascii="Times New Roman" w:hAnsi="Times New Roman" w:cs="Times New Roman"/>
          <w:b/>
          <w:bCs/>
          <w:color w:val="auto"/>
        </w:rPr>
        <w:t xml:space="preserve">eputation </w:t>
      </w:r>
      <w:r w:rsidRPr="006F4DAB">
        <w:rPr>
          <w:rFonts w:ascii="Times New Roman" w:hAnsi="Times New Roman" w:cs="Times New Roman"/>
          <w:b/>
          <w:bCs/>
          <w:color w:val="auto"/>
        </w:rPr>
        <w:t>a</w:t>
      </w:r>
      <w:r w:rsidR="009A0A56" w:rsidRPr="006F4DAB">
        <w:rPr>
          <w:rFonts w:ascii="Times New Roman" w:hAnsi="Times New Roman" w:cs="Times New Roman"/>
          <w:b/>
          <w:bCs/>
          <w:color w:val="auto"/>
        </w:rPr>
        <w:t>ffirmation</w:t>
      </w:r>
      <w:bookmarkEnd w:id="51"/>
      <w:r w:rsidR="000D21D1" w:rsidRPr="006F4DAB">
        <w:rPr>
          <w:rFonts w:ascii="Times New Roman" w:hAnsi="Times New Roman" w:cs="Times New Roman"/>
          <w:b/>
          <w:bCs/>
          <w:color w:val="auto"/>
        </w:rPr>
        <w:t xml:space="preserve">  </w:t>
      </w:r>
    </w:p>
    <w:p w14:paraId="4B449E19" w14:textId="59E6F80B" w:rsidR="000D21D1" w:rsidRPr="00B05DA7" w:rsidRDefault="000D21D1" w:rsidP="006F4DAB">
      <w:pPr>
        <w:autoSpaceDE w:val="0"/>
        <w:autoSpaceDN w:val="0"/>
        <w:adjustRightInd w:val="0"/>
        <w:spacing w:after="0" w:line="480" w:lineRule="auto"/>
        <w:rPr>
          <w:rFonts w:ascii="Times New Roman" w:hAnsi="Times New Roman" w:cs="Times New Roman"/>
          <w:sz w:val="24"/>
          <w:szCs w:val="24"/>
        </w:rPr>
      </w:pPr>
      <w:r w:rsidRPr="00B05DA7">
        <w:rPr>
          <w:rFonts w:ascii="Times New Roman" w:hAnsi="Times New Roman" w:cs="Times New Roman"/>
          <w:sz w:val="24"/>
          <w:szCs w:val="24"/>
        </w:rPr>
        <w:tab/>
      </w:r>
      <w:r w:rsidR="00D72059" w:rsidRPr="00B05DA7">
        <w:rPr>
          <w:rFonts w:ascii="Times New Roman" w:hAnsi="Times New Roman" w:cs="Times New Roman"/>
          <w:sz w:val="24"/>
          <w:szCs w:val="24"/>
        </w:rPr>
        <w:t xml:space="preserve">I conducted a </w:t>
      </w:r>
      <w:r w:rsidR="00EE5B93" w:rsidRPr="00B05DA7">
        <w:rPr>
          <w:rFonts w:ascii="Times New Roman" w:hAnsi="Times New Roman" w:cs="Times New Roman"/>
          <w:sz w:val="24"/>
          <w:szCs w:val="24"/>
        </w:rPr>
        <w:t>Condition (Fair, Unfair)</w:t>
      </w:r>
      <w:r w:rsidR="00EE5B93">
        <w:rPr>
          <w:rFonts w:ascii="Times New Roman" w:hAnsi="Times New Roman" w:cs="Times New Roman"/>
          <w:sz w:val="24"/>
          <w:szCs w:val="24"/>
        </w:rPr>
        <w:t xml:space="preserve"> </w:t>
      </w:r>
      <w:r w:rsidR="00EE5B93" w:rsidRPr="00B05DA7">
        <w:rPr>
          <w:rFonts w:ascii="Times New Roman" w:hAnsi="Times New Roman" w:cs="Times New Roman"/>
          <w:sz w:val="24"/>
          <w:szCs w:val="24"/>
        </w:rPr>
        <w:t>x Race (White, Black)</w:t>
      </w:r>
      <w:r w:rsidR="00D72059" w:rsidRPr="00B05DA7">
        <w:rPr>
          <w:rFonts w:ascii="Times New Roman" w:hAnsi="Times New Roman" w:cs="Times New Roman"/>
          <w:sz w:val="24"/>
          <w:szCs w:val="24"/>
        </w:rPr>
        <w:t xml:space="preserve"> ANOVA t</w:t>
      </w:r>
      <w:r w:rsidRPr="00B05DA7">
        <w:rPr>
          <w:rFonts w:ascii="Times New Roman" w:hAnsi="Times New Roman" w:cs="Times New Roman"/>
          <w:sz w:val="24"/>
          <w:szCs w:val="24"/>
        </w:rPr>
        <w:t xml:space="preserve">o test whether treatment condition and participant race </w:t>
      </w:r>
      <w:r w:rsidR="009A0A56">
        <w:rPr>
          <w:rFonts w:ascii="Times New Roman" w:hAnsi="Times New Roman" w:cs="Times New Roman"/>
          <w:sz w:val="24"/>
          <w:szCs w:val="24"/>
        </w:rPr>
        <w:t>affirmed</w:t>
      </w:r>
      <w:r w:rsidRPr="00B05DA7">
        <w:rPr>
          <w:rFonts w:ascii="Times New Roman" w:hAnsi="Times New Roman" w:cs="Times New Roman"/>
          <w:sz w:val="24"/>
          <w:szCs w:val="24"/>
        </w:rPr>
        <w:t xml:space="preserve"> participants’ reputatio</w:t>
      </w:r>
      <w:r w:rsidR="00D72059" w:rsidRPr="00B05DA7">
        <w:rPr>
          <w:rFonts w:ascii="Times New Roman" w:hAnsi="Times New Roman" w:cs="Times New Roman"/>
          <w:sz w:val="24"/>
          <w:szCs w:val="24"/>
        </w:rPr>
        <w:t>n</w:t>
      </w:r>
      <w:r w:rsidRPr="00B05DA7">
        <w:rPr>
          <w:rFonts w:ascii="Times New Roman" w:hAnsi="Times New Roman" w:cs="Times New Roman"/>
          <w:sz w:val="24"/>
          <w:szCs w:val="24"/>
        </w:rPr>
        <w:t xml:space="preserve">.  This </w:t>
      </w:r>
      <w:r w:rsidRPr="00B05DA7">
        <w:rPr>
          <w:rFonts w:ascii="Times New Roman" w:hAnsi="Times New Roman" w:cs="Times New Roman"/>
          <w:sz w:val="24"/>
          <w:szCs w:val="24"/>
        </w:rPr>
        <w:lastRenderedPageBreak/>
        <w:t>analysis yielded a main effect of condition (</w:t>
      </w:r>
      <w:r w:rsidRPr="00B05DA7">
        <w:rPr>
          <w:rFonts w:ascii="Times New Roman" w:hAnsi="Times New Roman" w:cs="Times New Roman"/>
          <w:i/>
          <w:iCs/>
          <w:sz w:val="24"/>
          <w:szCs w:val="24"/>
        </w:rPr>
        <w:t>F</w:t>
      </w:r>
      <w:r w:rsidRPr="00B05DA7">
        <w:rPr>
          <w:rFonts w:ascii="Times New Roman" w:hAnsi="Times New Roman" w:cs="Times New Roman"/>
          <w:sz w:val="24"/>
          <w:szCs w:val="24"/>
        </w:rPr>
        <w:t>(1,</w:t>
      </w:r>
      <w:r w:rsidR="00B4763B">
        <w:rPr>
          <w:rFonts w:ascii="Times New Roman" w:hAnsi="Times New Roman" w:cs="Times New Roman"/>
          <w:sz w:val="24"/>
          <w:szCs w:val="24"/>
        </w:rPr>
        <w:t xml:space="preserve"> </w:t>
      </w:r>
      <w:r w:rsidRPr="00B05DA7">
        <w:rPr>
          <w:rFonts w:ascii="Times New Roman" w:hAnsi="Times New Roman" w:cs="Times New Roman"/>
          <w:sz w:val="24"/>
          <w:szCs w:val="24"/>
        </w:rPr>
        <w:t xml:space="preserve">294) = 916.857,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&lt; .001</w:t>
      </w:r>
      <w:r w:rsidR="00F61D39">
        <w:rPr>
          <w:rFonts w:ascii="Times New Roman" w:hAnsi="Times New Roman" w:cs="Times New Roman"/>
          <w:sz w:val="24"/>
          <w:szCs w:val="24"/>
        </w:rPr>
        <w:t xml:space="preserve">; </w:t>
      </w:r>
      <w:r w:rsidR="00F61D39">
        <w:rPr>
          <w:rFonts w:ascii="Times New Roman" w:hAnsi="Times New Roman" w:cs="Times New Roman"/>
          <w:i/>
          <w:iCs/>
          <w:sz w:val="24"/>
          <w:szCs w:val="24"/>
        </w:rPr>
        <w:t>d</w:t>
      </w:r>
      <w:r w:rsidR="00F61D39">
        <w:rPr>
          <w:rFonts w:ascii="Times New Roman" w:hAnsi="Times New Roman" w:cs="Times New Roman"/>
          <w:sz w:val="24"/>
          <w:szCs w:val="24"/>
        </w:rPr>
        <w:t xml:space="preserve"> = 3.52</w:t>
      </w:r>
      <w:r w:rsidRPr="00B05DA7">
        <w:rPr>
          <w:rFonts w:ascii="Times New Roman" w:hAnsi="Times New Roman" w:cs="Times New Roman"/>
          <w:sz w:val="24"/>
          <w:szCs w:val="24"/>
        </w:rPr>
        <w:t xml:space="preserve">), such that participants </w:t>
      </w:r>
      <w:r w:rsidR="00D72059" w:rsidRPr="00B05DA7">
        <w:rPr>
          <w:rFonts w:ascii="Times New Roman" w:hAnsi="Times New Roman" w:cs="Times New Roman"/>
          <w:sz w:val="24"/>
          <w:szCs w:val="24"/>
        </w:rPr>
        <w:t xml:space="preserve">in the </w:t>
      </w:r>
      <w:r w:rsidR="009A0A56">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9A0A56">
        <w:rPr>
          <w:rFonts w:ascii="Times New Roman" w:hAnsi="Times New Roman" w:cs="Times New Roman"/>
          <w:sz w:val="24"/>
          <w:szCs w:val="24"/>
        </w:rPr>
        <w:t>c</w:t>
      </w:r>
      <w:r w:rsidR="00D72059" w:rsidRPr="00B05DA7">
        <w:rPr>
          <w:rFonts w:ascii="Times New Roman" w:hAnsi="Times New Roman" w:cs="Times New Roman"/>
          <w:sz w:val="24"/>
          <w:szCs w:val="24"/>
        </w:rPr>
        <w:t xml:space="preserve">ondition felt their reputation </w:t>
      </w:r>
      <w:r w:rsidR="009A0A56">
        <w:rPr>
          <w:rFonts w:ascii="Times New Roman" w:hAnsi="Times New Roman" w:cs="Times New Roman"/>
          <w:sz w:val="24"/>
          <w:szCs w:val="24"/>
        </w:rPr>
        <w:t xml:space="preserve">was affirmed </w:t>
      </w:r>
      <w:r w:rsidRPr="00B05DA7">
        <w:rPr>
          <w:rFonts w:ascii="Times New Roman" w:hAnsi="Times New Roman" w:cs="Times New Roman"/>
          <w:sz w:val="24"/>
          <w:szCs w:val="24"/>
        </w:rPr>
        <w:t>(</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65.03,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1.34)</w:t>
      </w:r>
      <w:r w:rsidR="00D72059" w:rsidRPr="00B05DA7">
        <w:rPr>
          <w:rFonts w:ascii="Times New Roman" w:hAnsi="Times New Roman" w:cs="Times New Roman"/>
          <w:sz w:val="24"/>
          <w:szCs w:val="24"/>
        </w:rPr>
        <w:t>,</w:t>
      </w:r>
      <w:r w:rsidRPr="00B05DA7">
        <w:rPr>
          <w:rFonts w:ascii="Times New Roman" w:hAnsi="Times New Roman" w:cs="Times New Roman"/>
          <w:sz w:val="24"/>
          <w:szCs w:val="24"/>
        </w:rPr>
        <w:t xml:space="preserve"> </w:t>
      </w:r>
      <w:r w:rsidR="00D72059" w:rsidRPr="00B05DA7">
        <w:rPr>
          <w:rFonts w:ascii="Times New Roman" w:hAnsi="Times New Roman" w:cs="Times New Roman"/>
          <w:sz w:val="24"/>
          <w:szCs w:val="24"/>
        </w:rPr>
        <w:t xml:space="preserve">compared to participants in the </w:t>
      </w:r>
      <w:r w:rsidR="009A0A56">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9A0A56">
        <w:rPr>
          <w:rFonts w:ascii="Times New Roman" w:hAnsi="Times New Roman" w:cs="Times New Roman"/>
          <w:sz w:val="24"/>
          <w:szCs w:val="24"/>
        </w:rPr>
        <w:t>c</w:t>
      </w:r>
      <w:r w:rsidR="00D72059" w:rsidRPr="00B05DA7">
        <w:rPr>
          <w:rFonts w:ascii="Times New Roman" w:hAnsi="Times New Roman" w:cs="Times New Roman"/>
          <w:sz w:val="24"/>
          <w:szCs w:val="24"/>
        </w:rPr>
        <w:t>ondition</w:t>
      </w:r>
      <w:r w:rsidR="009A0A56">
        <w:rPr>
          <w:rFonts w:ascii="Times New Roman" w:hAnsi="Times New Roman" w:cs="Times New Roman"/>
          <w:sz w:val="24"/>
          <w:szCs w:val="24"/>
        </w:rPr>
        <w:t xml:space="preserve"> </w:t>
      </w:r>
      <w:r w:rsidRPr="00B05DA7">
        <w:rPr>
          <w:rFonts w:ascii="Times New Roman" w:hAnsi="Times New Roman" w:cs="Times New Roman"/>
          <w:sz w:val="24"/>
          <w:szCs w:val="24"/>
        </w:rPr>
        <w:t>(</w:t>
      </w:r>
      <w:r w:rsidRPr="00B05DA7">
        <w:rPr>
          <w:rFonts w:ascii="Times New Roman" w:hAnsi="Times New Roman" w:cs="Times New Roman"/>
          <w:i/>
          <w:iCs/>
          <w:sz w:val="24"/>
          <w:szCs w:val="24"/>
        </w:rPr>
        <w:t xml:space="preserve">M </w:t>
      </w:r>
      <w:r w:rsidRPr="00B05DA7">
        <w:rPr>
          <w:rFonts w:ascii="Times New Roman" w:hAnsi="Times New Roman" w:cs="Times New Roman"/>
          <w:sz w:val="24"/>
          <w:szCs w:val="24"/>
        </w:rPr>
        <w:t xml:space="preserve">= 8.08, </w:t>
      </w:r>
      <w:r w:rsidRPr="00B05DA7">
        <w:rPr>
          <w:rFonts w:ascii="Times New Roman" w:hAnsi="Times New Roman" w:cs="Times New Roman"/>
          <w:i/>
          <w:iCs/>
          <w:sz w:val="24"/>
          <w:szCs w:val="24"/>
        </w:rPr>
        <w:t xml:space="preserve">SE </w:t>
      </w:r>
      <w:r w:rsidRPr="00B05DA7">
        <w:rPr>
          <w:rFonts w:ascii="Times New Roman" w:hAnsi="Times New Roman" w:cs="Times New Roman"/>
          <w:sz w:val="24"/>
          <w:szCs w:val="24"/>
        </w:rPr>
        <w:t>= 1.32).  This analysis also yielded a significant effect of race (</w:t>
      </w:r>
      <w:r w:rsidRPr="00B05DA7">
        <w:rPr>
          <w:rFonts w:ascii="Times New Roman" w:hAnsi="Times New Roman" w:cs="Times New Roman"/>
          <w:i/>
          <w:iCs/>
          <w:sz w:val="24"/>
          <w:szCs w:val="24"/>
        </w:rPr>
        <w:t>F</w:t>
      </w:r>
      <w:r w:rsidRPr="00B05DA7">
        <w:rPr>
          <w:rFonts w:ascii="Times New Roman" w:hAnsi="Times New Roman" w:cs="Times New Roman"/>
          <w:sz w:val="24"/>
          <w:szCs w:val="24"/>
        </w:rPr>
        <w:t>(1,</w:t>
      </w:r>
      <w:r w:rsidR="00D94DD0">
        <w:rPr>
          <w:rFonts w:ascii="Times New Roman" w:hAnsi="Times New Roman" w:cs="Times New Roman"/>
          <w:sz w:val="24"/>
          <w:szCs w:val="24"/>
        </w:rPr>
        <w:t xml:space="preserve"> </w:t>
      </w:r>
      <w:r w:rsidRPr="00B05DA7">
        <w:rPr>
          <w:rFonts w:ascii="Times New Roman" w:hAnsi="Times New Roman" w:cs="Times New Roman"/>
          <w:sz w:val="24"/>
          <w:szCs w:val="24"/>
        </w:rPr>
        <w:t xml:space="preserve">294) = 11.43,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 .001</w:t>
      </w:r>
      <w:r w:rsidR="00F61D39">
        <w:rPr>
          <w:rFonts w:ascii="Times New Roman" w:hAnsi="Times New Roman" w:cs="Times New Roman"/>
          <w:sz w:val="24"/>
          <w:szCs w:val="24"/>
        </w:rPr>
        <w:t xml:space="preserve">, </w:t>
      </w:r>
      <w:r w:rsidR="00F61D39">
        <w:rPr>
          <w:rFonts w:ascii="Times New Roman" w:hAnsi="Times New Roman" w:cs="Times New Roman"/>
          <w:i/>
          <w:iCs/>
          <w:sz w:val="24"/>
          <w:szCs w:val="24"/>
        </w:rPr>
        <w:t xml:space="preserve">d </w:t>
      </w:r>
      <w:r w:rsidR="00F61D39">
        <w:rPr>
          <w:rFonts w:ascii="Times New Roman" w:hAnsi="Times New Roman" w:cs="Times New Roman"/>
          <w:sz w:val="24"/>
          <w:szCs w:val="24"/>
        </w:rPr>
        <w:t>= .43</w:t>
      </w:r>
      <w:r w:rsidRPr="00B05DA7">
        <w:rPr>
          <w:rFonts w:ascii="Times New Roman" w:hAnsi="Times New Roman" w:cs="Times New Roman"/>
          <w:sz w:val="24"/>
          <w:szCs w:val="24"/>
        </w:rPr>
        <w:t xml:space="preserve">), such that Black participants reported greater </w:t>
      </w:r>
      <w:r w:rsidR="009A0A56">
        <w:rPr>
          <w:rFonts w:ascii="Times New Roman" w:hAnsi="Times New Roman" w:cs="Times New Roman"/>
          <w:sz w:val="24"/>
          <w:szCs w:val="24"/>
        </w:rPr>
        <w:t>affirmation of</w:t>
      </w:r>
      <w:r w:rsidRPr="00B05DA7">
        <w:rPr>
          <w:rFonts w:ascii="Times New Roman" w:hAnsi="Times New Roman" w:cs="Times New Roman"/>
          <w:sz w:val="24"/>
          <w:szCs w:val="24"/>
        </w:rPr>
        <w:t xml:space="preserve"> their reputation (</w:t>
      </w:r>
      <w:r w:rsidRPr="00B05DA7">
        <w:rPr>
          <w:rFonts w:ascii="Times New Roman" w:hAnsi="Times New Roman" w:cs="Times New Roman"/>
          <w:i/>
          <w:iCs/>
          <w:sz w:val="24"/>
          <w:szCs w:val="24"/>
        </w:rPr>
        <w:t xml:space="preserve">M </w:t>
      </w:r>
      <w:r w:rsidRPr="00B05DA7">
        <w:rPr>
          <w:rFonts w:ascii="Times New Roman" w:hAnsi="Times New Roman" w:cs="Times New Roman"/>
          <w:sz w:val="24"/>
          <w:szCs w:val="24"/>
        </w:rPr>
        <w:t xml:space="preserve">= 40.00, </w:t>
      </w:r>
      <w:r w:rsidRPr="00B05DA7">
        <w:rPr>
          <w:rFonts w:ascii="Times New Roman" w:hAnsi="Times New Roman" w:cs="Times New Roman"/>
          <w:i/>
          <w:iCs/>
          <w:sz w:val="24"/>
          <w:szCs w:val="24"/>
        </w:rPr>
        <w:t xml:space="preserve">SE </w:t>
      </w:r>
      <w:r w:rsidRPr="00B05DA7">
        <w:rPr>
          <w:rFonts w:ascii="Times New Roman" w:hAnsi="Times New Roman" w:cs="Times New Roman"/>
          <w:sz w:val="24"/>
          <w:szCs w:val="24"/>
        </w:rPr>
        <w:t>= 1.30)</w:t>
      </w:r>
      <w:r w:rsidR="009A0A56">
        <w:rPr>
          <w:rFonts w:ascii="Times New Roman" w:hAnsi="Times New Roman" w:cs="Times New Roman"/>
          <w:sz w:val="24"/>
          <w:szCs w:val="24"/>
        </w:rPr>
        <w:t xml:space="preserve"> </w:t>
      </w:r>
      <w:r w:rsidRPr="00B05DA7">
        <w:rPr>
          <w:rFonts w:ascii="Times New Roman" w:hAnsi="Times New Roman" w:cs="Times New Roman"/>
          <w:sz w:val="24"/>
          <w:szCs w:val="24"/>
        </w:rPr>
        <w:t>compared to White participants (</w:t>
      </w:r>
      <w:r w:rsidRPr="00D94DD0">
        <w:rPr>
          <w:rFonts w:ascii="Times New Roman" w:hAnsi="Times New Roman" w:cs="Times New Roman"/>
          <w:i/>
          <w:iCs/>
          <w:sz w:val="24"/>
          <w:szCs w:val="24"/>
        </w:rPr>
        <w:t>M</w:t>
      </w:r>
      <w:r w:rsidRPr="00B05DA7">
        <w:rPr>
          <w:rFonts w:ascii="Times New Roman" w:hAnsi="Times New Roman" w:cs="Times New Roman"/>
          <w:sz w:val="24"/>
          <w:szCs w:val="24"/>
        </w:rPr>
        <w:t xml:space="preserve"> = 33.10,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1.36).  The </w:t>
      </w:r>
      <w:r w:rsidR="00793543">
        <w:rPr>
          <w:rFonts w:ascii="Times New Roman" w:hAnsi="Times New Roman" w:cs="Times New Roman"/>
          <w:sz w:val="24"/>
          <w:szCs w:val="24"/>
        </w:rPr>
        <w:t>R</w:t>
      </w:r>
      <w:r w:rsidRPr="00B05DA7">
        <w:rPr>
          <w:rFonts w:ascii="Times New Roman" w:hAnsi="Times New Roman" w:cs="Times New Roman"/>
          <w:sz w:val="24"/>
          <w:szCs w:val="24"/>
        </w:rPr>
        <w:t xml:space="preserve">ace </w:t>
      </w:r>
      <w:r w:rsidR="00A5314F">
        <w:rPr>
          <w:rFonts w:ascii="Times New Roman" w:hAnsi="Times New Roman" w:cs="Times New Roman"/>
          <w:sz w:val="24"/>
          <w:szCs w:val="24"/>
        </w:rPr>
        <w:t>x</w:t>
      </w:r>
      <w:r w:rsidRPr="00B05DA7">
        <w:rPr>
          <w:rFonts w:ascii="Times New Roman" w:hAnsi="Times New Roman" w:cs="Times New Roman"/>
          <w:sz w:val="24"/>
          <w:szCs w:val="24"/>
        </w:rPr>
        <w:t xml:space="preserve"> </w:t>
      </w:r>
      <w:r w:rsidR="00793543">
        <w:rPr>
          <w:rFonts w:ascii="Times New Roman" w:hAnsi="Times New Roman" w:cs="Times New Roman"/>
          <w:sz w:val="24"/>
          <w:szCs w:val="24"/>
        </w:rPr>
        <w:t>C</w:t>
      </w:r>
      <w:r w:rsidRPr="00B05DA7">
        <w:rPr>
          <w:rFonts w:ascii="Times New Roman" w:hAnsi="Times New Roman" w:cs="Times New Roman"/>
          <w:sz w:val="24"/>
          <w:szCs w:val="24"/>
        </w:rPr>
        <w:t xml:space="preserve">ondition interaction was not significant </w:t>
      </w:r>
      <w:r w:rsidRPr="00416505">
        <w:rPr>
          <w:rFonts w:ascii="Times New Roman" w:hAnsi="Times New Roman" w:cs="Times New Roman"/>
          <w:sz w:val="24"/>
          <w:szCs w:val="24"/>
        </w:rPr>
        <w:t xml:space="preserve">(see </w:t>
      </w:r>
      <w:r w:rsidR="00793543">
        <w:rPr>
          <w:rFonts w:ascii="Times New Roman" w:hAnsi="Times New Roman" w:cs="Times New Roman"/>
          <w:sz w:val="24"/>
          <w:szCs w:val="24"/>
        </w:rPr>
        <w:t>F</w:t>
      </w:r>
      <w:r w:rsidRPr="00416505">
        <w:rPr>
          <w:rFonts w:ascii="Times New Roman" w:hAnsi="Times New Roman" w:cs="Times New Roman"/>
          <w:sz w:val="24"/>
          <w:szCs w:val="24"/>
        </w:rPr>
        <w:t xml:space="preserve">igure </w:t>
      </w:r>
      <w:r w:rsidR="00416505" w:rsidRPr="00416505">
        <w:rPr>
          <w:rFonts w:ascii="Times New Roman" w:hAnsi="Times New Roman" w:cs="Times New Roman"/>
          <w:sz w:val="24"/>
          <w:szCs w:val="24"/>
        </w:rPr>
        <w:t>6</w:t>
      </w:r>
      <w:r w:rsidRPr="00416505">
        <w:rPr>
          <w:rFonts w:ascii="Times New Roman" w:hAnsi="Times New Roman" w:cs="Times New Roman"/>
          <w:sz w:val="24"/>
          <w:szCs w:val="24"/>
        </w:rPr>
        <w:t>)</w:t>
      </w:r>
      <w:r w:rsidRPr="00B05DA7">
        <w:rPr>
          <w:rFonts w:ascii="Times New Roman" w:hAnsi="Times New Roman" w:cs="Times New Roman"/>
          <w:sz w:val="24"/>
          <w:szCs w:val="24"/>
        </w:rPr>
        <w:t xml:space="preserve">. </w:t>
      </w:r>
    </w:p>
    <w:p w14:paraId="34976901" w14:textId="15A9392E" w:rsidR="0080495C" w:rsidRPr="006F4DAB" w:rsidRDefault="0080495C" w:rsidP="006F4DAB">
      <w:pPr>
        <w:pStyle w:val="Heading3"/>
        <w:spacing w:line="480" w:lineRule="auto"/>
        <w:rPr>
          <w:rFonts w:ascii="Times New Roman" w:hAnsi="Times New Roman" w:cs="Times New Roman"/>
          <w:b/>
          <w:bCs/>
          <w:color w:val="auto"/>
        </w:rPr>
      </w:pPr>
      <w:bookmarkStart w:id="52" w:name="_Toc72503156"/>
      <w:r w:rsidRPr="006F4DAB">
        <w:rPr>
          <w:rFonts w:ascii="Times New Roman" w:hAnsi="Times New Roman" w:cs="Times New Roman"/>
          <w:b/>
          <w:bCs/>
          <w:color w:val="auto"/>
        </w:rPr>
        <w:t>3.2.</w:t>
      </w:r>
      <w:r w:rsidR="006F4DAB" w:rsidRPr="006F4DAB">
        <w:rPr>
          <w:rFonts w:ascii="Times New Roman" w:hAnsi="Times New Roman" w:cs="Times New Roman"/>
          <w:b/>
          <w:bCs/>
          <w:color w:val="auto"/>
        </w:rPr>
        <w:t>4</w:t>
      </w:r>
      <w:r w:rsidRPr="006F4DAB">
        <w:rPr>
          <w:rFonts w:ascii="Times New Roman" w:hAnsi="Times New Roman" w:cs="Times New Roman"/>
          <w:b/>
          <w:bCs/>
          <w:color w:val="auto"/>
        </w:rPr>
        <w:t xml:space="preserve"> </w:t>
      </w:r>
      <w:r w:rsidR="000D21D1" w:rsidRPr="006F4DAB">
        <w:rPr>
          <w:rFonts w:ascii="Times New Roman" w:hAnsi="Times New Roman" w:cs="Times New Roman"/>
          <w:b/>
          <w:bCs/>
          <w:color w:val="auto"/>
        </w:rPr>
        <w:t xml:space="preserve">Effect of </w:t>
      </w:r>
      <w:r w:rsidRPr="006F4DAB">
        <w:rPr>
          <w:rFonts w:ascii="Times New Roman" w:hAnsi="Times New Roman" w:cs="Times New Roman"/>
          <w:b/>
          <w:bCs/>
          <w:color w:val="auto"/>
        </w:rPr>
        <w:t>f</w:t>
      </w:r>
      <w:r w:rsidR="000D21D1" w:rsidRPr="006F4DAB">
        <w:rPr>
          <w:rFonts w:ascii="Times New Roman" w:hAnsi="Times New Roman" w:cs="Times New Roman"/>
          <w:b/>
          <w:bCs/>
          <w:color w:val="auto"/>
        </w:rPr>
        <w:t xml:space="preserve">air and </w:t>
      </w:r>
      <w:r w:rsidRPr="006F4DAB">
        <w:rPr>
          <w:rFonts w:ascii="Times New Roman" w:hAnsi="Times New Roman" w:cs="Times New Roman"/>
          <w:b/>
          <w:bCs/>
          <w:color w:val="auto"/>
        </w:rPr>
        <w:t>u</w:t>
      </w:r>
      <w:r w:rsidR="000D21D1" w:rsidRPr="006F4DAB">
        <w:rPr>
          <w:rFonts w:ascii="Times New Roman" w:hAnsi="Times New Roman" w:cs="Times New Roman"/>
          <w:b/>
          <w:bCs/>
          <w:color w:val="auto"/>
        </w:rPr>
        <w:t xml:space="preserve">nfair </w:t>
      </w:r>
      <w:r w:rsidRPr="006F4DAB">
        <w:rPr>
          <w:rFonts w:ascii="Times New Roman" w:hAnsi="Times New Roman" w:cs="Times New Roman"/>
          <w:b/>
          <w:bCs/>
          <w:color w:val="auto"/>
        </w:rPr>
        <w:t>t</w:t>
      </w:r>
      <w:r w:rsidR="000D21D1" w:rsidRPr="006F4DAB">
        <w:rPr>
          <w:rFonts w:ascii="Times New Roman" w:hAnsi="Times New Roman" w:cs="Times New Roman"/>
          <w:b/>
          <w:bCs/>
          <w:color w:val="auto"/>
        </w:rPr>
        <w:t xml:space="preserve">reatment on </w:t>
      </w:r>
      <w:r w:rsidRPr="006F4DAB">
        <w:rPr>
          <w:rFonts w:ascii="Times New Roman" w:hAnsi="Times New Roman" w:cs="Times New Roman"/>
          <w:b/>
          <w:bCs/>
          <w:color w:val="auto"/>
        </w:rPr>
        <w:t>b</w:t>
      </w:r>
      <w:r w:rsidR="000D21D1" w:rsidRPr="006F4DAB">
        <w:rPr>
          <w:rFonts w:ascii="Times New Roman" w:hAnsi="Times New Roman" w:cs="Times New Roman"/>
          <w:b/>
          <w:bCs/>
          <w:color w:val="auto"/>
        </w:rPr>
        <w:t>ehavior</w:t>
      </w:r>
      <w:bookmarkEnd w:id="52"/>
      <w:r w:rsidR="0086378F" w:rsidRPr="006F4DAB">
        <w:rPr>
          <w:rFonts w:ascii="Times New Roman" w:hAnsi="Times New Roman" w:cs="Times New Roman"/>
          <w:b/>
          <w:bCs/>
          <w:color w:val="auto"/>
        </w:rPr>
        <w:t xml:space="preserve"> </w:t>
      </w:r>
      <w:r w:rsidR="000D21D1" w:rsidRPr="006F4DAB">
        <w:rPr>
          <w:rFonts w:ascii="Times New Roman" w:hAnsi="Times New Roman" w:cs="Times New Roman"/>
          <w:b/>
          <w:bCs/>
          <w:color w:val="auto"/>
        </w:rPr>
        <w:t xml:space="preserve"> </w:t>
      </w:r>
    </w:p>
    <w:p w14:paraId="22720644" w14:textId="610E37ED" w:rsidR="000D21D1" w:rsidRDefault="0086378F" w:rsidP="006F4DAB">
      <w:pPr>
        <w:autoSpaceDE w:val="0"/>
        <w:autoSpaceDN w:val="0"/>
        <w:adjustRightInd w:val="0"/>
        <w:spacing w:after="0"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I conducted </w:t>
      </w:r>
      <w:r w:rsidR="00A5314F">
        <w:rPr>
          <w:rFonts w:ascii="Times New Roman" w:hAnsi="Times New Roman" w:cs="Times New Roman"/>
          <w:sz w:val="24"/>
          <w:szCs w:val="24"/>
        </w:rPr>
        <w:t xml:space="preserve">a </w:t>
      </w:r>
      <w:r w:rsidR="00EE5B93" w:rsidRPr="00B05DA7">
        <w:rPr>
          <w:rFonts w:ascii="Times New Roman" w:hAnsi="Times New Roman" w:cs="Times New Roman"/>
          <w:sz w:val="24"/>
          <w:szCs w:val="24"/>
        </w:rPr>
        <w:t>Condition (Fair, Unfair)</w:t>
      </w:r>
      <w:r w:rsidR="00EE5B93">
        <w:rPr>
          <w:rFonts w:ascii="Times New Roman" w:hAnsi="Times New Roman" w:cs="Times New Roman"/>
          <w:sz w:val="24"/>
          <w:szCs w:val="24"/>
        </w:rPr>
        <w:t xml:space="preserve"> </w:t>
      </w:r>
      <w:r w:rsidR="00EE5B93" w:rsidRPr="00B05DA7">
        <w:rPr>
          <w:rFonts w:ascii="Times New Roman" w:hAnsi="Times New Roman" w:cs="Times New Roman"/>
          <w:sz w:val="24"/>
          <w:szCs w:val="24"/>
        </w:rPr>
        <w:t>x Race (White, Black)</w:t>
      </w:r>
      <w:r w:rsidR="00EE5B93">
        <w:rPr>
          <w:rFonts w:ascii="Times New Roman" w:hAnsi="Times New Roman" w:cs="Times New Roman"/>
          <w:sz w:val="24"/>
          <w:szCs w:val="24"/>
        </w:rPr>
        <w:t xml:space="preserve"> </w:t>
      </w:r>
      <w:r w:rsidRPr="00B05DA7">
        <w:rPr>
          <w:rFonts w:ascii="Times New Roman" w:hAnsi="Times New Roman" w:cs="Times New Roman"/>
          <w:sz w:val="24"/>
          <w:szCs w:val="24"/>
        </w:rPr>
        <w:t>ANOVA</w:t>
      </w:r>
      <w:r w:rsidR="00C9207C">
        <w:rPr>
          <w:rFonts w:ascii="Times New Roman" w:hAnsi="Times New Roman" w:cs="Times New Roman"/>
          <w:sz w:val="24"/>
          <w:szCs w:val="24"/>
        </w:rPr>
        <w:t>s</w:t>
      </w:r>
      <w:r w:rsidRPr="00B05DA7">
        <w:rPr>
          <w:rFonts w:ascii="Times New Roman" w:hAnsi="Times New Roman" w:cs="Times New Roman"/>
          <w:sz w:val="24"/>
          <w:szCs w:val="24"/>
        </w:rPr>
        <w:t xml:space="preserve"> t</w:t>
      </w:r>
      <w:r w:rsidR="000D21D1" w:rsidRPr="00B05DA7">
        <w:rPr>
          <w:rFonts w:ascii="Times New Roman" w:hAnsi="Times New Roman" w:cs="Times New Roman"/>
          <w:sz w:val="24"/>
          <w:szCs w:val="24"/>
        </w:rPr>
        <w:t xml:space="preserve">o test whether treatment condition and participant race </w:t>
      </w:r>
      <w:r w:rsidR="00D94DD0">
        <w:rPr>
          <w:rFonts w:ascii="Times New Roman" w:hAnsi="Times New Roman" w:cs="Times New Roman"/>
          <w:sz w:val="24"/>
          <w:szCs w:val="24"/>
        </w:rPr>
        <w:t>a</w:t>
      </w:r>
      <w:r w:rsidR="000D21D1" w:rsidRPr="00B05DA7">
        <w:rPr>
          <w:rFonts w:ascii="Times New Roman" w:hAnsi="Times New Roman" w:cs="Times New Roman"/>
          <w:sz w:val="24"/>
          <w:szCs w:val="24"/>
        </w:rPr>
        <w:t xml:space="preserve">ffected participants’ behavioral </w:t>
      </w:r>
      <w:r w:rsidR="00C9207C">
        <w:rPr>
          <w:rFonts w:ascii="Times New Roman" w:hAnsi="Times New Roman" w:cs="Times New Roman"/>
          <w:sz w:val="24"/>
          <w:szCs w:val="24"/>
        </w:rPr>
        <w:t>engagement and defiance in separate analyses</w:t>
      </w:r>
      <w:r w:rsidR="000D21D1" w:rsidRPr="00B05DA7">
        <w:rPr>
          <w:rFonts w:ascii="Times New Roman" w:hAnsi="Times New Roman" w:cs="Times New Roman"/>
          <w:sz w:val="24"/>
          <w:szCs w:val="24"/>
        </w:rPr>
        <w:t xml:space="preserve">.  </w:t>
      </w:r>
      <w:r w:rsidR="00C9207C">
        <w:rPr>
          <w:rFonts w:ascii="Times New Roman" w:hAnsi="Times New Roman" w:cs="Times New Roman"/>
          <w:sz w:val="24"/>
          <w:szCs w:val="24"/>
        </w:rPr>
        <w:t>For defiant behaviors, r</w:t>
      </w:r>
      <w:r w:rsidR="000D21D1" w:rsidRPr="00B05DA7">
        <w:rPr>
          <w:rFonts w:ascii="Times New Roman" w:hAnsi="Times New Roman" w:cs="Times New Roman"/>
          <w:sz w:val="24"/>
          <w:szCs w:val="24"/>
        </w:rPr>
        <w:t>esults indicate</w:t>
      </w:r>
      <w:r w:rsidR="00416505">
        <w:rPr>
          <w:rFonts w:ascii="Times New Roman" w:hAnsi="Times New Roman" w:cs="Times New Roman"/>
          <w:sz w:val="24"/>
          <w:szCs w:val="24"/>
        </w:rPr>
        <w:t>d</w:t>
      </w:r>
      <w:r w:rsidR="000D21D1" w:rsidRPr="00B05DA7">
        <w:rPr>
          <w:rFonts w:ascii="Times New Roman" w:hAnsi="Times New Roman" w:cs="Times New Roman"/>
          <w:sz w:val="24"/>
          <w:szCs w:val="24"/>
        </w:rPr>
        <w:t xml:space="preserve"> a main effect of Condition</w:t>
      </w:r>
      <w:r w:rsidR="00A5314F">
        <w:rPr>
          <w:rFonts w:ascii="Times New Roman" w:hAnsi="Times New Roman" w:cs="Times New Roman"/>
          <w:sz w:val="24"/>
          <w:szCs w:val="24"/>
        </w:rPr>
        <w:t xml:space="preserve"> (</w:t>
      </w:r>
      <w:r w:rsidR="000D21D1" w:rsidRPr="002C7DE8">
        <w:rPr>
          <w:rFonts w:ascii="Times New Roman" w:hAnsi="Times New Roman" w:cs="Times New Roman"/>
          <w:i/>
          <w:iCs/>
          <w:sz w:val="24"/>
          <w:szCs w:val="24"/>
        </w:rPr>
        <w:t>F</w:t>
      </w:r>
      <w:r w:rsidR="000D21D1" w:rsidRPr="00B05DA7">
        <w:rPr>
          <w:rFonts w:ascii="Times New Roman" w:hAnsi="Times New Roman" w:cs="Times New Roman"/>
          <w:sz w:val="24"/>
          <w:szCs w:val="24"/>
        </w:rPr>
        <w:t>(1,</w:t>
      </w:r>
      <w:r w:rsidR="00D94DD0">
        <w:rPr>
          <w:rFonts w:ascii="Times New Roman" w:hAnsi="Times New Roman" w:cs="Times New Roman"/>
          <w:sz w:val="24"/>
          <w:szCs w:val="24"/>
        </w:rPr>
        <w:t xml:space="preserve"> </w:t>
      </w:r>
      <w:r w:rsidR="000D21D1" w:rsidRPr="00B05DA7">
        <w:rPr>
          <w:rFonts w:ascii="Times New Roman" w:hAnsi="Times New Roman" w:cs="Times New Roman"/>
          <w:sz w:val="24"/>
          <w:szCs w:val="24"/>
        </w:rPr>
        <w:t>29</w:t>
      </w:r>
      <w:r w:rsidR="00416505">
        <w:rPr>
          <w:rFonts w:ascii="Times New Roman" w:hAnsi="Times New Roman" w:cs="Times New Roman"/>
          <w:sz w:val="24"/>
          <w:szCs w:val="24"/>
        </w:rPr>
        <w:t>4</w:t>
      </w:r>
      <w:r w:rsidR="000D21D1" w:rsidRPr="00B05DA7">
        <w:rPr>
          <w:rFonts w:ascii="Times New Roman" w:hAnsi="Times New Roman" w:cs="Times New Roman"/>
          <w:sz w:val="24"/>
          <w:szCs w:val="24"/>
        </w:rPr>
        <w:t xml:space="preserve">) = 55.67, </w:t>
      </w:r>
      <w:r w:rsidR="000D21D1" w:rsidRPr="00B05DA7">
        <w:rPr>
          <w:rFonts w:ascii="Times New Roman" w:hAnsi="Times New Roman" w:cs="Times New Roman"/>
          <w:i/>
          <w:iCs/>
          <w:sz w:val="24"/>
          <w:szCs w:val="24"/>
        </w:rPr>
        <w:t>p</w:t>
      </w:r>
      <w:r w:rsidR="000D21D1" w:rsidRPr="00B05DA7">
        <w:rPr>
          <w:rFonts w:ascii="Times New Roman" w:hAnsi="Times New Roman" w:cs="Times New Roman"/>
          <w:sz w:val="24"/>
          <w:szCs w:val="24"/>
        </w:rPr>
        <w:t xml:space="preserve"> &lt; .001,</w:t>
      </w:r>
      <w:r w:rsidR="00F61D39">
        <w:rPr>
          <w:rFonts w:ascii="Times New Roman" w:hAnsi="Times New Roman" w:cs="Times New Roman"/>
          <w:sz w:val="24"/>
          <w:szCs w:val="24"/>
        </w:rPr>
        <w:t xml:space="preserve"> </w:t>
      </w:r>
      <w:r w:rsidR="00F61D39">
        <w:rPr>
          <w:rFonts w:ascii="Times New Roman" w:hAnsi="Times New Roman" w:cs="Times New Roman"/>
          <w:i/>
          <w:iCs/>
          <w:sz w:val="24"/>
          <w:szCs w:val="24"/>
        </w:rPr>
        <w:t xml:space="preserve">d </w:t>
      </w:r>
      <w:r w:rsidR="00F61D39">
        <w:rPr>
          <w:rFonts w:ascii="Times New Roman" w:hAnsi="Times New Roman" w:cs="Times New Roman"/>
          <w:sz w:val="24"/>
          <w:szCs w:val="24"/>
        </w:rPr>
        <w:t>= .87</w:t>
      </w:r>
      <w:r w:rsidR="00A5314F">
        <w:rPr>
          <w:rFonts w:ascii="Times New Roman" w:hAnsi="Times New Roman" w:cs="Times New Roman"/>
          <w:sz w:val="24"/>
          <w:szCs w:val="24"/>
        </w:rPr>
        <w:t>),</w:t>
      </w:r>
      <w:r w:rsidR="000D21D1" w:rsidRPr="00B05DA7">
        <w:rPr>
          <w:rFonts w:ascii="Times New Roman" w:hAnsi="Times New Roman" w:cs="Times New Roman"/>
          <w:sz w:val="24"/>
          <w:szCs w:val="24"/>
        </w:rPr>
        <w:t xml:space="preserve"> such that participants reported more frequent defiant behavior </w:t>
      </w:r>
      <w:r w:rsidR="00C9207C">
        <w:rPr>
          <w:rFonts w:ascii="Times New Roman" w:hAnsi="Times New Roman" w:cs="Times New Roman"/>
          <w:sz w:val="24"/>
          <w:szCs w:val="24"/>
        </w:rPr>
        <w:t>in the</w:t>
      </w:r>
      <w:r w:rsidR="00C9207C" w:rsidRPr="00B05DA7">
        <w:rPr>
          <w:rFonts w:ascii="Times New Roman" w:hAnsi="Times New Roman" w:cs="Times New Roman"/>
          <w:sz w:val="24"/>
          <w:szCs w:val="24"/>
        </w:rPr>
        <w:t xml:space="preserve"> </w:t>
      </w:r>
      <w:r w:rsidRPr="00B05DA7">
        <w:rPr>
          <w:rFonts w:ascii="Times New Roman" w:hAnsi="Times New Roman" w:cs="Times New Roman"/>
          <w:sz w:val="24"/>
          <w:szCs w:val="24"/>
        </w:rPr>
        <w:t>unfair treatment</w:t>
      </w:r>
      <w:r w:rsidR="000D21D1" w:rsidRPr="00B05DA7">
        <w:rPr>
          <w:rFonts w:ascii="Times New Roman" w:hAnsi="Times New Roman" w:cs="Times New Roman"/>
          <w:sz w:val="24"/>
          <w:szCs w:val="24"/>
        </w:rPr>
        <w:t xml:space="preserve"> </w:t>
      </w:r>
      <w:r w:rsidR="00C9207C">
        <w:rPr>
          <w:rFonts w:ascii="Times New Roman" w:hAnsi="Times New Roman" w:cs="Times New Roman"/>
          <w:sz w:val="24"/>
          <w:szCs w:val="24"/>
        </w:rPr>
        <w:t xml:space="preserve">condition </w:t>
      </w:r>
      <w:r w:rsidR="000D21D1" w:rsidRPr="00B05DA7">
        <w:rPr>
          <w:rFonts w:ascii="Times New Roman" w:hAnsi="Times New Roman" w:cs="Times New Roman"/>
          <w:sz w:val="24"/>
          <w:szCs w:val="24"/>
        </w:rPr>
        <w:t>(</w:t>
      </w:r>
      <w:r w:rsidR="000D21D1" w:rsidRPr="00D94DD0">
        <w:rPr>
          <w:rFonts w:ascii="Times New Roman" w:hAnsi="Times New Roman" w:cs="Times New Roman"/>
          <w:i/>
          <w:iCs/>
          <w:sz w:val="24"/>
          <w:szCs w:val="24"/>
        </w:rPr>
        <w:t>M</w:t>
      </w:r>
      <w:r w:rsidR="000D21D1" w:rsidRPr="00B05DA7">
        <w:rPr>
          <w:rFonts w:ascii="Times New Roman" w:hAnsi="Times New Roman" w:cs="Times New Roman"/>
          <w:sz w:val="24"/>
          <w:szCs w:val="24"/>
        </w:rPr>
        <w:t xml:space="preserve"> = 19.93, </w:t>
      </w:r>
      <w:r w:rsidR="000D21D1" w:rsidRPr="00B05DA7">
        <w:rPr>
          <w:rFonts w:ascii="Times New Roman" w:hAnsi="Times New Roman" w:cs="Times New Roman"/>
          <w:i/>
          <w:iCs/>
          <w:sz w:val="24"/>
          <w:szCs w:val="24"/>
        </w:rPr>
        <w:t>SE</w:t>
      </w:r>
      <w:r w:rsidR="000D21D1" w:rsidRPr="00B05DA7">
        <w:rPr>
          <w:rFonts w:ascii="Times New Roman" w:hAnsi="Times New Roman" w:cs="Times New Roman"/>
          <w:sz w:val="24"/>
          <w:szCs w:val="24"/>
        </w:rPr>
        <w:t xml:space="preserve"> = 1.41), compared to the </w:t>
      </w:r>
      <w:r w:rsidRPr="00B05DA7">
        <w:rPr>
          <w:rFonts w:ascii="Times New Roman" w:hAnsi="Times New Roman" w:cs="Times New Roman"/>
          <w:sz w:val="24"/>
          <w:szCs w:val="24"/>
        </w:rPr>
        <w:t>f</w:t>
      </w:r>
      <w:r w:rsidR="000D21D1" w:rsidRPr="00B05DA7">
        <w:rPr>
          <w:rFonts w:ascii="Times New Roman" w:hAnsi="Times New Roman" w:cs="Times New Roman"/>
          <w:sz w:val="24"/>
          <w:szCs w:val="24"/>
        </w:rPr>
        <w:t xml:space="preserve">air </w:t>
      </w:r>
      <w:r w:rsidRPr="00B05DA7">
        <w:rPr>
          <w:rFonts w:ascii="Times New Roman" w:hAnsi="Times New Roman" w:cs="Times New Roman"/>
          <w:sz w:val="24"/>
          <w:szCs w:val="24"/>
        </w:rPr>
        <w:t>treatment</w:t>
      </w:r>
      <w:r w:rsidR="000D21D1" w:rsidRPr="00B05DA7">
        <w:rPr>
          <w:rFonts w:ascii="Times New Roman" w:hAnsi="Times New Roman" w:cs="Times New Roman"/>
          <w:sz w:val="24"/>
          <w:szCs w:val="24"/>
        </w:rPr>
        <w:t xml:space="preserve"> </w:t>
      </w:r>
      <w:r w:rsidR="00C9207C">
        <w:rPr>
          <w:rFonts w:ascii="Times New Roman" w:hAnsi="Times New Roman" w:cs="Times New Roman"/>
          <w:sz w:val="24"/>
          <w:szCs w:val="24"/>
        </w:rPr>
        <w:t xml:space="preserve">condition </w:t>
      </w:r>
      <w:r w:rsidR="000D21D1" w:rsidRPr="00B05DA7">
        <w:rPr>
          <w:rFonts w:ascii="Times New Roman" w:hAnsi="Times New Roman" w:cs="Times New Roman"/>
          <w:sz w:val="24"/>
          <w:szCs w:val="24"/>
        </w:rPr>
        <w:t>(</w:t>
      </w:r>
      <w:r w:rsidR="000D21D1" w:rsidRPr="00B05DA7">
        <w:rPr>
          <w:rFonts w:ascii="Times New Roman" w:hAnsi="Times New Roman" w:cs="Times New Roman"/>
          <w:i/>
          <w:iCs/>
          <w:sz w:val="24"/>
          <w:szCs w:val="24"/>
        </w:rPr>
        <w:t xml:space="preserve">M </w:t>
      </w:r>
      <w:r w:rsidR="000D21D1" w:rsidRPr="00B05DA7">
        <w:rPr>
          <w:rFonts w:ascii="Times New Roman" w:hAnsi="Times New Roman" w:cs="Times New Roman"/>
          <w:i/>
          <w:iCs/>
          <w:sz w:val="24"/>
          <w:szCs w:val="24"/>
        </w:rPr>
        <w:softHyphen/>
        <w:t xml:space="preserve">= </w:t>
      </w:r>
      <w:r w:rsidR="000D21D1" w:rsidRPr="00B05DA7">
        <w:rPr>
          <w:rFonts w:ascii="Times New Roman" w:hAnsi="Times New Roman" w:cs="Times New Roman"/>
          <w:sz w:val="24"/>
          <w:szCs w:val="24"/>
        </w:rPr>
        <w:t xml:space="preserve">4.91, </w:t>
      </w:r>
      <w:r w:rsidR="000D21D1" w:rsidRPr="00B05DA7">
        <w:rPr>
          <w:rFonts w:ascii="Times New Roman" w:hAnsi="Times New Roman" w:cs="Times New Roman"/>
          <w:i/>
          <w:iCs/>
          <w:sz w:val="24"/>
          <w:szCs w:val="24"/>
        </w:rPr>
        <w:t xml:space="preserve">SE </w:t>
      </w:r>
      <w:r w:rsidR="000D21D1" w:rsidRPr="00B05DA7">
        <w:rPr>
          <w:rFonts w:ascii="Times New Roman" w:hAnsi="Times New Roman" w:cs="Times New Roman"/>
          <w:sz w:val="24"/>
          <w:szCs w:val="24"/>
        </w:rPr>
        <w:t>= 1.44).  The main effect of Race (</w:t>
      </w:r>
      <w:r w:rsidR="000D21D1" w:rsidRPr="00B05DA7">
        <w:rPr>
          <w:rFonts w:ascii="Times New Roman" w:hAnsi="Times New Roman" w:cs="Times New Roman"/>
          <w:i/>
          <w:iCs/>
          <w:sz w:val="24"/>
          <w:szCs w:val="24"/>
        </w:rPr>
        <w:t>F</w:t>
      </w:r>
      <w:r w:rsidR="000D21D1" w:rsidRPr="00B05DA7">
        <w:rPr>
          <w:rFonts w:ascii="Times New Roman" w:hAnsi="Times New Roman" w:cs="Times New Roman"/>
          <w:sz w:val="24"/>
          <w:szCs w:val="24"/>
        </w:rPr>
        <w:t>(1,</w:t>
      </w:r>
      <w:r w:rsidR="00D94DD0">
        <w:rPr>
          <w:rFonts w:ascii="Times New Roman" w:hAnsi="Times New Roman" w:cs="Times New Roman"/>
          <w:sz w:val="24"/>
          <w:szCs w:val="24"/>
        </w:rPr>
        <w:t xml:space="preserve"> </w:t>
      </w:r>
      <w:r w:rsidRPr="00B05DA7">
        <w:rPr>
          <w:rFonts w:ascii="Times New Roman" w:hAnsi="Times New Roman" w:cs="Times New Roman"/>
          <w:sz w:val="24"/>
          <w:szCs w:val="24"/>
        </w:rPr>
        <w:t>2</w:t>
      </w:r>
      <w:r w:rsidR="000D21D1" w:rsidRPr="00B05DA7">
        <w:rPr>
          <w:rFonts w:ascii="Times New Roman" w:hAnsi="Times New Roman" w:cs="Times New Roman"/>
          <w:sz w:val="24"/>
          <w:szCs w:val="24"/>
        </w:rPr>
        <w:t>9</w:t>
      </w:r>
      <w:r w:rsidR="00416505">
        <w:rPr>
          <w:rFonts w:ascii="Times New Roman" w:hAnsi="Times New Roman" w:cs="Times New Roman"/>
          <w:sz w:val="24"/>
          <w:szCs w:val="24"/>
        </w:rPr>
        <w:t>4</w:t>
      </w:r>
      <w:r w:rsidR="000D21D1" w:rsidRPr="00B05DA7">
        <w:rPr>
          <w:rFonts w:ascii="Times New Roman" w:hAnsi="Times New Roman" w:cs="Times New Roman"/>
          <w:sz w:val="24"/>
          <w:szCs w:val="24"/>
        </w:rPr>
        <w:t xml:space="preserve">) = 1.18, </w:t>
      </w:r>
      <w:r w:rsidR="000D21D1" w:rsidRPr="00B05DA7">
        <w:rPr>
          <w:rFonts w:ascii="Times New Roman" w:hAnsi="Times New Roman" w:cs="Times New Roman"/>
          <w:i/>
          <w:iCs/>
          <w:sz w:val="24"/>
          <w:szCs w:val="24"/>
        </w:rPr>
        <w:t>p</w:t>
      </w:r>
      <w:r w:rsidR="000D21D1" w:rsidRPr="00B05DA7">
        <w:rPr>
          <w:rFonts w:ascii="Times New Roman" w:hAnsi="Times New Roman" w:cs="Times New Roman"/>
          <w:sz w:val="24"/>
          <w:szCs w:val="24"/>
        </w:rPr>
        <w:t xml:space="preserve"> = .278) and the Condition</w:t>
      </w:r>
      <w:r w:rsidR="00416505">
        <w:rPr>
          <w:rFonts w:ascii="Times New Roman" w:hAnsi="Times New Roman" w:cs="Times New Roman"/>
          <w:sz w:val="24"/>
          <w:szCs w:val="24"/>
        </w:rPr>
        <w:t xml:space="preserve"> x Race</w:t>
      </w:r>
      <w:r w:rsidR="000D21D1" w:rsidRPr="00B05DA7">
        <w:rPr>
          <w:rFonts w:ascii="Times New Roman" w:hAnsi="Times New Roman" w:cs="Times New Roman"/>
          <w:sz w:val="24"/>
          <w:szCs w:val="24"/>
        </w:rPr>
        <w:t xml:space="preserve"> interaction (</w:t>
      </w:r>
      <w:r w:rsidR="000D21D1" w:rsidRPr="00416505">
        <w:rPr>
          <w:rFonts w:ascii="Times New Roman" w:hAnsi="Times New Roman" w:cs="Times New Roman"/>
          <w:i/>
          <w:iCs/>
          <w:sz w:val="24"/>
          <w:szCs w:val="24"/>
        </w:rPr>
        <w:t>F</w:t>
      </w:r>
      <w:r w:rsidR="000D21D1" w:rsidRPr="00B05DA7">
        <w:rPr>
          <w:rFonts w:ascii="Times New Roman" w:hAnsi="Times New Roman" w:cs="Times New Roman"/>
          <w:sz w:val="24"/>
          <w:szCs w:val="24"/>
        </w:rPr>
        <w:t>(1</w:t>
      </w:r>
      <w:r w:rsidR="00D94DD0">
        <w:rPr>
          <w:rFonts w:ascii="Times New Roman" w:hAnsi="Times New Roman" w:cs="Times New Roman"/>
          <w:sz w:val="24"/>
          <w:szCs w:val="24"/>
        </w:rPr>
        <w:t xml:space="preserve"> </w:t>
      </w:r>
      <w:r w:rsidR="000D21D1" w:rsidRPr="00B05DA7">
        <w:rPr>
          <w:rFonts w:ascii="Times New Roman" w:hAnsi="Times New Roman" w:cs="Times New Roman"/>
          <w:sz w:val="24"/>
          <w:szCs w:val="24"/>
        </w:rPr>
        <w:t>,</w:t>
      </w:r>
      <w:r w:rsidR="00962FB4">
        <w:rPr>
          <w:rFonts w:ascii="Times New Roman" w:hAnsi="Times New Roman" w:cs="Times New Roman"/>
          <w:sz w:val="24"/>
          <w:szCs w:val="24"/>
        </w:rPr>
        <w:t xml:space="preserve"> </w:t>
      </w:r>
      <w:r w:rsidR="000D21D1" w:rsidRPr="00B05DA7">
        <w:rPr>
          <w:rFonts w:ascii="Times New Roman" w:hAnsi="Times New Roman" w:cs="Times New Roman"/>
          <w:sz w:val="24"/>
          <w:szCs w:val="24"/>
        </w:rPr>
        <w:t>29</w:t>
      </w:r>
      <w:r w:rsidR="00416505">
        <w:rPr>
          <w:rFonts w:ascii="Times New Roman" w:hAnsi="Times New Roman" w:cs="Times New Roman"/>
          <w:sz w:val="24"/>
          <w:szCs w:val="24"/>
        </w:rPr>
        <w:t>4</w:t>
      </w:r>
      <w:r w:rsidR="000D21D1" w:rsidRPr="00B05DA7">
        <w:rPr>
          <w:rFonts w:ascii="Times New Roman" w:hAnsi="Times New Roman" w:cs="Times New Roman"/>
          <w:sz w:val="24"/>
          <w:szCs w:val="24"/>
        </w:rPr>
        <w:t>) = .59</w:t>
      </w:r>
      <w:r w:rsidR="00416505">
        <w:rPr>
          <w:rFonts w:ascii="Times New Roman" w:hAnsi="Times New Roman" w:cs="Times New Roman"/>
          <w:sz w:val="24"/>
          <w:szCs w:val="24"/>
        </w:rPr>
        <w:t>,</w:t>
      </w:r>
      <w:r w:rsidR="000D21D1" w:rsidRPr="00B05DA7">
        <w:rPr>
          <w:rFonts w:ascii="Times New Roman" w:hAnsi="Times New Roman" w:cs="Times New Roman"/>
          <w:sz w:val="24"/>
          <w:szCs w:val="24"/>
        </w:rPr>
        <w:t xml:space="preserve"> </w:t>
      </w:r>
      <w:r w:rsidR="000D21D1" w:rsidRPr="00B05DA7">
        <w:rPr>
          <w:rFonts w:ascii="Times New Roman" w:hAnsi="Times New Roman" w:cs="Times New Roman"/>
          <w:i/>
          <w:iCs/>
          <w:sz w:val="24"/>
          <w:szCs w:val="24"/>
        </w:rPr>
        <w:t>p</w:t>
      </w:r>
      <w:r w:rsidR="000D21D1" w:rsidRPr="00B05DA7">
        <w:rPr>
          <w:rFonts w:ascii="Times New Roman" w:hAnsi="Times New Roman" w:cs="Times New Roman"/>
          <w:sz w:val="24"/>
          <w:szCs w:val="24"/>
        </w:rPr>
        <w:t xml:space="preserve"> = .441) were not significant</w:t>
      </w:r>
      <w:r w:rsidR="00416505">
        <w:rPr>
          <w:rFonts w:ascii="Times New Roman" w:hAnsi="Times New Roman" w:cs="Times New Roman"/>
          <w:sz w:val="24"/>
          <w:szCs w:val="24"/>
        </w:rPr>
        <w:t xml:space="preserve"> (see </w:t>
      </w:r>
      <w:r w:rsidR="00F8781A">
        <w:rPr>
          <w:rFonts w:ascii="Times New Roman" w:hAnsi="Times New Roman" w:cs="Times New Roman"/>
          <w:sz w:val="24"/>
          <w:szCs w:val="24"/>
        </w:rPr>
        <w:t>F</w:t>
      </w:r>
      <w:r w:rsidR="00416505">
        <w:rPr>
          <w:rFonts w:ascii="Times New Roman" w:hAnsi="Times New Roman" w:cs="Times New Roman"/>
          <w:sz w:val="24"/>
          <w:szCs w:val="24"/>
        </w:rPr>
        <w:t>igure 7)</w:t>
      </w:r>
      <w:r w:rsidR="000D21D1" w:rsidRPr="00B05DA7">
        <w:rPr>
          <w:rFonts w:ascii="Times New Roman" w:hAnsi="Times New Roman" w:cs="Times New Roman"/>
          <w:sz w:val="24"/>
          <w:szCs w:val="24"/>
        </w:rPr>
        <w:t xml:space="preserve">. </w:t>
      </w:r>
    </w:p>
    <w:p w14:paraId="0B6728BC" w14:textId="61C42EAE" w:rsidR="000D21D1" w:rsidRPr="00B05DA7" w:rsidRDefault="00416505" w:rsidP="00416505">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For classroom engagement, results indicate a main effect of Condition, </w:t>
      </w:r>
      <w:r w:rsidRPr="00416505">
        <w:rPr>
          <w:rFonts w:ascii="Times New Roman" w:hAnsi="Times New Roman" w:cs="Times New Roman"/>
          <w:i/>
          <w:iCs/>
          <w:sz w:val="24"/>
          <w:szCs w:val="24"/>
        </w:rPr>
        <w:t>F</w:t>
      </w:r>
      <w:r>
        <w:rPr>
          <w:rFonts w:ascii="Times New Roman" w:hAnsi="Times New Roman" w:cs="Times New Roman"/>
          <w:sz w:val="24"/>
          <w:szCs w:val="24"/>
        </w:rPr>
        <w:t xml:space="preserve">(1, 294) = 240.04, </w:t>
      </w:r>
      <w:r>
        <w:rPr>
          <w:rFonts w:ascii="Times New Roman" w:hAnsi="Times New Roman" w:cs="Times New Roman"/>
          <w:i/>
          <w:iCs/>
          <w:sz w:val="24"/>
          <w:szCs w:val="24"/>
        </w:rPr>
        <w:t>p</w:t>
      </w:r>
      <w:r>
        <w:rPr>
          <w:rFonts w:ascii="Times New Roman" w:hAnsi="Times New Roman" w:cs="Times New Roman"/>
          <w:sz w:val="24"/>
          <w:szCs w:val="24"/>
        </w:rPr>
        <w:t xml:space="preserve"> &lt; .001, </w:t>
      </w:r>
      <w:r w:rsidR="00F61D39">
        <w:rPr>
          <w:rFonts w:ascii="Times New Roman" w:hAnsi="Times New Roman" w:cs="Times New Roman"/>
          <w:i/>
          <w:iCs/>
          <w:sz w:val="24"/>
          <w:szCs w:val="24"/>
        </w:rPr>
        <w:t xml:space="preserve">d </w:t>
      </w:r>
      <w:r w:rsidR="00F61D39">
        <w:rPr>
          <w:rFonts w:ascii="Times New Roman" w:hAnsi="Times New Roman" w:cs="Times New Roman"/>
          <w:sz w:val="24"/>
          <w:szCs w:val="24"/>
        </w:rPr>
        <w:t xml:space="preserve">= 1.80, </w:t>
      </w:r>
      <w:r>
        <w:rPr>
          <w:rFonts w:ascii="Times New Roman" w:hAnsi="Times New Roman" w:cs="Times New Roman"/>
          <w:sz w:val="24"/>
          <w:szCs w:val="24"/>
        </w:rPr>
        <w:t>such that participants reported more frequent classroom engagement in the fair treatment condition (</w:t>
      </w:r>
      <w:r w:rsidRPr="00416505">
        <w:rPr>
          <w:rFonts w:ascii="Times New Roman" w:hAnsi="Times New Roman" w:cs="Times New Roman"/>
          <w:i/>
          <w:iCs/>
          <w:sz w:val="24"/>
          <w:szCs w:val="24"/>
        </w:rPr>
        <w:t>M</w:t>
      </w:r>
      <w:r>
        <w:rPr>
          <w:rFonts w:ascii="Times New Roman" w:hAnsi="Times New Roman" w:cs="Times New Roman"/>
          <w:sz w:val="24"/>
          <w:szCs w:val="24"/>
        </w:rPr>
        <w:t xml:space="preserve"> = 75.12, </w:t>
      </w:r>
      <w:r>
        <w:rPr>
          <w:rFonts w:ascii="Times New Roman" w:hAnsi="Times New Roman" w:cs="Times New Roman"/>
          <w:i/>
          <w:iCs/>
          <w:sz w:val="24"/>
          <w:szCs w:val="24"/>
        </w:rPr>
        <w:t>SE</w:t>
      </w:r>
      <w:r>
        <w:rPr>
          <w:rFonts w:ascii="Times New Roman" w:hAnsi="Times New Roman" w:cs="Times New Roman"/>
          <w:sz w:val="24"/>
          <w:szCs w:val="24"/>
        </w:rPr>
        <w:t xml:space="preserve"> = 1.86) compared to the unfair treatment condition (</w:t>
      </w:r>
      <w:r w:rsidRPr="00416505">
        <w:rPr>
          <w:rFonts w:ascii="Times New Roman" w:hAnsi="Times New Roman" w:cs="Times New Roman"/>
          <w:i/>
          <w:iCs/>
          <w:sz w:val="24"/>
          <w:szCs w:val="24"/>
        </w:rPr>
        <w:t>M</w:t>
      </w:r>
      <w:r>
        <w:rPr>
          <w:rFonts w:ascii="Times New Roman" w:hAnsi="Times New Roman" w:cs="Times New Roman"/>
          <w:sz w:val="24"/>
          <w:szCs w:val="24"/>
        </w:rPr>
        <w:t xml:space="preserve"> = </w:t>
      </w:r>
      <w:r w:rsidRPr="00416505">
        <w:rPr>
          <w:rFonts w:ascii="Times New Roman" w:hAnsi="Times New Roman" w:cs="Times New Roman"/>
          <w:sz w:val="24"/>
          <w:szCs w:val="24"/>
        </w:rPr>
        <w:t>34</w:t>
      </w:r>
      <w:r>
        <w:rPr>
          <w:rFonts w:ascii="Times New Roman" w:hAnsi="Times New Roman" w:cs="Times New Roman"/>
          <w:sz w:val="24"/>
          <w:szCs w:val="24"/>
        </w:rPr>
        <w:t xml:space="preserve">.61, </w:t>
      </w:r>
      <w:r>
        <w:rPr>
          <w:rFonts w:ascii="Times New Roman" w:hAnsi="Times New Roman" w:cs="Times New Roman"/>
          <w:i/>
          <w:iCs/>
          <w:sz w:val="24"/>
          <w:szCs w:val="24"/>
        </w:rPr>
        <w:t>SE</w:t>
      </w:r>
      <w:r>
        <w:rPr>
          <w:rFonts w:ascii="Times New Roman" w:hAnsi="Times New Roman" w:cs="Times New Roman"/>
          <w:sz w:val="24"/>
          <w:szCs w:val="24"/>
        </w:rPr>
        <w:t xml:space="preserve"> = 1.84).  The main effect of Race (</w:t>
      </w:r>
      <w:r>
        <w:rPr>
          <w:rFonts w:ascii="Times New Roman" w:hAnsi="Times New Roman" w:cs="Times New Roman"/>
          <w:i/>
          <w:iCs/>
          <w:sz w:val="24"/>
          <w:szCs w:val="24"/>
        </w:rPr>
        <w:t>F</w:t>
      </w:r>
      <w:r>
        <w:rPr>
          <w:rFonts w:ascii="Times New Roman" w:hAnsi="Times New Roman" w:cs="Times New Roman"/>
          <w:sz w:val="24"/>
          <w:szCs w:val="24"/>
        </w:rPr>
        <w:t xml:space="preserve">(1, 294) = 1.72, </w:t>
      </w:r>
      <w:r>
        <w:rPr>
          <w:rFonts w:ascii="Times New Roman" w:hAnsi="Times New Roman" w:cs="Times New Roman"/>
          <w:i/>
          <w:iCs/>
          <w:sz w:val="24"/>
          <w:szCs w:val="24"/>
        </w:rPr>
        <w:t>p</w:t>
      </w:r>
      <w:r>
        <w:rPr>
          <w:rFonts w:ascii="Times New Roman" w:hAnsi="Times New Roman" w:cs="Times New Roman"/>
          <w:sz w:val="24"/>
          <w:szCs w:val="24"/>
        </w:rPr>
        <w:t xml:space="preserve"> = .190) and the Condition x Race interaction (</w:t>
      </w:r>
      <w:r>
        <w:rPr>
          <w:rFonts w:ascii="Times New Roman" w:hAnsi="Times New Roman" w:cs="Times New Roman"/>
          <w:i/>
          <w:iCs/>
          <w:sz w:val="24"/>
          <w:szCs w:val="24"/>
        </w:rPr>
        <w:t>F</w:t>
      </w:r>
      <w:r>
        <w:rPr>
          <w:rFonts w:ascii="Times New Roman" w:hAnsi="Times New Roman" w:cs="Times New Roman"/>
          <w:sz w:val="24"/>
          <w:szCs w:val="24"/>
        </w:rPr>
        <w:t>(1,</w:t>
      </w:r>
      <w:r w:rsidR="00D94DD0">
        <w:rPr>
          <w:rFonts w:ascii="Times New Roman" w:hAnsi="Times New Roman" w:cs="Times New Roman"/>
          <w:sz w:val="24"/>
          <w:szCs w:val="24"/>
        </w:rPr>
        <w:t xml:space="preserve"> </w:t>
      </w:r>
      <w:r>
        <w:rPr>
          <w:rFonts w:ascii="Times New Roman" w:hAnsi="Times New Roman" w:cs="Times New Roman"/>
          <w:sz w:val="24"/>
          <w:szCs w:val="24"/>
        </w:rPr>
        <w:t>294) = .1</w:t>
      </w:r>
      <w:r w:rsidR="00E72234">
        <w:rPr>
          <w:rFonts w:ascii="Times New Roman" w:hAnsi="Times New Roman" w:cs="Times New Roman"/>
          <w:sz w:val="24"/>
          <w:szCs w:val="24"/>
        </w:rPr>
        <w:t>2</w:t>
      </w:r>
      <w:r>
        <w:rPr>
          <w:rFonts w:ascii="Times New Roman" w:hAnsi="Times New Roman" w:cs="Times New Roman"/>
          <w:sz w:val="24"/>
          <w:szCs w:val="24"/>
        </w:rPr>
        <w:t xml:space="preserve">, </w:t>
      </w:r>
      <w:r>
        <w:rPr>
          <w:rFonts w:ascii="Times New Roman" w:hAnsi="Times New Roman" w:cs="Times New Roman"/>
          <w:i/>
          <w:iCs/>
          <w:sz w:val="24"/>
          <w:szCs w:val="24"/>
        </w:rPr>
        <w:t>p</w:t>
      </w:r>
      <w:r>
        <w:rPr>
          <w:rFonts w:ascii="Times New Roman" w:hAnsi="Times New Roman" w:cs="Times New Roman"/>
          <w:sz w:val="24"/>
          <w:szCs w:val="24"/>
        </w:rPr>
        <w:t xml:space="preserve"> = .734) were not significant (see </w:t>
      </w:r>
      <w:r w:rsidR="00F8781A">
        <w:rPr>
          <w:rFonts w:ascii="Times New Roman" w:hAnsi="Times New Roman" w:cs="Times New Roman"/>
          <w:sz w:val="24"/>
          <w:szCs w:val="24"/>
        </w:rPr>
        <w:t>F</w:t>
      </w:r>
      <w:r>
        <w:rPr>
          <w:rFonts w:ascii="Times New Roman" w:hAnsi="Times New Roman" w:cs="Times New Roman"/>
          <w:sz w:val="24"/>
          <w:szCs w:val="24"/>
        </w:rPr>
        <w:t>igure 8).</w:t>
      </w:r>
    </w:p>
    <w:p w14:paraId="0F927975" w14:textId="0F9066EA" w:rsidR="000D21D1" w:rsidRPr="006F4DAB" w:rsidRDefault="0080495C" w:rsidP="006F4DAB">
      <w:pPr>
        <w:pStyle w:val="Heading3"/>
        <w:spacing w:line="480" w:lineRule="auto"/>
        <w:rPr>
          <w:rFonts w:ascii="Times New Roman" w:hAnsi="Times New Roman" w:cs="Times New Roman"/>
          <w:b/>
          <w:bCs/>
          <w:color w:val="auto"/>
        </w:rPr>
      </w:pPr>
      <w:bookmarkStart w:id="53" w:name="_Toc72503157"/>
      <w:r w:rsidRPr="006F4DAB">
        <w:rPr>
          <w:rFonts w:ascii="Times New Roman" w:hAnsi="Times New Roman" w:cs="Times New Roman"/>
          <w:b/>
          <w:bCs/>
          <w:color w:val="auto"/>
        </w:rPr>
        <w:lastRenderedPageBreak/>
        <w:t>3.2.</w:t>
      </w:r>
      <w:r w:rsidR="006F4DAB" w:rsidRPr="006F4DAB">
        <w:rPr>
          <w:rFonts w:ascii="Times New Roman" w:hAnsi="Times New Roman" w:cs="Times New Roman"/>
          <w:b/>
          <w:bCs/>
          <w:color w:val="auto"/>
        </w:rPr>
        <w:t>5</w:t>
      </w:r>
      <w:r w:rsidRPr="006F4DAB">
        <w:rPr>
          <w:rFonts w:ascii="Times New Roman" w:hAnsi="Times New Roman" w:cs="Times New Roman"/>
          <w:b/>
          <w:bCs/>
          <w:color w:val="auto"/>
        </w:rPr>
        <w:t xml:space="preserve"> </w:t>
      </w:r>
      <w:r w:rsidR="000D21D1" w:rsidRPr="006F4DAB">
        <w:rPr>
          <w:rFonts w:ascii="Times New Roman" w:hAnsi="Times New Roman" w:cs="Times New Roman"/>
          <w:b/>
          <w:bCs/>
          <w:color w:val="auto"/>
        </w:rPr>
        <w:t xml:space="preserve">Mediational </w:t>
      </w:r>
      <w:r w:rsidRPr="006F4DAB">
        <w:rPr>
          <w:rFonts w:ascii="Times New Roman" w:hAnsi="Times New Roman" w:cs="Times New Roman"/>
          <w:b/>
          <w:bCs/>
          <w:color w:val="auto"/>
        </w:rPr>
        <w:t>a</w:t>
      </w:r>
      <w:r w:rsidR="000D21D1" w:rsidRPr="006F4DAB">
        <w:rPr>
          <w:rFonts w:ascii="Times New Roman" w:hAnsi="Times New Roman" w:cs="Times New Roman"/>
          <w:b/>
          <w:bCs/>
          <w:color w:val="auto"/>
        </w:rPr>
        <w:t>nalysis</w:t>
      </w:r>
      <w:bookmarkEnd w:id="53"/>
      <w:r w:rsidR="000D21D1" w:rsidRPr="006F4DAB">
        <w:rPr>
          <w:rFonts w:ascii="Times New Roman" w:hAnsi="Times New Roman" w:cs="Times New Roman"/>
          <w:b/>
          <w:bCs/>
          <w:color w:val="auto"/>
        </w:rPr>
        <w:t xml:space="preserve">  </w:t>
      </w:r>
    </w:p>
    <w:p w14:paraId="1A08D389" w14:textId="12A9DC2F" w:rsidR="000D21D1" w:rsidRDefault="000D21D1" w:rsidP="006F4DAB">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All mediational analyses were run with the Process v3.4 Macro for SPSS (Hayes, 2017).  Significant mediation was determined through the interpret</w:t>
      </w:r>
      <w:r w:rsidR="00416505">
        <w:rPr>
          <w:rFonts w:ascii="Times New Roman" w:hAnsi="Times New Roman" w:cs="Times New Roman"/>
          <w:sz w:val="24"/>
          <w:szCs w:val="24"/>
        </w:rPr>
        <w:t xml:space="preserve"> </w:t>
      </w:r>
      <w:r w:rsidRPr="00B05DA7">
        <w:rPr>
          <w:rFonts w:ascii="Times New Roman" w:hAnsi="Times New Roman" w:cs="Times New Roman"/>
          <w:sz w:val="24"/>
          <w:szCs w:val="24"/>
        </w:rPr>
        <w:t xml:space="preserve">of the indirect effect using a bootstrap approach </w:t>
      </w:r>
      <w:r w:rsidR="00416505">
        <w:rPr>
          <w:rFonts w:ascii="Times New Roman" w:hAnsi="Times New Roman" w:cs="Times New Roman"/>
          <w:sz w:val="24"/>
          <w:szCs w:val="24"/>
        </w:rPr>
        <w:t xml:space="preserve">(5000 iterations) </w:t>
      </w:r>
      <w:r w:rsidRPr="00B05DA7">
        <w:rPr>
          <w:rFonts w:ascii="Times New Roman" w:hAnsi="Times New Roman" w:cs="Times New Roman"/>
          <w:sz w:val="24"/>
          <w:szCs w:val="24"/>
        </w:rPr>
        <w:t>to obtain</w:t>
      </w:r>
      <w:r w:rsidR="003A7067" w:rsidRPr="00B05DA7">
        <w:rPr>
          <w:rFonts w:ascii="Times New Roman" w:hAnsi="Times New Roman" w:cs="Times New Roman"/>
          <w:sz w:val="24"/>
          <w:szCs w:val="24"/>
        </w:rPr>
        <w:t xml:space="preserve"> 95% </w:t>
      </w:r>
      <w:r w:rsidRPr="00B05DA7">
        <w:rPr>
          <w:rFonts w:ascii="Times New Roman" w:hAnsi="Times New Roman" w:cs="Times New Roman"/>
          <w:sz w:val="24"/>
          <w:szCs w:val="24"/>
        </w:rPr>
        <w:t>CIs.</w:t>
      </w:r>
      <w:r w:rsidR="00DB4ABF">
        <w:rPr>
          <w:rFonts w:ascii="Times New Roman" w:hAnsi="Times New Roman" w:cs="Times New Roman"/>
          <w:sz w:val="24"/>
          <w:szCs w:val="24"/>
        </w:rPr>
        <w:t xml:space="preserve">  </w:t>
      </w:r>
      <w:r w:rsidR="00416505">
        <w:rPr>
          <w:rFonts w:ascii="Times New Roman" w:hAnsi="Times New Roman" w:cs="Times New Roman"/>
          <w:sz w:val="24"/>
          <w:szCs w:val="24"/>
        </w:rPr>
        <w:t xml:space="preserve">To test my primary hypothesis that unfair treatment from teachers would be attributed to racial bias, more so among Black compared to White students, which would in turn lead to greater reputation threat and subsequent defiant behavior, I tested a moderated sequential </w:t>
      </w:r>
      <w:r w:rsidRPr="00B05DA7">
        <w:rPr>
          <w:rFonts w:ascii="Times New Roman" w:hAnsi="Times New Roman" w:cs="Times New Roman"/>
          <w:sz w:val="24"/>
          <w:szCs w:val="24"/>
        </w:rPr>
        <w:t xml:space="preserve">mediational model in three steps.  First, I tested </w:t>
      </w:r>
      <w:r w:rsidR="00416505">
        <w:rPr>
          <w:rFonts w:ascii="Times New Roman" w:hAnsi="Times New Roman" w:cs="Times New Roman"/>
          <w:sz w:val="24"/>
          <w:szCs w:val="24"/>
        </w:rPr>
        <w:t>a</w:t>
      </w:r>
      <w:r w:rsidRPr="00B05DA7">
        <w:rPr>
          <w:rFonts w:ascii="Times New Roman" w:hAnsi="Times New Roman" w:cs="Times New Roman"/>
          <w:sz w:val="24"/>
          <w:szCs w:val="24"/>
        </w:rPr>
        <w:t xml:space="preserve"> simple mediational model (Model 1) </w:t>
      </w:r>
      <w:r w:rsidR="009A6236">
        <w:rPr>
          <w:rFonts w:ascii="Times New Roman" w:hAnsi="Times New Roman" w:cs="Times New Roman"/>
          <w:sz w:val="24"/>
          <w:szCs w:val="24"/>
        </w:rPr>
        <w:t>to test whether t</w:t>
      </w:r>
      <w:r w:rsidRPr="00B05DA7">
        <w:rPr>
          <w:rFonts w:ascii="Times New Roman" w:hAnsi="Times New Roman" w:cs="Times New Roman"/>
          <w:sz w:val="24"/>
          <w:szCs w:val="24"/>
        </w:rPr>
        <w:t xml:space="preserve">reatment </w:t>
      </w:r>
      <w:r w:rsidR="009A6236">
        <w:rPr>
          <w:rFonts w:ascii="Times New Roman" w:hAnsi="Times New Roman" w:cs="Times New Roman"/>
          <w:sz w:val="24"/>
          <w:szCs w:val="24"/>
        </w:rPr>
        <w:t>c</w:t>
      </w:r>
      <w:r w:rsidRPr="00B05DA7">
        <w:rPr>
          <w:rFonts w:ascii="Times New Roman" w:hAnsi="Times New Roman" w:cs="Times New Roman"/>
          <w:sz w:val="24"/>
          <w:szCs w:val="24"/>
        </w:rPr>
        <w:t xml:space="preserve">ondition predicted </w:t>
      </w:r>
      <w:r w:rsidR="009A6236">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9A6236">
        <w:rPr>
          <w:rFonts w:ascii="Times New Roman" w:hAnsi="Times New Roman" w:cs="Times New Roman"/>
          <w:sz w:val="24"/>
          <w:szCs w:val="24"/>
        </w:rPr>
        <w:t>b</w:t>
      </w:r>
      <w:r w:rsidRPr="00B05DA7">
        <w:rPr>
          <w:rFonts w:ascii="Times New Roman" w:hAnsi="Times New Roman" w:cs="Times New Roman"/>
          <w:sz w:val="24"/>
          <w:szCs w:val="24"/>
        </w:rPr>
        <w:t xml:space="preserve">ehavior </w:t>
      </w:r>
      <w:r w:rsidR="009A6236">
        <w:rPr>
          <w:rFonts w:ascii="Times New Roman" w:hAnsi="Times New Roman" w:cs="Times New Roman"/>
          <w:sz w:val="24"/>
          <w:szCs w:val="24"/>
        </w:rPr>
        <w:t xml:space="preserve">mediated </w:t>
      </w:r>
      <w:r w:rsidRPr="00B05DA7">
        <w:rPr>
          <w:rFonts w:ascii="Times New Roman" w:hAnsi="Times New Roman" w:cs="Times New Roman"/>
          <w:sz w:val="24"/>
          <w:szCs w:val="24"/>
        </w:rPr>
        <w:t xml:space="preserve">through </w:t>
      </w:r>
      <w:r w:rsidR="009A6236">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9A6236">
        <w:rPr>
          <w:rFonts w:ascii="Times New Roman" w:hAnsi="Times New Roman" w:cs="Times New Roman"/>
          <w:sz w:val="24"/>
          <w:szCs w:val="24"/>
        </w:rPr>
        <w:t>t</w:t>
      </w:r>
      <w:r w:rsidRPr="00B05DA7">
        <w:rPr>
          <w:rFonts w:ascii="Times New Roman" w:hAnsi="Times New Roman" w:cs="Times New Roman"/>
          <w:sz w:val="24"/>
          <w:szCs w:val="24"/>
        </w:rPr>
        <w:t xml:space="preserve">hreat.  Second, I expanded on model 1 by testing the hypothesized moderated sequential mediational model (Model 2) </w:t>
      </w:r>
      <w:r w:rsidR="009A6236">
        <w:rPr>
          <w:rFonts w:ascii="Times New Roman" w:hAnsi="Times New Roman" w:cs="Times New Roman"/>
          <w:sz w:val="24"/>
          <w:szCs w:val="24"/>
        </w:rPr>
        <w:t>to determine whether t</w:t>
      </w:r>
      <w:r w:rsidRPr="00B05DA7">
        <w:rPr>
          <w:rFonts w:ascii="Times New Roman" w:hAnsi="Times New Roman" w:cs="Times New Roman"/>
          <w:sz w:val="24"/>
          <w:szCs w:val="24"/>
        </w:rPr>
        <w:t xml:space="preserve">reatment </w:t>
      </w:r>
      <w:r w:rsidR="00834EB0">
        <w:rPr>
          <w:rFonts w:ascii="Times New Roman" w:hAnsi="Times New Roman" w:cs="Times New Roman"/>
          <w:sz w:val="24"/>
          <w:szCs w:val="24"/>
        </w:rPr>
        <w:t>c</w:t>
      </w:r>
      <w:r w:rsidRPr="00B05DA7">
        <w:rPr>
          <w:rFonts w:ascii="Times New Roman" w:hAnsi="Times New Roman" w:cs="Times New Roman"/>
          <w:sz w:val="24"/>
          <w:szCs w:val="24"/>
        </w:rPr>
        <w:t>ondition predict</w:t>
      </w:r>
      <w:r w:rsidR="00834EB0">
        <w:rPr>
          <w:rFonts w:ascii="Times New Roman" w:hAnsi="Times New Roman" w:cs="Times New Roman"/>
          <w:sz w:val="24"/>
          <w:szCs w:val="24"/>
        </w:rPr>
        <w:t>ed</w:t>
      </w:r>
      <w:r w:rsidRPr="00B05DA7">
        <w:rPr>
          <w:rFonts w:ascii="Times New Roman" w:hAnsi="Times New Roman" w:cs="Times New Roman"/>
          <w:sz w:val="24"/>
          <w:szCs w:val="24"/>
        </w:rPr>
        <w:t xml:space="preserve"> greater attributions to </w:t>
      </w:r>
      <w:r w:rsidR="00834EB0">
        <w:rPr>
          <w:rFonts w:ascii="Times New Roman" w:hAnsi="Times New Roman" w:cs="Times New Roman"/>
          <w:sz w:val="24"/>
          <w:szCs w:val="24"/>
        </w:rPr>
        <w:t>r</w:t>
      </w:r>
      <w:r w:rsidRPr="00B05DA7">
        <w:rPr>
          <w:rFonts w:ascii="Times New Roman" w:hAnsi="Times New Roman" w:cs="Times New Roman"/>
          <w:sz w:val="24"/>
          <w:szCs w:val="24"/>
        </w:rPr>
        <w:t xml:space="preserve">acial </w:t>
      </w:r>
      <w:r w:rsidR="00834EB0">
        <w:rPr>
          <w:rFonts w:ascii="Times New Roman" w:hAnsi="Times New Roman" w:cs="Times New Roman"/>
          <w:sz w:val="24"/>
          <w:szCs w:val="24"/>
        </w:rPr>
        <w:t>b</w:t>
      </w:r>
      <w:r w:rsidRPr="00B05DA7">
        <w:rPr>
          <w:rFonts w:ascii="Times New Roman" w:hAnsi="Times New Roman" w:cs="Times New Roman"/>
          <w:sz w:val="24"/>
          <w:szCs w:val="24"/>
        </w:rPr>
        <w:t>ias for Black compared to White participants (</w:t>
      </w:r>
      <w:r w:rsidR="00834EB0">
        <w:rPr>
          <w:rFonts w:ascii="Times New Roman" w:hAnsi="Times New Roman" w:cs="Times New Roman"/>
          <w:sz w:val="24"/>
          <w:szCs w:val="24"/>
        </w:rPr>
        <w:t>r</w:t>
      </w:r>
      <w:r w:rsidRPr="00B05DA7">
        <w:rPr>
          <w:rFonts w:ascii="Times New Roman" w:hAnsi="Times New Roman" w:cs="Times New Roman"/>
          <w:sz w:val="24"/>
          <w:szCs w:val="24"/>
        </w:rPr>
        <w:t>ace moderation)</w:t>
      </w:r>
      <w:r w:rsidR="00834EB0">
        <w:rPr>
          <w:rFonts w:ascii="Times New Roman" w:hAnsi="Times New Roman" w:cs="Times New Roman"/>
          <w:sz w:val="24"/>
          <w:szCs w:val="24"/>
        </w:rPr>
        <w:t xml:space="preserve">; </w:t>
      </w:r>
      <w:r w:rsidR="00D94DD0">
        <w:rPr>
          <w:rFonts w:ascii="Times New Roman" w:hAnsi="Times New Roman" w:cs="Times New Roman"/>
          <w:sz w:val="24"/>
          <w:szCs w:val="24"/>
        </w:rPr>
        <w:t xml:space="preserve">and </w:t>
      </w:r>
      <w:r w:rsidR="00834EB0">
        <w:rPr>
          <w:rFonts w:ascii="Times New Roman" w:hAnsi="Times New Roman" w:cs="Times New Roman"/>
          <w:sz w:val="24"/>
          <w:szCs w:val="24"/>
        </w:rPr>
        <w:t xml:space="preserve">whether attributions to race would </w:t>
      </w:r>
      <w:r w:rsidRPr="00B05DA7">
        <w:rPr>
          <w:rFonts w:ascii="Times New Roman" w:hAnsi="Times New Roman" w:cs="Times New Roman"/>
          <w:sz w:val="24"/>
          <w:szCs w:val="24"/>
        </w:rPr>
        <w:t xml:space="preserve">in turn predict greater </w:t>
      </w:r>
      <w:r w:rsidR="00834EB0">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834EB0">
        <w:rPr>
          <w:rFonts w:ascii="Times New Roman" w:hAnsi="Times New Roman" w:cs="Times New Roman"/>
          <w:sz w:val="24"/>
          <w:szCs w:val="24"/>
        </w:rPr>
        <w:t>t</w:t>
      </w:r>
      <w:r w:rsidRPr="00B05DA7">
        <w:rPr>
          <w:rFonts w:ascii="Times New Roman" w:hAnsi="Times New Roman" w:cs="Times New Roman"/>
          <w:sz w:val="24"/>
          <w:szCs w:val="24"/>
        </w:rPr>
        <w:t xml:space="preserve">hreat, resulting in greater </w:t>
      </w:r>
      <w:r w:rsidR="00834EB0">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834EB0">
        <w:rPr>
          <w:rFonts w:ascii="Times New Roman" w:hAnsi="Times New Roman" w:cs="Times New Roman"/>
          <w:sz w:val="24"/>
          <w:szCs w:val="24"/>
        </w:rPr>
        <w:t>b</w:t>
      </w:r>
      <w:r w:rsidRPr="00B05DA7">
        <w:rPr>
          <w:rFonts w:ascii="Times New Roman" w:hAnsi="Times New Roman" w:cs="Times New Roman"/>
          <w:sz w:val="24"/>
          <w:szCs w:val="24"/>
        </w:rPr>
        <w:t>ehavior.  Finally, I tested a third model (Model 3) to see whether the moderated sequential mediational process (Model 2) remained significant after controlling for the simple mediational process (Model 1).</w:t>
      </w:r>
    </w:p>
    <w:p w14:paraId="6F563CE3" w14:textId="79774524" w:rsidR="00416505" w:rsidRPr="00B05DA7" w:rsidRDefault="00416505" w:rsidP="0041650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also aimed to explore the </w:t>
      </w:r>
      <w:r w:rsidR="00EE5B93">
        <w:rPr>
          <w:rFonts w:ascii="Times New Roman" w:hAnsi="Times New Roman" w:cs="Times New Roman"/>
          <w:sz w:val="24"/>
          <w:szCs w:val="24"/>
        </w:rPr>
        <w:t>potential positive effects of fair treatment on classroom engagement, through reputation affirmation.  Specifically, I aimed to test a model</w:t>
      </w:r>
      <w:r>
        <w:rPr>
          <w:rFonts w:ascii="Times New Roman" w:hAnsi="Times New Roman" w:cs="Times New Roman"/>
          <w:sz w:val="24"/>
          <w:szCs w:val="24"/>
        </w:rPr>
        <w:t xml:space="preserve"> w</w:t>
      </w:r>
      <w:r w:rsidR="00F8781A">
        <w:rPr>
          <w:rFonts w:ascii="Times New Roman" w:hAnsi="Times New Roman" w:cs="Times New Roman"/>
          <w:sz w:val="24"/>
          <w:szCs w:val="24"/>
        </w:rPr>
        <w:t>h</w:t>
      </w:r>
      <w:r>
        <w:rPr>
          <w:rFonts w:ascii="Times New Roman" w:hAnsi="Times New Roman" w:cs="Times New Roman"/>
          <w:sz w:val="24"/>
          <w:szCs w:val="24"/>
        </w:rPr>
        <w:t>ere fair treatment from teachers leads to reputation affirmation among both Black and White students, in turn leading to greater classroom engagement.  This was done with a single mediational model (Model 4) to test whether treatment condition predicted classroom engagement through reputation affirmation.</w:t>
      </w:r>
    </w:p>
    <w:p w14:paraId="1E4D2F56" w14:textId="5C6D2578" w:rsidR="007C3D20" w:rsidRPr="006F4DAB" w:rsidRDefault="007C3D20" w:rsidP="006F4DAB">
      <w:pPr>
        <w:pStyle w:val="Heading4"/>
        <w:spacing w:line="480" w:lineRule="auto"/>
        <w:rPr>
          <w:rFonts w:ascii="Times New Roman" w:hAnsi="Times New Roman" w:cs="Times New Roman"/>
          <w:b/>
          <w:bCs/>
          <w:i w:val="0"/>
          <w:iCs w:val="0"/>
          <w:color w:val="auto"/>
          <w:sz w:val="24"/>
          <w:szCs w:val="24"/>
        </w:rPr>
      </w:pPr>
      <w:bookmarkStart w:id="54" w:name="_Toc72503158"/>
      <w:r w:rsidRPr="006F4DAB">
        <w:rPr>
          <w:rFonts w:ascii="Times New Roman" w:hAnsi="Times New Roman" w:cs="Times New Roman"/>
          <w:b/>
          <w:bCs/>
          <w:i w:val="0"/>
          <w:iCs w:val="0"/>
          <w:color w:val="auto"/>
          <w:sz w:val="24"/>
          <w:szCs w:val="24"/>
        </w:rPr>
        <w:lastRenderedPageBreak/>
        <w:t>3.2.</w:t>
      </w:r>
      <w:r w:rsidR="006F4DAB" w:rsidRPr="006F4DAB">
        <w:rPr>
          <w:rFonts w:ascii="Times New Roman" w:hAnsi="Times New Roman" w:cs="Times New Roman"/>
          <w:b/>
          <w:bCs/>
          <w:i w:val="0"/>
          <w:iCs w:val="0"/>
          <w:color w:val="auto"/>
          <w:sz w:val="24"/>
          <w:szCs w:val="24"/>
        </w:rPr>
        <w:t>5</w:t>
      </w:r>
      <w:r w:rsidRPr="006F4DAB">
        <w:rPr>
          <w:rFonts w:ascii="Times New Roman" w:hAnsi="Times New Roman" w:cs="Times New Roman"/>
          <w:b/>
          <w:bCs/>
          <w:i w:val="0"/>
          <w:iCs w:val="0"/>
          <w:color w:val="auto"/>
          <w:sz w:val="24"/>
          <w:szCs w:val="24"/>
        </w:rPr>
        <w:t xml:space="preserve">.1 </w:t>
      </w:r>
      <w:r w:rsidR="000D21D1" w:rsidRPr="006F4DAB">
        <w:rPr>
          <w:rFonts w:ascii="Times New Roman" w:hAnsi="Times New Roman" w:cs="Times New Roman"/>
          <w:b/>
          <w:bCs/>
          <w:i w:val="0"/>
          <w:iCs w:val="0"/>
          <w:color w:val="auto"/>
          <w:sz w:val="24"/>
          <w:szCs w:val="24"/>
        </w:rPr>
        <w:t>Model 1</w:t>
      </w:r>
      <w:r w:rsidR="002D5328" w:rsidRPr="006F4DAB">
        <w:rPr>
          <w:rFonts w:ascii="Times New Roman" w:hAnsi="Times New Roman" w:cs="Times New Roman"/>
          <w:b/>
          <w:bCs/>
          <w:i w:val="0"/>
          <w:iCs w:val="0"/>
          <w:color w:val="auto"/>
          <w:sz w:val="24"/>
          <w:szCs w:val="24"/>
        </w:rPr>
        <w:t>: Mediation predicting defiant behavior for both Black and White men through reputation threat</w:t>
      </w:r>
      <w:bookmarkEnd w:id="54"/>
      <w:r w:rsidR="000D21D1" w:rsidRPr="006F4DAB">
        <w:rPr>
          <w:rFonts w:ascii="Times New Roman" w:hAnsi="Times New Roman" w:cs="Times New Roman"/>
          <w:b/>
          <w:bCs/>
          <w:i w:val="0"/>
          <w:iCs w:val="0"/>
          <w:color w:val="auto"/>
          <w:sz w:val="24"/>
          <w:szCs w:val="24"/>
        </w:rPr>
        <w:t xml:space="preserve"> </w:t>
      </w:r>
    </w:p>
    <w:p w14:paraId="6DA91D2F" w14:textId="69358481" w:rsidR="000D21D1" w:rsidRPr="0080495C" w:rsidRDefault="000D21D1" w:rsidP="006F4DAB">
      <w:pPr>
        <w:spacing w:line="480" w:lineRule="auto"/>
        <w:ind w:firstLine="720"/>
        <w:rPr>
          <w:rFonts w:ascii="Times New Roman" w:hAnsi="Times New Roman" w:cs="Times New Roman"/>
          <w:b/>
          <w:bCs/>
          <w:sz w:val="24"/>
          <w:szCs w:val="24"/>
        </w:rPr>
      </w:pPr>
      <w:r w:rsidRPr="00B05DA7">
        <w:rPr>
          <w:rFonts w:ascii="Times New Roman" w:hAnsi="Times New Roman" w:cs="Times New Roman"/>
          <w:sz w:val="24"/>
          <w:szCs w:val="24"/>
        </w:rPr>
        <w:t xml:space="preserve">The first mediational model (Model 1) tested the hypothesis that </w:t>
      </w:r>
      <w:r w:rsidR="00D94DD0">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D94DD0">
        <w:rPr>
          <w:rFonts w:ascii="Times New Roman" w:hAnsi="Times New Roman" w:cs="Times New Roman"/>
          <w:sz w:val="24"/>
          <w:szCs w:val="24"/>
        </w:rPr>
        <w:t>t</w:t>
      </w:r>
      <w:r w:rsidRPr="00B05DA7">
        <w:rPr>
          <w:rFonts w:ascii="Times New Roman" w:hAnsi="Times New Roman" w:cs="Times New Roman"/>
          <w:sz w:val="24"/>
          <w:szCs w:val="24"/>
        </w:rPr>
        <w:t xml:space="preserve">hreat would mediate the relationship between </w:t>
      </w:r>
      <w:r w:rsidR="00D94DD0">
        <w:rPr>
          <w:rFonts w:ascii="Times New Roman" w:hAnsi="Times New Roman" w:cs="Times New Roman"/>
          <w:sz w:val="24"/>
          <w:szCs w:val="24"/>
        </w:rPr>
        <w:t>t</w:t>
      </w:r>
      <w:r w:rsidRPr="00B05DA7">
        <w:rPr>
          <w:rFonts w:ascii="Times New Roman" w:hAnsi="Times New Roman" w:cs="Times New Roman"/>
          <w:sz w:val="24"/>
          <w:szCs w:val="24"/>
        </w:rPr>
        <w:t xml:space="preserve">reatment </w:t>
      </w:r>
      <w:r w:rsidR="00D94DD0">
        <w:rPr>
          <w:rFonts w:ascii="Times New Roman" w:hAnsi="Times New Roman" w:cs="Times New Roman"/>
          <w:sz w:val="24"/>
          <w:szCs w:val="24"/>
        </w:rPr>
        <w:t>c</w:t>
      </w:r>
      <w:r w:rsidRPr="00B05DA7">
        <w:rPr>
          <w:rFonts w:ascii="Times New Roman" w:hAnsi="Times New Roman" w:cs="Times New Roman"/>
          <w:sz w:val="24"/>
          <w:szCs w:val="24"/>
        </w:rPr>
        <w:t xml:space="preserve">ondition (fair vs. unfair) and </w:t>
      </w:r>
      <w:r w:rsidR="00D94DD0">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D94DD0">
        <w:rPr>
          <w:rFonts w:ascii="Times New Roman" w:hAnsi="Times New Roman" w:cs="Times New Roman"/>
          <w:sz w:val="24"/>
          <w:szCs w:val="24"/>
        </w:rPr>
        <w:t>b</w:t>
      </w:r>
      <w:r w:rsidRPr="00B05DA7">
        <w:rPr>
          <w:rFonts w:ascii="Times New Roman" w:hAnsi="Times New Roman" w:cs="Times New Roman"/>
          <w:sz w:val="24"/>
          <w:szCs w:val="24"/>
        </w:rPr>
        <w:t xml:space="preserve">ehavior.  The total effect of </w:t>
      </w:r>
      <w:r w:rsidR="00D94DD0">
        <w:rPr>
          <w:rFonts w:ascii="Times New Roman" w:hAnsi="Times New Roman" w:cs="Times New Roman"/>
          <w:sz w:val="24"/>
          <w:szCs w:val="24"/>
        </w:rPr>
        <w:t>t</w:t>
      </w:r>
      <w:r w:rsidRPr="00B05DA7">
        <w:rPr>
          <w:rFonts w:ascii="Times New Roman" w:hAnsi="Times New Roman" w:cs="Times New Roman"/>
          <w:sz w:val="24"/>
          <w:szCs w:val="24"/>
        </w:rPr>
        <w:t xml:space="preserve">reatment </w:t>
      </w:r>
      <w:r w:rsidR="00D94DD0">
        <w:rPr>
          <w:rFonts w:ascii="Times New Roman" w:hAnsi="Times New Roman" w:cs="Times New Roman"/>
          <w:sz w:val="24"/>
          <w:szCs w:val="24"/>
        </w:rPr>
        <w:t>c</w:t>
      </w:r>
      <w:r w:rsidRPr="00B05DA7">
        <w:rPr>
          <w:rFonts w:ascii="Times New Roman" w:hAnsi="Times New Roman" w:cs="Times New Roman"/>
          <w:sz w:val="24"/>
          <w:szCs w:val="24"/>
        </w:rPr>
        <w:t xml:space="preserve">ondition on </w:t>
      </w:r>
      <w:r w:rsidR="00D94DD0">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D94DD0">
        <w:rPr>
          <w:rFonts w:ascii="Times New Roman" w:hAnsi="Times New Roman" w:cs="Times New Roman"/>
          <w:sz w:val="24"/>
          <w:szCs w:val="24"/>
        </w:rPr>
        <w:t>b</w:t>
      </w:r>
      <w:r w:rsidRPr="00B05DA7">
        <w:rPr>
          <w:rFonts w:ascii="Times New Roman" w:hAnsi="Times New Roman" w:cs="Times New Roman"/>
          <w:sz w:val="24"/>
          <w:szCs w:val="24"/>
        </w:rPr>
        <w:t xml:space="preserve">ehavior was significant, </w:t>
      </w:r>
      <w:r w:rsidRPr="00D94DD0">
        <w:rPr>
          <w:rFonts w:ascii="Times New Roman" w:hAnsi="Times New Roman" w:cs="Times New Roman"/>
          <w:i/>
          <w:iCs/>
          <w:sz w:val="24"/>
          <w:szCs w:val="24"/>
        </w:rPr>
        <w:t>c</w:t>
      </w:r>
      <w:r w:rsidRPr="00B05DA7">
        <w:rPr>
          <w:rFonts w:ascii="Times New Roman" w:hAnsi="Times New Roman" w:cs="Times New Roman"/>
          <w:sz w:val="24"/>
          <w:szCs w:val="24"/>
        </w:rPr>
        <w:t xml:space="preserve"> = 15.16 95% CI [11.21, 19.11], such that participants who wrote about a teacher who treated them unfairly were more likely to </w:t>
      </w:r>
      <w:r w:rsidR="00684B89">
        <w:rPr>
          <w:rFonts w:ascii="Times New Roman" w:hAnsi="Times New Roman" w:cs="Times New Roman"/>
          <w:sz w:val="24"/>
          <w:szCs w:val="24"/>
        </w:rPr>
        <w:t xml:space="preserve">report </w:t>
      </w:r>
      <w:r w:rsidRPr="00B05DA7">
        <w:rPr>
          <w:rFonts w:ascii="Times New Roman" w:hAnsi="Times New Roman" w:cs="Times New Roman"/>
          <w:sz w:val="24"/>
          <w:szCs w:val="24"/>
        </w:rPr>
        <w:t>engag</w:t>
      </w:r>
      <w:r w:rsidR="00684B89">
        <w:rPr>
          <w:rFonts w:ascii="Times New Roman" w:hAnsi="Times New Roman" w:cs="Times New Roman"/>
          <w:sz w:val="24"/>
          <w:szCs w:val="24"/>
        </w:rPr>
        <w:t>ing</w:t>
      </w:r>
      <w:r w:rsidRPr="00B05DA7">
        <w:rPr>
          <w:rFonts w:ascii="Times New Roman" w:hAnsi="Times New Roman" w:cs="Times New Roman"/>
          <w:sz w:val="24"/>
          <w:szCs w:val="24"/>
        </w:rPr>
        <w:t xml:space="preserve"> in </w:t>
      </w:r>
      <w:r w:rsidR="00D94DD0">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D94DD0">
        <w:rPr>
          <w:rFonts w:ascii="Times New Roman" w:hAnsi="Times New Roman" w:cs="Times New Roman"/>
          <w:sz w:val="24"/>
          <w:szCs w:val="24"/>
        </w:rPr>
        <w:t>b</w:t>
      </w:r>
      <w:r w:rsidRPr="00B05DA7">
        <w:rPr>
          <w:rFonts w:ascii="Times New Roman" w:hAnsi="Times New Roman" w:cs="Times New Roman"/>
          <w:sz w:val="24"/>
          <w:szCs w:val="24"/>
        </w:rPr>
        <w:t xml:space="preserve">ehavior, compared to participants who wrote about a teacher who treated them fairly.  The effect of </w:t>
      </w:r>
      <w:r w:rsidR="00D94DD0">
        <w:rPr>
          <w:rFonts w:ascii="Times New Roman" w:hAnsi="Times New Roman" w:cs="Times New Roman"/>
          <w:sz w:val="24"/>
          <w:szCs w:val="24"/>
        </w:rPr>
        <w:t>t</w:t>
      </w:r>
      <w:r w:rsidRPr="00B05DA7">
        <w:rPr>
          <w:rFonts w:ascii="Times New Roman" w:hAnsi="Times New Roman" w:cs="Times New Roman"/>
          <w:sz w:val="24"/>
          <w:szCs w:val="24"/>
        </w:rPr>
        <w:t xml:space="preserve">reatment </w:t>
      </w:r>
      <w:r w:rsidR="00D94DD0">
        <w:rPr>
          <w:rFonts w:ascii="Times New Roman" w:hAnsi="Times New Roman" w:cs="Times New Roman"/>
          <w:sz w:val="24"/>
          <w:szCs w:val="24"/>
        </w:rPr>
        <w:t>c</w:t>
      </w:r>
      <w:r w:rsidRPr="00B05DA7">
        <w:rPr>
          <w:rFonts w:ascii="Times New Roman" w:hAnsi="Times New Roman" w:cs="Times New Roman"/>
          <w:sz w:val="24"/>
          <w:szCs w:val="24"/>
        </w:rPr>
        <w:t xml:space="preserve">ondition on </w:t>
      </w:r>
      <w:r w:rsidR="00D94DD0">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D94DD0">
        <w:rPr>
          <w:rFonts w:ascii="Times New Roman" w:hAnsi="Times New Roman" w:cs="Times New Roman"/>
          <w:sz w:val="24"/>
          <w:szCs w:val="24"/>
        </w:rPr>
        <w:t>t</w:t>
      </w:r>
      <w:r w:rsidRPr="00B05DA7">
        <w:rPr>
          <w:rFonts w:ascii="Times New Roman" w:hAnsi="Times New Roman" w:cs="Times New Roman"/>
          <w:sz w:val="24"/>
          <w:szCs w:val="24"/>
        </w:rPr>
        <w:t xml:space="preserve">hreat was also significant, </w:t>
      </w:r>
      <w:r w:rsidRPr="00D94DD0">
        <w:rPr>
          <w:rFonts w:ascii="Times New Roman" w:hAnsi="Times New Roman" w:cs="Times New Roman"/>
          <w:i/>
          <w:iCs/>
          <w:sz w:val="24"/>
          <w:szCs w:val="24"/>
        </w:rPr>
        <w:t>a</w:t>
      </w:r>
      <w:r w:rsidRPr="00B05DA7">
        <w:rPr>
          <w:rFonts w:ascii="Times New Roman" w:hAnsi="Times New Roman" w:cs="Times New Roman"/>
          <w:sz w:val="24"/>
          <w:szCs w:val="24"/>
        </w:rPr>
        <w:t xml:space="preserve"> = 50.31 95% CI [46.04, 54.57], such that participants who wrote about unfair treatment reported greater </w:t>
      </w:r>
      <w:r w:rsidR="00D94DD0">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D94DD0">
        <w:rPr>
          <w:rFonts w:ascii="Times New Roman" w:hAnsi="Times New Roman" w:cs="Times New Roman"/>
          <w:sz w:val="24"/>
          <w:szCs w:val="24"/>
        </w:rPr>
        <w:t>t</w:t>
      </w:r>
      <w:r w:rsidRPr="00B05DA7">
        <w:rPr>
          <w:rFonts w:ascii="Times New Roman" w:hAnsi="Times New Roman" w:cs="Times New Roman"/>
          <w:sz w:val="24"/>
          <w:szCs w:val="24"/>
        </w:rPr>
        <w:t xml:space="preserve">hreat compared to participants who wrote about fair treatment.  The </w:t>
      </w:r>
      <w:r w:rsidR="00674746">
        <w:rPr>
          <w:rFonts w:ascii="Times New Roman" w:hAnsi="Times New Roman" w:cs="Times New Roman"/>
          <w:sz w:val="24"/>
          <w:szCs w:val="24"/>
        </w:rPr>
        <w:t>association between</w:t>
      </w:r>
      <w:r w:rsidRPr="00B05DA7">
        <w:rPr>
          <w:rFonts w:ascii="Times New Roman" w:hAnsi="Times New Roman" w:cs="Times New Roman"/>
          <w:sz w:val="24"/>
          <w:szCs w:val="24"/>
        </w:rPr>
        <w:t xml:space="preserve"> </w:t>
      </w:r>
      <w:r w:rsidR="00D94DD0">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D94DD0">
        <w:rPr>
          <w:rFonts w:ascii="Times New Roman" w:hAnsi="Times New Roman" w:cs="Times New Roman"/>
          <w:sz w:val="24"/>
          <w:szCs w:val="24"/>
        </w:rPr>
        <w:t>th</w:t>
      </w:r>
      <w:r w:rsidRPr="00B05DA7">
        <w:rPr>
          <w:rFonts w:ascii="Times New Roman" w:hAnsi="Times New Roman" w:cs="Times New Roman"/>
          <w:sz w:val="24"/>
          <w:szCs w:val="24"/>
        </w:rPr>
        <w:t xml:space="preserve">reat </w:t>
      </w:r>
      <w:r w:rsidR="00674746">
        <w:rPr>
          <w:rFonts w:ascii="Times New Roman" w:hAnsi="Times New Roman" w:cs="Times New Roman"/>
          <w:sz w:val="24"/>
          <w:szCs w:val="24"/>
        </w:rPr>
        <w:t>and</w:t>
      </w:r>
      <w:r w:rsidRPr="00B05DA7">
        <w:rPr>
          <w:rFonts w:ascii="Times New Roman" w:hAnsi="Times New Roman" w:cs="Times New Roman"/>
          <w:sz w:val="24"/>
          <w:szCs w:val="24"/>
        </w:rPr>
        <w:t xml:space="preserve"> </w:t>
      </w:r>
      <w:r w:rsidR="00D94DD0">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D94DD0">
        <w:rPr>
          <w:rFonts w:ascii="Times New Roman" w:hAnsi="Times New Roman" w:cs="Times New Roman"/>
          <w:sz w:val="24"/>
          <w:szCs w:val="24"/>
        </w:rPr>
        <w:t>b</w:t>
      </w:r>
      <w:r w:rsidRPr="00B05DA7">
        <w:rPr>
          <w:rFonts w:ascii="Times New Roman" w:hAnsi="Times New Roman" w:cs="Times New Roman"/>
          <w:sz w:val="24"/>
          <w:szCs w:val="24"/>
        </w:rPr>
        <w:t xml:space="preserve">ehavior was also significant, </w:t>
      </w:r>
      <w:r w:rsidRPr="00D94DD0">
        <w:rPr>
          <w:rFonts w:ascii="Times New Roman" w:hAnsi="Times New Roman" w:cs="Times New Roman"/>
          <w:i/>
          <w:iCs/>
          <w:sz w:val="24"/>
          <w:szCs w:val="24"/>
        </w:rPr>
        <w:t>b</w:t>
      </w:r>
      <w:r w:rsidRPr="00B05DA7">
        <w:rPr>
          <w:rFonts w:ascii="Times New Roman" w:hAnsi="Times New Roman" w:cs="Times New Roman"/>
          <w:sz w:val="24"/>
          <w:szCs w:val="24"/>
        </w:rPr>
        <w:t xml:space="preserve"> = .34 </w:t>
      </w:r>
      <w:r w:rsidR="003A7067" w:rsidRPr="00B05DA7">
        <w:rPr>
          <w:rFonts w:ascii="Times New Roman" w:hAnsi="Times New Roman" w:cs="Times New Roman"/>
          <w:sz w:val="24"/>
          <w:szCs w:val="24"/>
        </w:rPr>
        <w:t xml:space="preserve">CI </w:t>
      </w:r>
      <w:r w:rsidRPr="00B05DA7">
        <w:rPr>
          <w:rFonts w:ascii="Times New Roman" w:hAnsi="Times New Roman" w:cs="Times New Roman"/>
          <w:sz w:val="24"/>
          <w:szCs w:val="24"/>
        </w:rPr>
        <w:t xml:space="preserve">[.24, .44], such that greater feelings </w:t>
      </w:r>
      <w:r w:rsidR="003A7067" w:rsidRPr="00B05DA7">
        <w:rPr>
          <w:rFonts w:ascii="Times New Roman" w:hAnsi="Times New Roman" w:cs="Times New Roman"/>
          <w:sz w:val="24"/>
          <w:szCs w:val="24"/>
        </w:rPr>
        <w:t xml:space="preserve">of </w:t>
      </w:r>
      <w:r w:rsidR="00D94DD0">
        <w:rPr>
          <w:rFonts w:ascii="Times New Roman" w:hAnsi="Times New Roman" w:cs="Times New Roman"/>
          <w:sz w:val="24"/>
          <w:szCs w:val="24"/>
        </w:rPr>
        <w:t>r</w:t>
      </w:r>
      <w:r w:rsidR="003A7067" w:rsidRPr="00B05DA7">
        <w:rPr>
          <w:rFonts w:ascii="Times New Roman" w:hAnsi="Times New Roman" w:cs="Times New Roman"/>
          <w:sz w:val="24"/>
          <w:szCs w:val="24"/>
        </w:rPr>
        <w:t xml:space="preserve">eputation </w:t>
      </w:r>
      <w:r w:rsidR="00D94DD0">
        <w:rPr>
          <w:rFonts w:ascii="Times New Roman" w:hAnsi="Times New Roman" w:cs="Times New Roman"/>
          <w:sz w:val="24"/>
          <w:szCs w:val="24"/>
        </w:rPr>
        <w:t>t</w:t>
      </w:r>
      <w:r w:rsidR="003A7067" w:rsidRPr="00B05DA7">
        <w:rPr>
          <w:rFonts w:ascii="Times New Roman" w:hAnsi="Times New Roman" w:cs="Times New Roman"/>
          <w:sz w:val="24"/>
          <w:szCs w:val="24"/>
        </w:rPr>
        <w:t>hreat predicted a</w:t>
      </w:r>
      <w:r w:rsidRPr="00B05DA7">
        <w:rPr>
          <w:rFonts w:ascii="Times New Roman" w:hAnsi="Times New Roman" w:cs="Times New Roman"/>
          <w:sz w:val="24"/>
          <w:szCs w:val="24"/>
        </w:rPr>
        <w:t xml:space="preserve"> greater likelihood of engaging in Defiant Behavior.  Finally, the indirect effect was significant</w:t>
      </w:r>
      <w:r w:rsidR="00DB4ABF">
        <w:rPr>
          <w:rFonts w:ascii="Times New Roman" w:hAnsi="Times New Roman" w:cs="Times New Roman"/>
          <w:sz w:val="24"/>
          <w:szCs w:val="24"/>
        </w:rPr>
        <w:t xml:space="preserve"> (</w:t>
      </w:r>
      <w:r w:rsidRPr="00B05DA7">
        <w:rPr>
          <w:rFonts w:ascii="Times New Roman" w:hAnsi="Times New Roman" w:cs="Times New Roman"/>
          <w:sz w:val="24"/>
          <w:szCs w:val="24"/>
        </w:rPr>
        <w:t xml:space="preserve">I.E. = 16.86 </w:t>
      </w:r>
      <w:r w:rsidR="00A5314F">
        <w:rPr>
          <w:rFonts w:ascii="Times New Roman" w:hAnsi="Times New Roman" w:cs="Times New Roman"/>
          <w:sz w:val="24"/>
          <w:szCs w:val="24"/>
        </w:rPr>
        <w:t xml:space="preserve">CI </w:t>
      </w:r>
      <w:r w:rsidRPr="00B05DA7">
        <w:rPr>
          <w:rFonts w:ascii="Times New Roman" w:hAnsi="Times New Roman" w:cs="Times New Roman"/>
          <w:sz w:val="24"/>
          <w:szCs w:val="24"/>
        </w:rPr>
        <w:t>[9.78, 23.99];</w:t>
      </w:r>
      <w:r w:rsidR="00DB4ABF">
        <w:rPr>
          <w:rFonts w:ascii="Times New Roman" w:hAnsi="Times New Roman" w:cs="Times New Roman"/>
          <w:sz w:val="24"/>
          <w:szCs w:val="24"/>
        </w:rPr>
        <w:t xml:space="preserve"> partially standardized effect = .90)</w:t>
      </w:r>
      <w:r w:rsidR="00674746">
        <w:rPr>
          <w:rFonts w:ascii="Times New Roman" w:hAnsi="Times New Roman" w:cs="Times New Roman"/>
          <w:sz w:val="24"/>
          <w:szCs w:val="24"/>
        </w:rPr>
        <w:t>,</w:t>
      </w:r>
      <w:r w:rsidRPr="00B05DA7">
        <w:rPr>
          <w:rFonts w:ascii="Times New Roman" w:hAnsi="Times New Roman" w:cs="Times New Roman"/>
          <w:sz w:val="24"/>
          <w:szCs w:val="24"/>
        </w:rPr>
        <w:t xml:space="preserve"> as hypothesized, </w:t>
      </w:r>
      <w:r w:rsidR="00473063">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473063">
        <w:rPr>
          <w:rFonts w:ascii="Times New Roman" w:hAnsi="Times New Roman" w:cs="Times New Roman"/>
          <w:sz w:val="24"/>
          <w:szCs w:val="24"/>
        </w:rPr>
        <w:t>t</w:t>
      </w:r>
      <w:r w:rsidRPr="00B05DA7">
        <w:rPr>
          <w:rFonts w:ascii="Times New Roman" w:hAnsi="Times New Roman" w:cs="Times New Roman"/>
          <w:sz w:val="24"/>
          <w:szCs w:val="24"/>
        </w:rPr>
        <w:t xml:space="preserve">hreat mediated the </w:t>
      </w:r>
      <w:r w:rsidR="003A7067" w:rsidRPr="00B05DA7">
        <w:rPr>
          <w:rFonts w:ascii="Times New Roman" w:hAnsi="Times New Roman" w:cs="Times New Roman"/>
          <w:sz w:val="24"/>
          <w:szCs w:val="24"/>
        </w:rPr>
        <w:t xml:space="preserve">effect of </w:t>
      </w:r>
      <w:r w:rsidR="00473063">
        <w:rPr>
          <w:rFonts w:ascii="Times New Roman" w:hAnsi="Times New Roman" w:cs="Times New Roman"/>
          <w:sz w:val="24"/>
          <w:szCs w:val="24"/>
        </w:rPr>
        <w:t>t</w:t>
      </w:r>
      <w:r w:rsidRPr="00B05DA7">
        <w:rPr>
          <w:rFonts w:ascii="Times New Roman" w:hAnsi="Times New Roman" w:cs="Times New Roman"/>
          <w:sz w:val="24"/>
          <w:szCs w:val="24"/>
        </w:rPr>
        <w:t xml:space="preserve">reatment </w:t>
      </w:r>
      <w:r w:rsidR="00473063">
        <w:rPr>
          <w:rFonts w:ascii="Times New Roman" w:hAnsi="Times New Roman" w:cs="Times New Roman"/>
          <w:sz w:val="24"/>
          <w:szCs w:val="24"/>
        </w:rPr>
        <w:t>c</w:t>
      </w:r>
      <w:r w:rsidRPr="00B05DA7">
        <w:rPr>
          <w:rFonts w:ascii="Times New Roman" w:hAnsi="Times New Roman" w:cs="Times New Roman"/>
          <w:sz w:val="24"/>
          <w:szCs w:val="24"/>
        </w:rPr>
        <w:t xml:space="preserve">ondition </w:t>
      </w:r>
      <w:r w:rsidR="003A7067" w:rsidRPr="00B05DA7">
        <w:rPr>
          <w:rFonts w:ascii="Times New Roman" w:hAnsi="Times New Roman" w:cs="Times New Roman"/>
          <w:sz w:val="24"/>
          <w:szCs w:val="24"/>
        </w:rPr>
        <w:t>on</w:t>
      </w:r>
      <w:r w:rsidRPr="00B05DA7">
        <w:rPr>
          <w:rFonts w:ascii="Times New Roman" w:hAnsi="Times New Roman" w:cs="Times New Roman"/>
          <w:sz w:val="24"/>
          <w:szCs w:val="24"/>
        </w:rPr>
        <w:t xml:space="preserve"> </w:t>
      </w:r>
      <w:r w:rsidR="00473063">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473063">
        <w:rPr>
          <w:rFonts w:ascii="Times New Roman" w:hAnsi="Times New Roman" w:cs="Times New Roman"/>
          <w:sz w:val="24"/>
          <w:szCs w:val="24"/>
        </w:rPr>
        <w:t>b</w:t>
      </w:r>
      <w:r w:rsidRPr="00B05DA7">
        <w:rPr>
          <w:rFonts w:ascii="Times New Roman" w:hAnsi="Times New Roman" w:cs="Times New Roman"/>
          <w:sz w:val="24"/>
          <w:szCs w:val="24"/>
        </w:rPr>
        <w:t xml:space="preserve">ehavior, such that </w:t>
      </w:r>
      <w:r w:rsidR="00473063">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473063">
        <w:rPr>
          <w:rFonts w:ascii="Times New Roman" w:hAnsi="Times New Roman" w:cs="Times New Roman"/>
          <w:sz w:val="24"/>
          <w:szCs w:val="24"/>
        </w:rPr>
        <w:t>t</w:t>
      </w:r>
      <w:r w:rsidRPr="00B05DA7">
        <w:rPr>
          <w:rFonts w:ascii="Times New Roman" w:hAnsi="Times New Roman" w:cs="Times New Roman"/>
          <w:sz w:val="24"/>
          <w:szCs w:val="24"/>
        </w:rPr>
        <w:t xml:space="preserve">reatment (compared to </w:t>
      </w:r>
      <w:r w:rsidR="00473063">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473063">
        <w:rPr>
          <w:rFonts w:ascii="Times New Roman" w:hAnsi="Times New Roman" w:cs="Times New Roman"/>
          <w:sz w:val="24"/>
          <w:szCs w:val="24"/>
        </w:rPr>
        <w:t>t</w:t>
      </w:r>
      <w:r w:rsidRPr="00B05DA7">
        <w:rPr>
          <w:rFonts w:ascii="Times New Roman" w:hAnsi="Times New Roman" w:cs="Times New Roman"/>
          <w:sz w:val="24"/>
          <w:szCs w:val="24"/>
        </w:rPr>
        <w:t xml:space="preserve">reatment) </w:t>
      </w:r>
      <w:r w:rsidR="00674746">
        <w:rPr>
          <w:rFonts w:ascii="Times New Roman" w:hAnsi="Times New Roman" w:cs="Times New Roman"/>
          <w:sz w:val="24"/>
          <w:szCs w:val="24"/>
        </w:rPr>
        <w:t>predicted</w:t>
      </w:r>
      <w:r w:rsidRPr="00B05DA7">
        <w:rPr>
          <w:rFonts w:ascii="Times New Roman" w:hAnsi="Times New Roman" w:cs="Times New Roman"/>
          <w:sz w:val="24"/>
          <w:szCs w:val="24"/>
        </w:rPr>
        <w:t xml:space="preserve"> greater </w:t>
      </w:r>
      <w:r w:rsidR="00473063">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473063">
        <w:rPr>
          <w:rFonts w:ascii="Times New Roman" w:hAnsi="Times New Roman" w:cs="Times New Roman"/>
          <w:sz w:val="24"/>
          <w:szCs w:val="24"/>
        </w:rPr>
        <w:t>t</w:t>
      </w:r>
      <w:r w:rsidRPr="00B05DA7">
        <w:rPr>
          <w:rFonts w:ascii="Times New Roman" w:hAnsi="Times New Roman" w:cs="Times New Roman"/>
          <w:sz w:val="24"/>
          <w:szCs w:val="24"/>
        </w:rPr>
        <w:t xml:space="preserve">hreat, </w:t>
      </w:r>
      <w:r w:rsidR="00674746">
        <w:rPr>
          <w:rFonts w:ascii="Times New Roman" w:hAnsi="Times New Roman" w:cs="Times New Roman"/>
          <w:sz w:val="24"/>
          <w:szCs w:val="24"/>
        </w:rPr>
        <w:t>which was in</w:t>
      </w:r>
      <w:r w:rsidRPr="00B05DA7">
        <w:rPr>
          <w:rFonts w:ascii="Times New Roman" w:hAnsi="Times New Roman" w:cs="Times New Roman"/>
          <w:sz w:val="24"/>
          <w:szCs w:val="24"/>
        </w:rPr>
        <w:t xml:space="preserve"> turn </w:t>
      </w:r>
      <w:r w:rsidR="00674746">
        <w:rPr>
          <w:rFonts w:ascii="Times New Roman" w:hAnsi="Times New Roman" w:cs="Times New Roman"/>
          <w:sz w:val="24"/>
          <w:szCs w:val="24"/>
        </w:rPr>
        <w:t>associated with</w:t>
      </w:r>
      <w:r w:rsidRPr="00B05DA7">
        <w:rPr>
          <w:rFonts w:ascii="Times New Roman" w:hAnsi="Times New Roman" w:cs="Times New Roman"/>
          <w:sz w:val="24"/>
          <w:szCs w:val="24"/>
        </w:rPr>
        <w:t xml:space="preserve"> increases in </w:t>
      </w:r>
      <w:r w:rsidR="00473063">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473063">
        <w:rPr>
          <w:rFonts w:ascii="Times New Roman" w:hAnsi="Times New Roman" w:cs="Times New Roman"/>
          <w:sz w:val="24"/>
          <w:szCs w:val="24"/>
        </w:rPr>
        <w:t>b</w:t>
      </w:r>
      <w:r w:rsidRPr="00B05DA7">
        <w:rPr>
          <w:rFonts w:ascii="Times New Roman" w:hAnsi="Times New Roman" w:cs="Times New Roman"/>
          <w:sz w:val="24"/>
          <w:szCs w:val="24"/>
        </w:rPr>
        <w:t xml:space="preserve">ehavior (see </w:t>
      </w:r>
      <w:r w:rsidR="00416505">
        <w:rPr>
          <w:rFonts w:ascii="Times New Roman" w:hAnsi="Times New Roman" w:cs="Times New Roman"/>
          <w:sz w:val="24"/>
          <w:szCs w:val="24"/>
        </w:rPr>
        <w:t xml:space="preserve">Figure </w:t>
      </w:r>
      <w:r w:rsidR="00413E59">
        <w:rPr>
          <w:rFonts w:ascii="Times New Roman" w:hAnsi="Times New Roman" w:cs="Times New Roman"/>
          <w:sz w:val="24"/>
          <w:szCs w:val="24"/>
        </w:rPr>
        <w:t>9</w:t>
      </w:r>
      <w:r w:rsidRPr="00B05DA7">
        <w:rPr>
          <w:rFonts w:ascii="Times New Roman" w:hAnsi="Times New Roman" w:cs="Times New Roman"/>
          <w:sz w:val="24"/>
          <w:szCs w:val="24"/>
        </w:rPr>
        <w:t>).</w:t>
      </w:r>
    </w:p>
    <w:p w14:paraId="171BC87C" w14:textId="5A806BBF" w:rsidR="007C3D20" w:rsidRPr="006F4DAB" w:rsidRDefault="007C3D20" w:rsidP="006F4DAB">
      <w:pPr>
        <w:pStyle w:val="Heading4"/>
        <w:spacing w:line="480" w:lineRule="auto"/>
        <w:rPr>
          <w:rFonts w:ascii="Times New Roman" w:hAnsi="Times New Roman" w:cs="Times New Roman"/>
          <w:b/>
          <w:bCs/>
          <w:i w:val="0"/>
          <w:iCs w:val="0"/>
          <w:color w:val="auto"/>
          <w:sz w:val="24"/>
          <w:szCs w:val="24"/>
        </w:rPr>
      </w:pPr>
      <w:bookmarkStart w:id="55" w:name="_Toc72503159"/>
      <w:r w:rsidRPr="006F4DAB">
        <w:rPr>
          <w:rFonts w:ascii="Times New Roman" w:hAnsi="Times New Roman" w:cs="Times New Roman"/>
          <w:b/>
          <w:bCs/>
          <w:i w:val="0"/>
          <w:iCs w:val="0"/>
          <w:color w:val="auto"/>
          <w:sz w:val="24"/>
          <w:szCs w:val="24"/>
        </w:rPr>
        <w:t>3.2</w:t>
      </w:r>
      <w:r w:rsidR="00C651F6" w:rsidRPr="006F4DAB">
        <w:rPr>
          <w:rFonts w:ascii="Times New Roman" w:hAnsi="Times New Roman" w:cs="Times New Roman"/>
          <w:b/>
          <w:bCs/>
          <w:i w:val="0"/>
          <w:iCs w:val="0"/>
          <w:color w:val="auto"/>
          <w:sz w:val="24"/>
          <w:szCs w:val="24"/>
        </w:rPr>
        <w:t>.</w:t>
      </w:r>
      <w:r w:rsidR="006F4DAB" w:rsidRPr="006F4DAB">
        <w:rPr>
          <w:rFonts w:ascii="Times New Roman" w:hAnsi="Times New Roman" w:cs="Times New Roman"/>
          <w:b/>
          <w:bCs/>
          <w:i w:val="0"/>
          <w:iCs w:val="0"/>
          <w:color w:val="auto"/>
          <w:sz w:val="24"/>
          <w:szCs w:val="24"/>
        </w:rPr>
        <w:t>5</w:t>
      </w:r>
      <w:r w:rsidR="00C651F6" w:rsidRPr="006F4DAB">
        <w:rPr>
          <w:rFonts w:ascii="Times New Roman" w:hAnsi="Times New Roman" w:cs="Times New Roman"/>
          <w:b/>
          <w:bCs/>
          <w:i w:val="0"/>
          <w:iCs w:val="0"/>
          <w:color w:val="auto"/>
          <w:sz w:val="24"/>
          <w:szCs w:val="24"/>
        </w:rPr>
        <w:t>.2</w:t>
      </w:r>
      <w:r w:rsidRPr="006F4DAB">
        <w:rPr>
          <w:rFonts w:ascii="Times New Roman" w:hAnsi="Times New Roman" w:cs="Times New Roman"/>
          <w:b/>
          <w:bCs/>
          <w:i w:val="0"/>
          <w:iCs w:val="0"/>
          <w:color w:val="auto"/>
          <w:sz w:val="24"/>
          <w:szCs w:val="24"/>
        </w:rPr>
        <w:t xml:space="preserve"> </w:t>
      </w:r>
      <w:r w:rsidR="000D21D1" w:rsidRPr="006F4DAB">
        <w:rPr>
          <w:rFonts w:ascii="Times New Roman" w:hAnsi="Times New Roman" w:cs="Times New Roman"/>
          <w:b/>
          <w:bCs/>
          <w:i w:val="0"/>
          <w:iCs w:val="0"/>
          <w:color w:val="auto"/>
          <w:sz w:val="24"/>
          <w:szCs w:val="24"/>
        </w:rPr>
        <w:t>Model 2</w:t>
      </w:r>
      <w:r w:rsidR="002D5328" w:rsidRPr="006F4DAB">
        <w:rPr>
          <w:rFonts w:ascii="Times New Roman" w:hAnsi="Times New Roman" w:cs="Times New Roman"/>
          <w:b/>
          <w:bCs/>
          <w:i w:val="0"/>
          <w:iCs w:val="0"/>
          <w:color w:val="auto"/>
          <w:sz w:val="24"/>
          <w:szCs w:val="24"/>
        </w:rPr>
        <w:t>: Moderated mediation predicting defiant behavior for Black men through attribution to racial bias and reputation threat</w:t>
      </w:r>
      <w:bookmarkEnd w:id="55"/>
      <w:r w:rsidR="000D21D1" w:rsidRPr="006F4DAB">
        <w:rPr>
          <w:rFonts w:ascii="Times New Roman" w:hAnsi="Times New Roman" w:cs="Times New Roman"/>
          <w:b/>
          <w:bCs/>
          <w:i w:val="0"/>
          <w:iCs w:val="0"/>
          <w:color w:val="auto"/>
          <w:sz w:val="24"/>
          <w:szCs w:val="24"/>
        </w:rPr>
        <w:t xml:space="preserve">  </w:t>
      </w:r>
    </w:p>
    <w:p w14:paraId="7F3E3B79" w14:textId="121DAA52" w:rsidR="000D21D1" w:rsidRPr="00B05DA7" w:rsidRDefault="000D21D1" w:rsidP="006F4DAB">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The second model (Model 2) tested a sequential mediational process moderated by race, where unfair treatment from teachers </w:t>
      </w:r>
      <w:r w:rsidR="00674746">
        <w:rPr>
          <w:rFonts w:ascii="Times New Roman" w:hAnsi="Times New Roman" w:cs="Times New Roman"/>
          <w:sz w:val="24"/>
          <w:szCs w:val="24"/>
        </w:rPr>
        <w:t>is more likely</w:t>
      </w:r>
      <w:r w:rsidRPr="00B05DA7">
        <w:rPr>
          <w:rFonts w:ascii="Times New Roman" w:hAnsi="Times New Roman" w:cs="Times New Roman"/>
          <w:sz w:val="24"/>
          <w:szCs w:val="24"/>
        </w:rPr>
        <w:t xml:space="preserve"> </w:t>
      </w:r>
      <w:r w:rsidR="00674746">
        <w:rPr>
          <w:rFonts w:ascii="Times New Roman" w:hAnsi="Times New Roman" w:cs="Times New Roman"/>
          <w:sz w:val="24"/>
          <w:szCs w:val="24"/>
        </w:rPr>
        <w:t>to be</w:t>
      </w:r>
      <w:r w:rsidRPr="00B05DA7">
        <w:rPr>
          <w:rFonts w:ascii="Times New Roman" w:hAnsi="Times New Roman" w:cs="Times New Roman"/>
          <w:sz w:val="24"/>
          <w:szCs w:val="24"/>
        </w:rPr>
        <w:t xml:space="preserve"> </w:t>
      </w:r>
      <w:r w:rsidR="00674746">
        <w:rPr>
          <w:rFonts w:ascii="Times New Roman" w:hAnsi="Times New Roman" w:cs="Times New Roman"/>
          <w:sz w:val="24"/>
          <w:szCs w:val="24"/>
        </w:rPr>
        <w:t>attributed</w:t>
      </w:r>
      <w:r w:rsidRPr="00B05DA7">
        <w:rPr>
          <w:rFonts w:ascii="Times New Roman" w:hAnsi="Times New Roman" w:cs="Times New Roman"/>
          <w:sz w:val="24"/>
          <w:szCs w:val="24"/>
        </w:rPr>
        <w:t xml:space="preserve"> </w:t>
      </w:r>
      <w:r w:rsidR="00F8781A">
        <w:rPr>
          <w:rFonts w:ascii="Times New Roman" w:hAnsi="Times New Roman" w:cs="Times New Roman"/>
          <w:sz w:val="24"/>
          <w:szCs w:val="24"/>
        </w:rPr>
        <w:t>to</w:t>
      </w:r>
      <w:r w:rsidR="00F8781A" w:rsidRPr="00B05DA7">
        <w:rPr>
          <w:rFonts w:ascii="Times New Roman" w:hAnsi="Times New Roman" w:cs="Times New Roman"/>
          <w:sz w:val="24"/>
          <w:szCs w:val="24"/>
        </w:rPr>
        <w:t xml:space="preserve"> </w:t>
      </w:r>
      <w:r w:rsidRPr="00B05DA7">
        <w:rPr>
          <w:rFonts w:ascii="Times New Roman" w:hAnsi="Times New Roman" w:cs="Times New Roman"/>
          <w:sz w:val="24"/>
          <w:szCs w:val="24"/>
        </w:rPr>
        <w:t xml:space="preserve">racial bias </w:t>
      </w:r>
      <w:r w:rsidR="00674746">
        <w:rPr>
          <w:rFonts w:ascii="Times New Roman" w:hAnsi="Times New Roman" w:cs="Times New Roman"/>
          <w:sz w:val="24"/>
          <w:szCs w:val="24"/>
        </w:rPr>
        <w:t>among</w:t>
      </w:r>
      <w:r w:rsidRPr="00B05DA7">
        <w:rPr>
          <w:rFonts w:ascii="Times New Roman" w:hAnsi="Times New Roman" w:cs="Times New Roman"/>
          <w:sz w:val="24"/>
          <w:szCs w:val="24"/>
        </w:rPr>
        <w:t xml:space="preserve"> Black, </w:t>
      </w:r>
      <w:r w:rsidR="00674746">
        <w:rPr>
          <w:rFonts w:ascii="Times New Roman" w:hAnsi="Times New Roman" w:cs="Times New Roman"/>
          <w:sz w:val="24"/>
          <w:szCs w:val="24"/>
        </w:rPr>
        <w:t>compared to</w:t>
      </w:r>
      <w:r w:rsidRPr="00B05DA7">
        <w:rPr>
          <w:rFonts w:ascii="Times New Roman" w:hAnsi="Times New Roman" w:cs="Times New Roman"/>
          <w:sz w:val="24"/>
          <w:szCs w:val="24"/>
        </w:rPr>
        <w:t xml:space="preserve"> White participants, in turn </w:t>
      </w:r>
      <w:r w:rsidR="00416505">
        <w:rPr>
          <w:rFonts w:ascii="Times New Roman" w:hAnsi="Times New Roman" w:cs="Times New Roman"/>
          <w:sz w:val="24"/>
          <w:szCs w:val="24"/>
        </w:rPr>
        <w:t>predicting</w:t>
      </w:r>
      <w:r w:rsidRPr="00B05DA7">
        <w:rPr>
          <w:rFonts w:ascii="Times New Roman" w:hAnsi="Times New Roman" w:cs="Times New Roman"/>
          <w:sz w:val="24"/>
          <w:szCs w:val="24"/>
        </w:rPr>
        <w:t xml:space="preserve"> greater </w:t>
      </w:r>
      <w:r w:rsidR="00684B89">
        <w:rPr>
          <w:rFonts w:ascii="Times New Roman" w:hAnsi="Times New Roman" w:cs="Times New Roman"/>
          <w:sz w:val="24"/>
          <w:szCs w:val="24"/>
        </w:rPr>
        <w:t>perceived</w:t>
      </w:r>
      <w:r w:rsidRPr="00B05DA7">
        <w:rPr>
          <w:rFonts w:ascii="Times New Roman" w:hAnsi="Times New Roman" w:cs="Times New Roman"/>
          <w:sz w:val="24"/>
          <w:szCs w:val="24"/>
        </w:rPr>
        <w:t xml:space="preserve"> </w:t>
      </w:r>
      <w:r w:rsidR="00684B89">
        <w:rPr>
          <w:rFonts w:ascii="Times New Roman" w:hAnsi="Times New Roman" w:cs="Times New Roman"/>
          <w:sz w:val="24"/>
          <w:szCs w:val="24"/>
        </w:rPr>
        <w:lastRenderedPageBreak/>
        <w:t>r</w:t>
      </w:r>
      <w:r w:rsidRPr="00B05DA7">
        <w:rPr>
          <w:rFonts w:ascii="Times New Roman" w:hAnsi="Times New Roman" w:cs="Times New Roman"/>
          <w:sz w:val="24"/>
          <w:szCs w:val="24"/>
        </w:rPr>
        <w:t xml:space="preserve">eputation </w:t>
      </w:r>
      <w:r w:rsidR="00684B89">
        <w:rPr>
          <w:rFonts w:ascii="Times New Roman" w:hAnsi="Times New Roman" w:cs="Times New Roman"/>
          <w:sz w:val="24"/>
          <w:szCs w:val="24"/>
        </w:rPr>
        <w:t>t</w:t>
      </w:r>
      <w:r w:rsidRPr="00B05DA7">
        <w:rPr>
          <w:rFonts w:ascii="Times New Roman" w:hAnsi="Times New Roman" w:cs="Times New Roman"/>
          <w:sz w:val="24"/>
          <w:szCs w:val="24"/>
        </w:rPr>
        <w:t>hreat</w:t>
      </w:r>
      <w:r w:rsidR="00674746">
        <w:rPr>
          <w:rFonts w:ascii="Times New Roman" w:hAnsi="Times New Roman" w:cs="Times New Roman"/>
          <w:sz w:val="24"/>
          <w:szCs w:val="24"/>
        </w:rPr>
        <w:t xml:space="preserve"> and </w:t>
      </w:r>
      <w:r w:rsidRPr="00B05DA7">
        <w:rPr>
          <w:rFonts w:ascii="Times New Roman" w:hAnsi="Times New Roman" w:cs="Times New Roman"/>
          <w:sz w:val="24"/>
          <w:szCs w:val="24"/>
        </w:rPr>
        <w:t>increase</w:t>
      </w:r>
      <w:r w:rsidR="00684B89">
        <w:rPr>
          <w:rFonts w:ascii="Times New Roman" w:hAnsi="Times New Roman" w:cs="Times New Roman"/>
          <w:sz w:val="24"/>
          <w:szCs w:val="24"/>
        </w:rPr>
        <w:t>d d</w:t>
      </w:r>
      <w:r w:rsidRPr="00B05DA7">
        <w:rPr>
          <w:rFonts w:ascii="Times New Roman" w:hAnsi="Times New Roman" w:cs="Times New Roman"/>
          <w:sz w:val="24"/>
          <w:szCs w:val="24"/>
        </w:rPr>
        <w:t xml:space="preserve">efiant </w:t>
      </w:r>
      <w:r w:rsidR="00684B89">
        <w:rPr>
          <w:rFonts w:ascii="Times New Roman" w:hAnsi="Times New Roman" w:cs="Times New Roman"/>
          <w:sz w:val="24"/>
          <w:szCs w:val="24"/>
        </w:rPr>
        <w:t>b</w:t>
      </w:r>
      <w:r w:rsidRPr="00B05DA7">
        <w:rPr>
          <w:rFonts w:ascii="Times New Roman" w:hAnsi="Times New Roman" w:cs="Times New Roman"/>
          <w:sz w:val="24"/>
          <w:szCs w:val="24"/>
        </w:rPr>
        <w:t xml:space="preserve">ehavior.  The effect of </w:t>
      </w:r>
      <w:r w:rsidR="005C730F">
        <w:rPr>
          <w:rFonts w:ascii="Times New Roman" w:hAnsi="Times New Roman" w:cs="Times New Roman"/>
          <w:sz w:val="24"/>
          <w:szCs w:val="24"/>
        </w:rPr>
        <w:t>t</w:t>
      </w:r>
      <w:r w:rsidRPr="00B05DA7">
        <w:rPr>
          <w:rFonts w:ascii="Times New Roman" w:hAnsi="Times New Roman" w:cs="Times New Roman"/>
          <w:sz w:val="24"/>
          <w:szCs w:val="24"/>
        </w:rPr>
        <w:t xml:space="preserve">reatment condition on </w:t>
      </w:r>
      <w:r w:rsidR="008E26A7">
        <w:rPr>
          <w:rFonts w:ascii="Times New Roman" w:hAnsi="Times New Roman" w:cs="Times New Roman"/>
          <w:sz w:val="24"/>
          <w:szCs w:val="24"/>
        </w:rPr>
        <w:t>attributions to racial bias</w:t>
      </w:r>
      <w:r w:rsidRPr="00B05DA7">
        <w:rPr>
          <w:rFonts w:ascii="Times New Roman" w:hAnsi="Times New Roman" w:cs="Times New Roman"/>
          <w:sz w:val="24"/>
          <w:szCs w:val="24"/>
        </w:rPr>
        <w:t xml:space="preserve"> was significantly moderated by race (a*w = 30.02, [18.32, 31.72]), such that </w:t>
      </w:r>
      <w:r w:rsidR="00571B0B">
        <w:rPr>
          <w:rFonts w:ascii="Times New Roman" w:hAnsi="Times New Roman" w:cs="Times New Roman"/>
          <w:sz w:val="24"/>
          <w:szCs w:val="24"/>
        </w:rPr>
        <w:t xml:space="preserve">unfair treatment was </w:t>
      </w:r>
      <w:r w:rsidRPr="00B05DA7">
        <w:rPr>
          <w:rFonts w:ascii="Times New Roman" w:hAnsi="Times New Roman" w:cs="Times New Roman"/>
          <w:sz w:val="24"/>
          <w:szCs w:val="24"/>
        </w:rPr>
        <w:t>more likely attribute</w:t>
      </w:r>
      <w:r w:rsidR="00B855A3">
        <w:rPr>
          <w:rFonts w:ascii="Times New Roman" w:hAnsi="Times New Roman" w:cs="Times New Roman"/>
          <w:sz w:val="24"/>
          <w:szCs w:val="24"/>
        </w:rPr>
        <w:t>d</w:t>
      </w:r>
      <w:r w:rsidRPr="00B05DA7">
        <w:rPr>
          <w:rFonts w:ascii="Times New Roman" w:hAnsi="Times New Roman" w:cs="Times New Roman"/>
          <w:sz w:val="24"/>
          <w:szCs w:val="24"/>
        </w:rPr>
        <w:t xml:space="preserve"> to racial bias </w:t>
      </w:r>
      <w:r w:rsidR="00571B0B">
        <w:rPr>
          <w:rFonts w:ascii="Times New Roman" w:hAnsi="Times New Roman" w:cs="Times New Roman"/>
          <w:sz w:val="24"/>
          <w:szCs w:val="24"/>
        </w:rPr>
        <w:t xml:space="preserve">by Black participants </w:t>
      </w:r>
      <w:r w:rsidRPr="00B05DA7">
        <w:rPr>
          <w:rFonts w:ascii="Times New Roman" w:hAnsi="Times New Roman" w:cs="Times New Roman"/>
          <w:sz w:val="24"/>
          <w:szCs w:val="24"/>
        </w:rPr>
        <w:t>(</w:t>
      </w:r>
      <w:r w:rsidRPr="00473063">
        <w:rPr>
          <w:rFonts w:ascii="Times New Roman" w:hAnsi="Times New Roman" w:cs="Times New Roman"/>
          <w:i/>
          <w:iCs/>
          <w:sz w:val="24"/>
          <w:szCs w:val="24"/>
        </w:rPr>
        <w:t>a</w:t>
      </w:r>
      <w:r w:rsidRPr="00B05DA7">
        <w:rPr>
          <w:rFonts w:ascii="Times New Roman" w:hAnsi="Times New Roman" w:cs="Times New Roman"/>
          <w:sz w:val="24"/>
          <w:szCs w:val="24"/>
          <w:vertAlign w:val="subscript"/>
        </w:rPr>
        <w:t>black</w:t>
      </w:r>
      <w:r w:rsidRPr="00B05DA7">
        <w:rPr>
          <w:rFonts w:ascii="Times New Roman" w:hAnsi="Times New Roman" w:cs="Times New Roman"/>
          <w:sz w:val="24"/>
          <w:szCs w:val="24"/>
        </w:rPr>
        <w:t xml:space="preserve"> = 30.02 [18.32, 41.72]), </w:t>
      </w:r>
      <w:r w:rsidR="00571B0B">
        <w:rPr>
          <w:rFonts w:ascii="Times New Roman" w:hAnsi="Times New Roman" w:cs="Times New Roman"/>
          <w:sz w:val="24"/>
          <w:szCs w:val="24"/>
        </w:rPr>
        <w:t>but not</w:t>
      </w:r>
      <w:r w:rsidRPr="00B05DA7">
        <w:rPr>
          <w:rFonts w:ascii="Times New Roman" w:hAnsi="Times New Roman" w:cs="Times New Roman"/>
          <w:sz w:val="24"/>
          <w:szCs w:val="24"/>
        </w:rPr>
        <w:t xml:space="preserve"> White participants (</w:t>
      </w:r>
      <w:r w:rsidRPr="00473063">
        <w:rPr>
          <w:rFonts w:ascii="Times New Roman" w:hAnsi="Times New Roman" w:cs="Times New Roman"/>
          <w:i/>
          <w:iCs/>
          <w:sz w:val="24"/>
          <w:szCs w:val="24"/>
        </w:rPr>
        <w:t>a</w:t>
      </w:r>
      <w:r w:rsidRPr="00B05DA7">
        <w:rPr>
          <w:rFonts w:ascii="Times New Roman" w:hAnsi="Times New Roman" w:cs="Times New Roman"/>
          <w:sz w:val="24"/>
          <w:szCs w:val="24"/>
          <w:vertAlign w:val="subscript"/>
        </w:rPr>
        <w:t xml:space="preserve">white </w:t>
      </w:r>
      <w:r w:rsidRPr="00B05DA7">
        <w:rPr>
          <w:rFonts w:ascii="Times New Roman" w:hAnsi="Times New Roman" w:cs="Times New Roman"/>
          <w:sz w:val="24"/>
          <w:szCs w:val="24"/>
        </w:rPr>
        <w:t xml:space="preserve">= .42 [-8.00, 8.85]). The </w:t>
      </w:r>
      <w:r w:rsidR="00AE29ED">
        <w:rPr>
          <w:rFonts w:ascii="Times New Roman" w:hAnsi="Times New Roman" w:cs="Times New Roman"/>
          <w:sz w:val="24"/>
          <w:szCs w:val="24"/>
        </w:rPr>
        <w:t>association between</w:t>
      </w:r>
      <w:r w:rsidRPr="00B05DA7">
        <w:rPr>
          <w:rFonts w:ascii="Times New Roman" w:hAnsi="Times New Roman" w:cs="Times New Roman"/>
          <w:sz w:val="24"/>
          <w:szCs w:val="24"/>
        </w:rPr>
        <w:t xml:space="preserve"> racial bias attributions </w:t>
      </w:r>
      <w:r w:rsidR="00AE29ED">
        <w:rPr>
          <w:rFonts w:ascii="Times New Roman" w:hAnsi="Times New Roman" w:cs="Times New Roman"/>
          <w:sz w:val="24"/>
          <w:szCs w:val="24"/>
        </w:rPr>
        <w:t>and</w:t>
      </w:r>
      <w:r w:rsidRPr="00B05DA7">
        <w:rPr>
          <w:rFonts w:ascii="Times New Roman" w:hAnsi="Times New Roman" w:cs="Times New Roman"/>
          <w:sz w:val="24"/>
          <w:szCs w:val="24"/>
        </w:rPr>
        <w:t xml:space="preserve"> </w:t>
      </w:r>
      <w:r w:rsidR="005C730F">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5C730F">
        <w:rPr>
          <w:rFonts w:ascii="Times New Roman" w:hAnsi="Times New Roman" w:cs="Times New Roman"/>
          <w:sz w:val="24"/>
          <w:szCs w:val="24"/>
        </w:rPr>
        <w:t>t</w:t>
      </w:r>
      <w:r w:rsidRPr="00B05DA7">
        <w:rPr>
          <w:rFonts w:ascii="Times New Roman" w:hAnsi="Times New Roman" w:cs="Times New Roman"/>
          <w:sz w:val="24"/>
          <w:szCs w:val="24"/>
        </w:rPr>
        <w:t xml:space="preserve">hreat was also significant, </w:t>
      </w:r>
      <w:r w:rsidRPr="00473063">
        <w:rPr>
          <w:rFonts w:ascii="Times New Roman" w:hAnsi="Times New Roman" w:cs="Times New Roman"/>
          <w:i/>
          <w:iCs/>
          <w:sz w:val="24"/>
          <w:szCs w:val="24"/>
        </w:rPr>
        <w:t>d</w:t>
      </w:r>
      <w:r w:rsidRPr="00B05DA7">
        <w:rPr>
          <w:rFonts w:ascii="Times New Roman" w:hAnsi="Times New Roman" w:cs="Times New Roman"/>
          <w:sz w:val="24"/>
          <w:szCs w:val="24"/>
        </w:rPr>
        <w:t xml:space="preserve"> = .32 [.21, .44]</w:t>
      </w:r>
      <w:r w:rsidR="00AE29ED">
        <w:rPr>
          <w:rFonts w:ascii="Times New Roman" w:hAnsi="Times New Roman" w:cs="Times New Roman"/>
          <w:sz w:val="24"/>
          <w:szCs w:val="24"/>
        </w:rPr>
        <w:t>, such that greater attributions of unfair</w:t>
      </w:r>
      <w:r w:rsidRPr="00B05DA7">
        <w:rPr>
          <w:rFonts w:ascii="Times New Roman" w:hAnsi="Times New Roman" w:cs="Times New Roman"/>
          <w:sz w:val="24"/>
          <w:szCs w:val="24"/>
        </w:rPr>
        <w:t xml:space="preserve"> treatment to racial bias</w:t>
      </w:r>
      <w:r w:rsidR="00AE29ED">
        <w:rPr>
          <w:rFonts w:ascii="Times New Roman" w:hAnsi="Times New Roman" w:cs="Times New Roman"/>
          <w:sz w:val="24"/>
          <w:szCs w:val="24"/>
        </w:rPr>
        <w:t xml:space="preserve"> was associated with greater feelings of</w:t>
      </w:r>
      <w:r w:rsidR="005C730F" w:rsidRPr="00B05DA7">
        <w:rPr>
          <w:rFonts w:ascii="Times New Roman" w:hAnsi="Times New Roman" w:cs="Times New Roman"/>
          <w:sz w:val="24"/>
          <w:szCs w:val="24"/>
        </w:rPr>
        <w:t xml:space="preserve"> </w:t>
      </w:r>
      <w:r w:rsidR="005C730F">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5C730F">
        <w:rPr>
          <w:rFonts w:ascii="Times New Roman" w:hAnsi="Times New Roman" w:cs="Times New Roman"/>
          <w:sz w:val="24"/>
          <w:szCs w:val="24"/>
        </w:rPr>
        <w:t>t</w:t>
      </w:r>
      <w:r w:rsidRPr="00B05DA7">
        <w:rPr>
          <w:rFonts w:ascii="Times New Roman" w:hAnsi="Times New Roman" w:cs="Times New Roman"/>
          <w:sz w:val="24"/>
          <w:szCs w:val="24"/>
        </w:rPr>
        <w:t xml:space="preserve">hreat.  The </w:t>
      </w:r>
      <w:r w:rsidR="00AE29ED">
        <w:rPr>
          <w:rFonts w:ascii="Times New Roman" w:hAnsi="Times New Roman" w:cs="Times New Roman"/>
          <w:sz w:val="24"/>
          <w:szCs w:val="24"/>
        </w:rPr>
        <w:t>association between</w:t>
      </w:r>
      <w:r w:rsidRPr="00B05DA7">
        <w:rPr>
          <w:rFonts w:ascii="Times New Roman" w:hAnsi="Times New Roman" w:cs="Times New Roman"/>
          <w:sz w:val="24"/>
          <w:szCs w:val="24"/>
        </w:rPr>
        <w:t xml:space="preserve"> </w:t>
      </w:r>
      <w:r w:rsidR="005C730F">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5C730F">
        <w:rPr>
          <w:rFonts w:ascii="Times New Roman" w:hAnsi="Times New Roman" w:cs="Times New Roman"/>
          <w:sz w:val="24"/>
          <w:szCs w:val="24"/>
        </w:rPr>
        <w:t>t</w:t>
      </w:r>
      <w:r w:rsidRPr="00B05DA7">
        <w:rPr>
          <w:rFonts w:ascii="Times New Roman" w:hAnsi="Times New Roman" w:cs="Times New Roman"/>
          <w:sz w:val="24"/>
          <w:szCs w:val="24"/>
        </w:rPr>
        <w:t xml:space="preserve">hreat </w:t>
      </w:r>
      <w:r w:rsidR="00AE29ED">
        <w:rPr>
          <w:rFonts w:ascii="Times New Roman" w:hAnsi="Times New Roman" w:cs="Times New Roman"/>
          <w:sz w:val="24"/>
          <w:szCs w:val="24"/>
        </w:rPr>
        <w:t>and</w:t>
      </w:r>
      <w:r w:rsidRPr="00B05DA7">
        <w:rPr>
          <w:rFonts w:ascii="Times New Roman" w:hAnsi="Times New Roman" w:cs="Times New Roman"/>
          <w:sz w:val="24"/>
          <w:szCs w:val="24"/>
        </w:rPr>
        <w:t xml:space="preserve"> defiant behavior was</w:t>
      </w:r>
      <w:r w:rsidR="00AE29ED">
        <w:rPr>
          <w:rFonts w:ascii="Times New Roman" w:hAnsi="Times New Roman" w:cs="Times New Roman"/>
          <w:sz w:val="24"/>
          <w:szCs w:val="24"/>
        </w:rPr>
        <w:t xml:space="preserve"> also</w:t>
      </w:r>
      <w:r w:rsidRPr="00B05DA7">
        <w:rPr>
          <w:rFonts w:ascii="Times New Roman" w:hAnsi="Times New Roman" w:cs="Times New Roman"/>
          <w:sz w:val="24"/>
          <w:szCs w:val="24"/>
        </w:rPr>
        <w:t xml:space="preserve"> significant, </w:t>
      </w:r>
      <w:r w:rsidRPr="00473063">
        <w:rPr>
          <w:rFonts w:ascii="Times New Roman" w:hAnsi="Times New Roman" w:cs="Times New Roman"/>
          <w:i/>
          <w:iCs/>
          <w:sz w:val="24"/>
          <w:szCs w:val="24"/>
        </w:rPr>
        <w:t>b</w:t>
      </w:r>
      <w:r w:rsidRPr="00B05DA7">
        <w:rPr>
          <w:rFonts w:ascii="Times New Roman" w:hAnsi="Times New Roman" w:cs="Times New Roman"/>
          <w:sz w:val="24"/>
          <w:szCs w:val="24"/>
        </w:rPr>
        <w:t xml:space="preserve"> = .34 [.24, .44]</w:t>
      </w:r>
      <w:r w:rsidR="005C730F">
        <w:rPr>
          <w:rFonts w:ascii="Times New Roman" w:hAnsi="Times New Roman" w:cs="Times New Roman"/>
          <w:sz w:val="24"/>
          <w:szCs w:val="24"/>
        </w:rPr>
        <w:t xml:space="preserve">, such that </w:t>
      </w:r>
      <w:r w:rsidRPr="00B05DA7">
        <w:rPr>
          <w:rFonts w:ascii="Times New Roman" w:hAnsi="Times New Roman" w:cs="Times New Roman"/>
          <w:sz w:val="24"/>
          <w:szCs w:val="24"/>
        </w:rPr>
        <w:t xml:space="preserve">the </w:t>
      </w:r>
      <w:r w:rsidR="00AE29ED">
        <w:rPr>
          <w:rFonts w:ascii="Times New Roman" w:hAnsi="Times New Roman" w:cs="Times New Roman"/>
          <w:sz w:val="24"/>
          <w:szCs w:val="24"/>
        </w:rPr>
        <w:t>greater feelings of</w:t>
      </w:r>
      <w:r w:rsidR="005C730F">
        <w:rPr>
          <w:rFonts w:ascii="Times New Roman" w:hAnsi="Times New Roman" w:cs="Times New Roman"/>
          <w:sz w:val="24"/>
          <w:szCs w:val="24"/>
        </w:rPr>
        <w:t xml:space="preserve"> r</w:t>
      </w:r>
      <w:r w:rsidR="00FA1A82" w:rsidRPr="00B05DA7">
        <w:rPr>
          <w:rFonts w:ascii="Times New Roman" w:hAnsi="Times New Roman" w:cs="Times New Roman"/>
          <w:sz w:val="24"/>
          <w:szCs w:val="24"/>
        </w:rPr>
        <w:t xml:space="preserve">eputation </w:t>
      </w:r>
      <w:r w:rsidR="00AE29ED">
        <w:rPr>
          <w:rFonts w:ascii="Times New Roman" w:hAnsi="Times New Roman" w:cs="Times New Roman"/>
          <w:sz w:val="24"/>
          <w:szCs w:val="24"/>
        </w:rPr>
        <w:t xml:space="preserve">threat were associated with greater </w:t>
      </w:r>
      <w:r w:rsidRPr="00B05DA7">
        <w:rPr>
          <w:rFonts w:ascii="Times New Roman" w:hAnsi="Times New Roman" w:cs="Times New Roman"/>
          <w:sz w:val="24"/>
          <w:szCs w:val="24"/>
        </w:rPr>
        <w:t>defiant behavior.  Finally, model 2 showed the sequential mediational process to be moderated by race. Specifically, the sequential mediational process was significant for Black (I.E. = 3.28 [1.37, 5.89]</w:t>
      </w:r>
      <w:r w:rsidR="00DB4ABF">
        <w:rPr>
          <w:rFonts w:ascii="Times New Roman" w:hAnsi="Times New Roman" w:cs="Times New Roman"/>
          <w:sz w:val="24"/>
          <w:szCs w:val="24"/>
        </w:rPr>
        <w:t>; partially standardized effect = .18</w:t>
      </w:r>
      <w:r w:rsidRPr="00B05DA7">
        <w:rPr>
          <w:rFonts w:ascii="Times New Roman" w:hAnsi="Times New Roman" w:cs="Times New Roman"/>
          <w:sz w:val="24"/>
          <w:szCs w:val="24"/>
        </w:rPr>
        <w:t>)</w:t>
      </w:r>
      <w:r w:rsidR="00571B0B">
        <w:rPr>
          <w:rFonts w:ascii="Times New Roman" w:hAnsi="Times New Roman" w:cs="Times New Roman"/>
          <w:sz w:val="24"/>
          <w:szCs w:val="24"/>
        </w:rPr>
        <w:t>,</w:t>
      </w:r>
      <w:r w:rsidRPr="00B05DA7">
        <w:rPr>
          <w:rFonts w:ascii="Times New Roman" w:hAnsi="Times New Roman" w:cs="Times New Roman"/>
          <w:sz w:val="24"/>
          <w:szCs w:val="24"/>
        </w:rPr>
        <w:t xml:space="preserve"> but not White (I.E. = .05 [-.52, .84]) participants (index of moderated mediation = 3.23 [1.35, 5.74])</w:t>
      </w:r>
      <w:r w:rsidR="00FA1A82" w:rsidRPr="00B05DA7">
        <w:rPr>
          <w:rFonts w:ascii="Times New Roman" w:hAnsi="Times New Roman" w:cs="Times New Roman"/>
          <w:sz w:val="24"/>
          <w:szCs w:val="24"/>
        </w:rPr>
        <w:t xml:space="preserve"> (see </w:t>
      </w:r>
      <w:r w:rsidR="00416505">
        <w:rPr>
          <w:rFonts w:ascii="Times New Roman" w:hAnsi="Times New Roman" w:cs="Times New Roman"/>
          <w:sz w:val="24"/>
          <w:szCs w:val="24"/>
        </w:rPr>
        <w:t xml:space="preserve">Figure </w:t>
      </w:r>
      <w:r w:rsidR="00413E59">
        <w:rPr>
          <w:rFonts w:ascii="Times New Roman" w:hAnsi="Times New Roman" w:cs="Times New Roman"/>
          <w:sz w:val="24"/>
          <w:szCs w:val="24"/>
        </w:rPr>
        <w:t>10</w:t>
      </w:r>
      <w:r w:rsidR="00FA1A82" w:rsidRPr="00B05DA7">
        <w:rPr>
          <w:rFonts w:ascii="Times New Roman" w:hAnsi="Times New Roman" w:cs="Times New Roman"/>
          <w:sz w:val="24"/>
          <w:szCs w:val="24"/>
        </w:rPr>
        <w:t>)</w:t>
      </w:r>
      <w:r w:rsidRPr="00B05DA7">
        <w:rPr>
          <w:rFonts w:ascii="Times New Roman" w:hAnsi="Times New Roman" w:cs="Times New Roman"/>
          <w:sz w:val="24"/>
          <w:szCs w:val="24"/>
        </w:rPr>
        <w:t>.</w:t>
      </w:r>
    </w:p>
    <w:p w14:paraId="4664610D" w14:textId="3BC550C4" w:rsidR="007C3D20" w:rsidRPr="001A21E1" w:rsidRDefault="00C651F6" w:rsidP="001A21E1">
      <w:pPr>
        <w:pStyle w:val="Heading4"/>
        <w:spacing w:line="480" w:lineRule="auto"/>
        <w:rPr>
          <w:rFonts w:ascii="Times New Roman" w:hAnsi="Times New Roman" w:cs="Times New Roman"/>
          <w:b/>
          <w:bCs/>
          <w:i w:val="0"/>
          <w:iCs w:val="0"/>
          <w:color w:val="auto"/>
          <w:sz w:val="24"/>
          <w:szCs w:val="24"/>
        </w:rPr>
      </w:pPr>
      <w:bookmarkStart w:id="56" w:name="_Toc72503160"/>
      <w:r w:rsidRPr="001A21E1">
        <w:rPr>
          <w:rFonts w:ascii="Times New Roman" w:hAnsi="Times New Roman" w:cs="Times New Roman"/>
          <w:b/>
          <w:bCs/>
          <w:i w:val="0"/>
          <w:iCs w:val="0"/>
          <w:color w:val="auto"/>
          <w:sz w:val="24"/>
          <w:szCs w:val="24"/>
        </w:rPr>
        <w:t>3.2.</w:t>
      </w:r>
      <w:r w:rsidR="006F4DAB" w:rsidRPr="001A21E1">
        <w:rPr>
          <w:rFonts w:ascii="Times New Roman" w:hAnsi="Times New Roman" w:cs="Times New Roman"/>
          <w:b/>
          <w:bCs/>
          <w:i w:val="0"/>
          <w:iCs w:val="0"/>
          <w:color w:val="auto"/>
          <w:sz w:val="24"/>
          <w:szCs w:val="24"/>
        </w:rPr>
        <w:t>5</w:t>
      </w:r>
      <w:r w:rsidRPr="001A21E1">
        <w:rPr>
          <w:rFonts w:ascii="Times New Roman" w:hAnsi="Times New Roman" w:cs="Times New Roman"/>
          <w:b/>
          <w:bCs/>
          <w:i w:val="0"/>
          <w:iCs w:val="0"/>
          <w:color w:val="auto"/>
          <w:sz w:val="24"/>
          <w:szCs w:val="24"/>
        </w:rPr>
        <w:t xml:space="preserve">.3 </w:t>
      </w:r>
      <w:r w:rsidR="000D21D1" w:rsidRPr="001A21E1">
        <w:rPr>
          <w:rFonts w:ascii="Times New Roman" w:hAnsi="Times New Roman" w:cs="Times New Roman"/>
          <w:b/>
          <w:bCs/>
          <w:i w:val="0"/>
          <w:iCs w:val="0"/>
          <w:color w:val="auto"/>
          <w:sz w:val="24"/>
          <w:szCs w:val="24"/>
        </w:rPr>
        <w:t>Model 3</w:t>
      </w:r>
      <w:r w:rsidR="002D5328" w:rsidRPr="001A21E1">
        <w:rPr>
          <w:rFonts w:ascii="Times New Roman" w:hAnsi="Times New Roman" w:cs="Times New Roman"/>
          <w:b/>
          <w:bCs/>
          <w:i w:val="0"/>
          <w:iCs w:val="0"/>
          <w:color w:val="auto"/>
          <w:sz w:val="24"/>
          <w:szCs w:val="24"/>
        </w:rPr>
        <w:t xml:space="preserve">: Moderated mediation predicting defiant behavior for </w:t>
      </w:r>
      <w:r w:rsidR="007C3D20" w:rsidRPr="001A21E1">
        <w:rPr>
          <w:rFonts w:ascii="Times New Roman" w:hAnsi="Times New Roman" w:cs="Times New Roman"/>
          <w:b/>
          <w:bCs/>
          <w:i w:val="0"/>
          <w:iCs w:val="0"/>
          <w:color w:val="auto"/>
          <w:sz w:val="24"/>
          <w:szCs w:val="24"/>
        </w:rPr>
        <w:t>B</w:t>
      </w:r>
      <w:r w:rsidR="002D5328" w:rsidRPr="001A21E1">
        <w:rPr>
          <w:rFonts w:ascii="Times New Roman" w:hAnsi="Times New Roman" w:cs="Times New Roman"/>
          <w:b/>
          <w:bCs/>
          <w:i w:val="0"/>
          <w:iCs w:val="0"/>
          <w:color w:val="auto"/>
          <w:sz w:val="24"/>
          <w:szCs w:val="24"/>
        </w:rPr>
        <w:t>lack men with controls</w:t>
      </w:r>
      <w:bookmarkEnd w:id="56"/>
      <w:r w:rsidR="000D21D1" w:rsidRPr="001A21E1">
        <w:rPr>
          <w:rFonts w:ascii="Times New Roman" w:hAnsi="Times New Roman" w:cs="Times New Roman"/>
          <w:b/>
          <w:bCs/>
          <w:i w:val="0"/>
          <w:iCs w:val="0"/>
          <w:color w:val="auto"/>
          <w:sz w:val="24"/>
          <w:szCs w:val="24"/>
        </w:rPr>
        <w:t xml:space="preserve">  </w:t>
      </w:r>
    </w:p>
    <w:p w14:paraId="318CFD6A" w14:textId="01F59BBD" w:rsidR="000D21D1" w:rsidRPr="00A96C20" w:rsidRDefault="000D21D1" w:rsidP="001A21E1">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To test whether the moderated sequential mediational process (Model 2) was significant after controlling for the effect of the simple mediational process (Model 1), a third model was tested.  Results of Model 3 once again showed the moderated sequential mediational process to be significant for Black (I.E. = .99</w:t>
      </w:r>
      <w:r w:rsidR="00416505">
        <w:rPr>
          <w:rFonts w:ascii="Times New Roman" w:hAnsi="Times New Roman" w:cs="Times New Roman"/>
          <w:sz w:val="24"/>
          <w:szCs w:val="24"/>
        </w:rPr>
        <w:t>,</w:t>
      </w:r>
      <w:r w:rsidRPr="00B05DA7">
        <w:rPr>
          <w:rFonts w:ascii="Times New Roman" w:hAnsi="Times New Roman" w:cs="Times New Roman"/>
          <w:sz w:val="24"/>
          <w:szCs w:val="24"/>
        </w:rPr>
        <w:t xml:space="preserve"> [.04, 2.18]</w:t>
      </w:r>
      <w:r w:rsidR="00DB4ABF">
        <w:rPr>
          <w:rFonts w:ascii="Times New Roman" w:hAnsi="Times New Roman" w:cs="Times New Roman"/>
          <w:sz w:val="24"/>
          <w:szCs w:val="24"/>
        </w:rPr>
        <w:t>; partially standardized effect = .05</w:t>
      </w:r>
      <w:r w:rsidRPr="00B05DA7">
        <w:rPr>
          <w:rFonts w:ascii="Times New Roman" w:hAnsi="Times New Roman" w:cs="Times New Roman"/>
          <w:sz w:val="24"/>
          <w:szCs w:val="24"/>
        </w:rPr>
        <w:t>), but not White (I.E. = .01</w:t>
      </w:r>
      <w:r w:rsidR="00416505">
        <w:rPr>
          <w:rFonts w:ascii="Times New Roman" w:hAnsi="Times New Roman" w:cs="Times New Roman"/>
          <w:sz w:val="24"/>
          <w:szCs w:val="24"/>
        </w:rPr>
        <w:t>,</w:t>
      </w:r>
      <w:r w:rsidRPr="00B05DA7">
        <w:rPr>
          <w:rFonts w:ascii="Times New Roman" w:hAnsi="Times New Roman" w:cs="Times New Roman"/>
          <w:sz w:val="24"/>
          <w:szCs w:val="24"/>
        </w:rPr>
        <w:t xml:space="preserve"> [-.18, .30]) participants (Index of Moderated Mediation = .98, [.04, 2.10]), even after controlling for the simple indirect effect of </w:t>
      </w:r>
      <w:r w:rsidR="00473063">
        <w:rPr>
          <w:rFonts w:ascii="Times New Roman" w:hAnsi="Times New Roman" w:cs="Times New Roman"/>
          <w:sz w:val="24"/>
          <w:szCs w:val="24"/>
        </w:rPr>
        <w:t>t</w:t>
      </w:r>
      <w:r w:rsidRPr="00B05DA7">
        <w:rPr>
          <w:rFonts w:ascii="Times New Roman" w:hAnsi="Times New Roman" w:cs="Times New Roman"/>
          <w:sz w:val="24"/>
          <w:szCs w:val="24"/>
        </w:rPr>
        <w:t xml:space="preserve">reatment </w:t>
      </w:r>
      <w:r w:rsidR="00473063">
        <w:rPr>
          <w:rFonts w:ascii="Times New Roman" w:hAnsi="Times New Roman" w:cs="Times New Roman"/>
          <w:sz w:val="24"/>
          <w:szCs w:val="24"/>
        </w:rPr>
        <w:t>c</w:t>
      </w:r>
      <w:r w:rsidRPr="00B05DA7">
        <w:rPr>
          <w:rFonts w:ascii="Times New Roman" w:hAnsi="Times New Roman" w:cs="Times New Roman"/>
          <w:sz w:val="24"/>
          <w:szCs w:val="24"/>
        </w:rPr>
        <w:t xml:space="preserve">ondition on </w:t>
      </w:r>
      <w:r w:rsidR="00473063">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473063">
        <w:rPr>
          <w:rFonts w:ascii="Times New Roman" w:hAnsi="Times New Roman" w:cs="Times New Roman"/>
          <w:sz w:val="24"/>
          <w:szCs w:val="24"/>
        </w:rPr>
        <w:t>b</w:t>
      </w:r>
      <w:r w:rsidRPr="00B05DA7">
        <w:rPr>
          <w:rFonts w:ascii="Times New Roman" w:hAnsi="Times New Roman" w:cs="Times New Roman"/>
          <w:sz w:val="24"/>
          <w:szCs w:val="24"/>
        </w:rPr>
        <w:t xml:space="preserve">ehavior through </w:t>
      </w:r>
      <w:r w:rsidR="00473063">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473063">
        <w:rPr>
          <w:rFonts w:ascii="Times New Roman" w:hAnsi="Times New Roman" w:cs="Times New Roman"/>
          <w:sz w:val="24"/>
          <w:szCs w:val="24"/>
        </w:rPr>
        <w:t>t</w:t>
      </w:r>
      <w:r w:rsidRPr="00B05DA7">
        <w:rPr>
          <w:rFonts w:ascii="Times New Roman" w:hAnsi="Times New Roman" w:cs="Times New Roman"/>
          <w:sz w:val="24"/>
          <w:szCs w:val="24"/>
        </w:rPr>
        <w:t xml:space="preserve">hreat (see </w:t>
      </w:r>
      <w:r w:rsidR="00413E59">
        <w:rPr>
          <w:rFonts w:ascii="Times New Roman" w:hAnsi="Times New Roman" w:cs="Times New Roman"/>
          <w:sz w:val="24"/>
          <w:szCs w:val="24"/>
        </w:rPr>
        <w:t>Figure</w:t>
      </w:r>
      <w:r w:rsidRPr="00B05DA7">
        <w:rPr>
          <w:rFonts w:ascii="Times New Roman" w:hAnsi="Times New Roman" w:cs="Times New Roman"/>
          <w:sz w:val="24"/>
          <w:szCs w:val="24"/>
        </w:rPr>
        <w:t xml:space="preserve"> </w:t>
      </w:r>
      <w:r w:rsidR="00413E59">
        <w:rPr>
          <w:rFonts w:ascii="Times New Roman" w:hAnsi="Times New Roman" w:cs="Times New Roman"/>
          <w:sz w:val="24"/>
          <w:szCs w:val="24"/>
        </w:rPr>
        <w:t>11</w:t>
      </w:r>
      <w:r w:rsidRPr="00B05DA7">
        <w:rPr>
          <w:rFonts w:ascii="Times New Roman" w:hAnsi="Times New Roman" w:cs="Times New Roman"/>
          <w:sz w:val="24"/>
          <w:szCs w:val="24"/>
        </w:rPr>
        <w:t>).</w:t>
      </w:r>
    </w:p>
    <w:p w14:paraId="785785D1" w14:textId="4296E928" w:rsidR="007C3D20" w:rsidRPr="001A21E1" w:rsidRDefault="00C651F6" w:rsidP="001A21E1">
      <w:pPr>
        <w:pStyle w:val="Heading4"/>
        <w:spacing w:line="480" w:lineRule="auto"/>
        <w:rPr>
          <w:rFonts w:ascii="Times New Roman" w:hAnsi="Times New Roman" w:cs="Times New Roman"/>
          <w:b/>
          <w:bCs/>
          <w:i w:val="0"/>
          <w:iCs w:val="0"/>
          <w:color w:val="auto"/>
          <w:sz w:val="24"/>
          <w:szCs w:val="24"/>
        </w:rPr>
      </w:pPr>
      <w:bookmarkStart w:id="57" w:name="_Toc72503161"/>
      <w:r w:rsidRPr="001A21E1">
        <w:rPr>
          <w:rFonts w:ascii="Times New Roman" w:hAnsi="Times New Roman" w:cs="Times New Roman"/>
          <w:b/>
          <w:bCs/>
          <w:i w:val="0"/>
          <w:iCs w:val="0"/>
          <w:color w:val="auto"/>
          <w:sz w:val="24"/>
          <w:szCs w:val="24"/>
        </w:rPr>
        <w:lastRenderedPageBreak/>
        <w:t>3.2.</w:t>
      </w:r>
      <w:r w:rsidR="001A21E1" w:rsidRPr="001A21E1">
        <w:rPr>
          <w:rFonts w:ascii="Times New Roman" w:hAnsi="Times New Roman" w:cs="Times New Roman"/>
          <w:b/>
          <w:bCs/>
          <w:i w:val="0"/>
          <w:iCs w:val="0"/>
          <w:color w:val="auto"/>
          <w:sz w:val="24"/>
          <w:szCs w:val="24"/>
        </w:rPr>
        <w:t>5</w:t>
      </w:r>
      <w:r w:rsidR="007C3D20" w:rsidRPr="001A21E1">
        <w:rPr>
          <w:rFonts w:ascii="Times New Roman" w:hAnsi="Times New Roman" w:cs="Times New Roman"/>
          <w:b/>
          <w:bCs/>
          <w:i w:val="0"/>
          <w:iCs w:val="0"/>
          <w:color w:val="auto"/>
          <w:sz w:val="24"/>
          <w:szCs w:val="24"/>
        </w:rPr>
        <w:t xml:space="preserve">.4 </w:t>
      </w:r>
      <w:r w:rsidR="00416505" w:rsidRPr="001A21E1">
        <w:rPr>
          <w:rFonts w:ascii="Times New Roman" w:hAnsi="Times New Roman" w:cs="Times New Roman"/>
          <w:b/>
          <w:bCs/>
          <w:i w:val="0"/>
          <w:iCs w:val="0"/>
          <w:color w:val="auto"/>
          <w:sz w:val="24"/>
          <w:szCs w:val="24"/>
        </w:rPr>
        <w:t>Model 4</w:t>
      </w:r>
      <w:r w:rsidR="002D5328" w:rsidRPr="001A21E1">
        <w:rPr>
          <w:rFonts w:ascii="Times New Roman" w:hAnsi="Times New Roman" w:cs="Times New Roman"/>
          <w:b/>
          <w:bCs/>
          <w:i w:val="0"/>
          <w:iCs w:val="0"/>
          <w:color w:val="auto"/>
          <w:sz w:val="24"/>
          <w:szCs w:val="24"/>
        </w:rPr>
        <w:t>: Mediation predicting engaged behavior for both Black and White men through reputation affirmation</w:t>
      </w:r>
      <w:bookmarkEnd w:id="57"/>
      <w:r w:rsidR="00416505" w:rsidRPr="001A21E1">
        <w:rPr>
          <w:rFonts w:ascii="Times New Roman" w:hAnsi="Times New Roman" w:cs="Times New Roman"/>
          <w:b/>
          <w:bCs/>
          <w:i w:val="0"/>
          <w:iCs w:val="0"/>
          <w:color w:val="auto"/>
          <w:sz w:val="24"/>
          <w:szCs w:val="24"/>
        </w:rPr>
        <w:t xml:space="preserve"> </w:t>
      </w:r>
    </w:p>
    <w:p w14:paraId="4203BA8A" w14:textId="5F4F17F9" w:rsidR="00416505" w:rsidRPr="00416505" w:rsidRDefault="00416505" w:rsidP="001A21E1">
      <w:pPr>
        <w:spacing w:line="480" w:lineRule="auto"/>
        <w:ind w:firstLine="720"/>
        <w:rPr>
          <w:rFonts w:ascii="Times New Roman" w:hAnsi="Times New Roman" w:cs="Times New Roman"/>
          <w:sz w:val="24"/>
          <w:szCs w:val="24"/>
        </w:rPr>
      </w:pPr>
      <w:r>
        <w:rPr>
          <w:rFonts w:ascii="Times New Roman" w:hAnsi="Times New Roman" w:cs="Times New Roman"/>
          <w:sz w:val="24"/>
          <w:szCs w:val="24"/>
        </w:rPr>
        <w:t>Model 4 tested a simple mediational model where fair treatment from teachers lead to greater reputation affirmation, which in turn predicted greater classroom engagement.  The total effect of teacher treatment on classroom engagement was significant (</w:t>
      </w:r>
      <w:r w:rsidRPr="00641C20">
        <w:rPr>
          <w:rFonts w:ascii="Times New Roman" w:hAnsi="Times New Roman" w:cs="Times New Roman"/>
          <w:i/>
          <w:iCs/>
          <w:sz w:val="24"/>
          <w:szCs w:val="24"/>
        </w:rPr>
        <w:t>c</w:t>
      </w:r>
      <w:r>
        <w:rPr>
          <w:rFonts w:ascii="Times New Roman" w:hAnsi="Times New Roman" w:cs="Times New Roman"/>
          <w:sz w:val="24"/>
          <w:szCs w:val="24"/>
        </w:rPr>
        <w:t xml:space="preserve"> = -40.84, [-45.93, -35.75]), such that participants who wrote about fair treatment from teachers also reported greater classroom engagement, compared to participants who wrote about unfair treatment.  The effect of teacher treatment on reputation affirmation was also significant (</w:t>
      </w:r>
      <w:r w:rsidRPr="00641C20">
        <w:rPr>
          <w:rFonts w:ascii="Times New Roman" w:hAnsi="Times New Roman" w:cs="Times New Roman"/>
          <w:i/>
          <w:iCs/>
          <w:sz w:val="24"/>
          <w:szCs w:val="24"/>
        </w:rPr>
        <w:t>a</w:t>
      </w:r>
      <w:r>
        <w:rPr>
          <w:rFonts w:ascii="Times New Roman" w:hAnsi="Times New Roman" w:cs="Times New Roman"/>
          <w:sz w:val="24"/>
          <w:szCs w:val="24"/>
        </w:rPr>
        <w:t xml:space="preserve"> = -56.80, [-60.57, -53.03]), such that participants who wrote about fair treatment from teachers also reported greater reputation affirmation, compared to participants who wrote about unfair treatment.  The </w:t>
      </w:r>
      <w:r w:rsidR="00AE29ED">
        <w:rPr>
          <w:rFonts w:ascii="Times New Roman" w:hAnsi="Times New Roman" w:cs="Times New Roman"/>
          <w:sz w:val="24"/>
          <w:szCs w:val="24"/>
        </w:rPr>
        <w:t xml:space="preserve">association between </w:t>
      </w:r>
      <w:r>
        <w:rPr>
          <w:rFonts w:ascii="Times New Roman" w:hAnsi="Times New Roman" w:cs="Times New Roman"/>
          <w:sz w:val="24"/>
          <w:szCs w:val="24"/>
        </w:rPr>
        <w:t xml:space="preserve">reputation affirmation </w:t>
      </w:r>
      <w:r w:rsidR="00AE29ED">
        <w:rPr>
          <w:rFonts w:ascii="Times New Roman" w:hAnsi="Times New Roman" w:cs="Times New Roman"/>
          <w:sz w:val="24"/>
          <w:szCs w:val="24"/>
        </w:rPr>
        <w:t>and</w:t>
      </w:r>
      <w:r>
        <w:rPr>
          <w:rFonts w:ascii="Times New Roman" w:hAnsi="Times New Roman" w:cs="Times New Roman"/>
          <w:sz w:val="24"/>
          <w:szCs w:val="24"/>
        </w:rPr>
        <w:t xml:space="preserve"> classroom engagement was also significant (</w:t>
      </w:r>
      <w:r w:rsidRPr="00641C20">
        <w:rPr>
          <w:rFonts w:ascii="Times New Roman" w:hAnsi="Times New Roman" w:cs="Times New Roman"/>
          <w:i/>
          <w:iCs/>
          <w:sz w:val="24"/>
          <w:szCs w:val="24"/>
        </w:rPr>
        <w:t>b</w:t>
      </w:r>
      <w:r>
        <w:rPr>
          <w:rFonts w:ascii="Times New Roman" w:hAnsi="Times New Roman" w:cs="Times New Roman"/>
          <w:sz w:val="24"/>
          <w:szCs w:val="24"/>
        </w:rPr>
        <w:t xml:space="preserve"> = .56, [.41, .70]), such that increases in reputation affirmation </w:t>
      </w:r>
      <w:r w:rsidR="00AE29ED">
        <w:rPr>
          <w:rFonts w:ascii="Times New Roman" w:hAnsi="Times New Roman" w:cs="Times New Roman"/>
          <w:sz w:val="24"/>
          <w:szCs w:val="24"/>
        </w:rPr>
        <w:t>were associated with</w:t>
      </w:r>
      <w:r>
        <w:rPr>
          <w:rFonts w:ascii="Times New Roman" w:hAnsi="Times New Roman" w:cs="Times New Roman"/>
          <w:sz w:val="24"/>
          <w:szCs w:val="24"/>
        </w:rPr>
        <w:t xml:space="preserve"> increases in classroom engagement.  Finally, the indirect effect was significant (I.E. = -31.63, [-38.07, -24.73]</w:t>
      </w:r>
      <w:r w:rsidR="00DB4ABF">
        <w:rPr>
          <w:rFonts w:ascii="Times New Roman" w:hAnsi="Times New Roman" w:cs="Times New Roman"/>
          <w:sz w:val="24"/>
          <w:szCs w:val="24"/>
        </w:rPr>
        <w:t>; partially standardized effect = -1.04</w:t>
      </w:r>
      <w:r>
        <w:rPr>
          <w:rFonts w:ascii="Times New Roman" w:hAnsi="Times New Roman" w:cs="Times New Roman"/>
          <w:sz w:val="24"/>
          <w:szCs w:val="24"/>
        </w:rPr>
        <w:t>)</w:t>
      </w:r>
      <w:r w:rsidR="00762696">
        <w:rPr>
          <w:rFonts w:ascii="Times New Roman" w:hAnsi="Times New Roman" w:cs="Times New Roman"/>
          <w:sz w:val="24"/>
          <w:szCs w:val="24"/>
        </w:rPr>
        <w:t>, and was not moderated by race (</w:t>
      </w:r>
      <w:r w:rsidR="00762696" w:rsidRPr="00641C20">
        <w:rPr>
          <w:rFonts w:ascii="Times New Roman" w:hAnsi="Times New Roman" w:cs="Times New Roman"/>
          <w:sz w:val="24"/>
          <w:szCs w:val="24"/>
        </w:rPr>
        <w:t xml:space="preserve">Index of moderated mediation = -1.94, [-5.56, .85]).  </w:t>
      </w:r>
      <w:r w:rsidR="00762696">
        <w:t>A</w:t>
      </w:r>
      <w:r>
        <w:rPr>
          <w:rFonts w:ascii="Times New Roman" w:hAnsi="Times New Roman" w:cs="Times New Roman"/>
          <w:sz w:val="24"/>
          <w:szCs w:val="24"/>
        </w:rPr>
        <w:t>s hypothesized, fair treatment predicted greater classroom engagement through reputation affirmation</w:t>
      </w:r>
      <w:r w:rsidR="00762696">
        <w:rPr>
          <w:rFonts w:ascii="Times New Roman" w:hAnsi="Times New Roman" w:cs="Times New Roman"/>
          <w:sz w:val="24"/>
          <w:szCs w:val="24"/>
        </w:rPr>
        <w:t xml:space="preserve"> among both Black and White students</w:t>
      </w:r>
      <w:r>
        <w:rPr>
          <w:rFonts w:ascii="Times New Roman" w:hAnsi="Times New Roman" w:cs="Times New Roman"/>
          <w:sz w:val="24"/>
          <w:szCs w:val="24"/>
        </w:rPr>
        <w:t xml:space="preserve"> (see figure</w:t>
      </w:r>
      <w:r w:rsidR="00413E59">
        <w:rPr>
          <w:rFonts w:ascii="Times New Roman" w:hAnsi="Times New Roman" w:cs="Times New Roman"/>
          <w:sz w:val="24"/>
          <w:szCs w:val="24"/>
        </w:rPr>
        <w:t xml:space="preserve"> 12)</w:t>
      </w:r>
      <w:r>
        <w:rPr>
          <w:rFonts w:ascii="Times New Roman" w:hAnsi="Times New Roman" w:cs="Times New Roman"/>
          <w:sz w:val="24"/>
          <w:szCs w:val="24"/>
        </w:rPr>
        <w:t>.</w:t>
      </w:r>
      <w:r w:rsidR="00762696">
        <w:rPr>
          <w:rFonts w:ascii="Times New Roman" w:hAnsi="Times New Roman" w:cs="Times New Roman"/>
          <w:sz w:val="24"/>
          <w:szCs w:val="24"/>
        </w:rPr>
        <w:t xml:space="preserve"> </w:t>
      </w:r>
    </w:p>
    <w:p w14:paraId="476D2598" w14:textId="70B1C9B6" w:rsidR="002A75CB" w:rsidRPr="001A21E1" w:rsidRDefault="00C651F6" w:rsidP="001A21E1">
      <w:pPr>
        <w:pStyle w:val="Heading3"/>
        <w:spacing w:line="480" w:lineRule="auto"/>
        <w:rPr>
          <w:rFonts w:ascii="Times New Roman" w:hAnsi="Times New Roman" w:cs="Times New Roman"/>
          <w:b/>
          <w:bCs/>
          <w:color w:val="auto"/>
        </w:rPr>
      </w:pPr>
      <w:bookmarkStart w:id="58" w:name="_Toc72503162"/>
      <w:r w:rsidRPr="001A21E1">
        <w:rPr>
          <w:rFonts w:ascii="Times New Roman" w:hAnsi="Times New Roman" w:cs="Times New Roman"/>
          <w:b/>
          <w:bCs/>
          <w:color w:val="auto"/>
        </w:rPr>
        <w:t>3.2.</w:t>
      </w:r>
      <w:r w:rsidR="001A21E1">
        <w:rPr>
          <w:rFonts w:ascii="Times New Roman" w:hAnsi="Times New Roman" w:cs="Times New Roman"/>
          <w:b/>
          <w:bCs/>
          <w:color w:val="auto"/>
        </w:rPr>
        <w:t>6</w:t>
      </w:r>
      <w:r w:rsidRPr="001A21E1">
        <w:rPr>
          <w:rFonts w:ascii="Times New Roman" w:hAnsi="Times New Roman" w:cs="Times New Roman"/>
          <w:b/>
          <w:bCs/>
          <w:color w:val="auto"/>
        </w:rPr>
        <w:t xml:space="preserve"> </w:t>
      </w:r>
      <w:r w:rsidR="000D21D1" w:rsidRPr="001A21E1">
        <w:rPr>
          <w:rFonts w:ascii="Times New Roman" w:hAnsi="Times New Roman" w:cs="Times New Roman"/>
          <w:b/>
          <w:bCs/>
          <w:color w:val="auto"/>
        </w:rPr>
        <w:t xml:space="preserve">Qualitative </w:t>
      </w:r>
      <w:r w:rsidR="007C3D20" w:rsidRPr="001A21E1">
        <w:rPr>
          <w:rFonts w:ascii="Times New Roman" w:hAnsi="Times New Roman" w:cs="Times New Roman"/>
          <w:b/>
          <w:bCs/>
          <w:color w:val="auto"/>
        </w:rPr>
        <w:t>a</w:t>
      </w:r>
      <w:r w:rsidR="000D21D1" w:rsidRPr="001A21E1">
        <w:rPr>
          <w:rFonts w:ascii="Times New Roman" w:hAnsi="Times New Roman" w:cs="Times New Roman"/>
          <w:b/>
          <w:bCs/>
          <w:color w:val="auto"/>
        </w:rPr>
        <w:t>nalys</w:t>
      </w:r>
      <w:r w:rsidR="00F97B05" w:rsidRPr="001A21E1">
        <w:rPr>
          <w:rFonts w:ascii="Times New Roman" w:hAnsi="Times New Roman" w:cs="Times New Roman"/>
          <w:b/>
          <w:bCs/>
          <w:color w:val="auto"/>
        </w:rPr>
        <w:t>e</w:t>
      </w:r>
      <w:r w:rsidR="000D21D1" w:rsidRPr="001A21E1">
        <w:rPr>
          <w:rFonts w:ascii="Times New Roman" w:hAnsi="Times New Roman" w:cs="Times New Roman"/>
          <w:b/>
          <w:bCs/>
          <w:color w:val="auto"/>
        </w:rPr>
        <w:t>s</w:t>
      </w:r>
      <w:bookmarkEnd w:id="58"/>
      <w:r w:rsidR="000D21D1" w:rsidRPr="001A21E1">
        <w:rPr>
          <w:rFonts w:ascii="Times New Roman" w:hAnsi="Times New Roman" w:cs="Times New Roman"/>
          <w:b/>
          <w:bCs/>
          <w:color w:val="auto"/>
        </w:rPr>
        <w:t xml:space="preserve"> </w:t>
      </w:r>
    </w:p>
    <w:p w14:paraId="0C0E9D9F" w14:textId="00AA966D" w:rsidR="007C3D20" w:rsidRPr="001A21E1" w:rsidRDefault="007C3D20" w:rsidP="001A21E1">
      <w:pPr>
        <w:pStyle w:val="Heading4"/>
        <w:spacing w:line="480" w:lineRule="auto"/>
        <w:rPr>
          <w:rFonts w:ascii="Times New Roman" w:hAnsi="Times New Roman" w:cs="Times New Roman"/>
          <w:b/>
          <w:bCs/>
          <w:i w:val="0"/>
          <w:iCs w:val="0"/>
          <w:color w:val="auto"/>
          <w:sz w:val="24"/>
          <w:szCs w:val="24"/>
        </w:rPr>
      </w:pPr>
      <w:bookmarkStart w:id="59" w:name="_Toc72503163"/>
      <w:r w:rsidRPr="001A21E1">
        <w:rPr>
          <w:rFonts w:ascii="Times New Roman" w:hAnsi="Times New Roman" w:cs="Times New Roman"/>
          <w:b/>
          <w:bCs/>
          <w:i w:val="0"/>
          <w:iCs w:val="0"/>
          <w:color w:val="auto"/>
          <w:sz w:val="24"/>
          <w:szCs w:val="24"/>
        </w:rPr>
        <w:t>3.</w:t>
      </w:r>
      <w:r w:rsidR="00C651F6" w:rsidRPr="001A21E1">
        <w:rPr>
          <w:rFonts w:ascii="Times New Roman" w:hAnsi="Times New Roman" w:cs="Times New Roman"/>
          <w:b/>
          <w:bCs/>
          <w:i w:val="0"/>
          <w:iCs w:val="0"/>
          <w:color w:val="auto"/>
          <w:sz w:val="24"/>
          <w:szCs w:val="24"/>
        </w:rPr>
        <w:t>2.</w:t>
      </w:r>
      <w:r w:rsidR="001A21E1" w:rsidRPr="001A21E1">
        <w:rPr>
          <w:rFonts w:ascii="Times New Roman" w:hAnsi="Times New Roman" w:cs="Times New Roman"/>
          <w:b/>
          <w:bCs/>
          <w:i w:val="0"/>
          <w:iCs w:val="0"/>
          <w:color w:val="auto"/>
          <w:sz w:val="24"/>
          <w:szCs w:val="24"/>
        </w:rPr>
        <w:t>6</w:t>
      </w:r>
      <w:r w:rsidRPr="001A21E1">
        <w:rPr>
          <w:rFonts w:ascii="Times New Roman" w:hAnsi="Times New Roman" w:cs="Times New Roman"/>
          <w:b/>
          <w:bCs/>
          <w:i w:val="0"/>
          <w:iCs w:val="0"/>
          <w:color w:val="auto"/>
          <w:sz w:val="24"/>
          <w:szCs w:val="24"/>
        </w:rPr>
        <w:t xml:space="preserve">.1 </w:t>
      </w:r>
      <w:r w:rsidR="00F97B05" w:rsidRPr="001A21E1">
        <w:rPr>
          <w:rFonts w:ascii="Times New Roman" w:hAnsi="Times New Roman" w:cs="Times New Roman"/>
          <w:b/>
          <w:bCs/>
          <w:i w:val="0"/>
          <w:iCs w:val="0"/>
          <w:color w:val="auto"/>
          <w:sz w:val="24"/>
          <w:szCs w:val="24"/>
        </w:rPr>
        <w:t>Content analysis of narratives from the unfair vs. fair condition</w:t>
      </w:r>
      <w:bookmarkEnd w:id="59"/>
      <w:r w:rsidR="002A75CB" w:rsidRPr="001A21E1">
        <w:rPr>
          <w:rFonts w:ascii="Times New Roman" w:hAnsi="Times New Roman" w:cs="Times New Roman"/>
          <w:b/>
          <w:bCs/>
          <w:i w:val="0"/>
          <w:iCs w:val="0"/>
          <w:color w:val="auto"/>
          <w:sz w:val="24"/>
          <w:szCs w:val="24"/>
        </w:rPr>
        <w:t xml:space="preserve">  </w:t>
      </w:r>
    </w:p>
    <w:p w14:paraId="7952DFFC" w14:textId="622C4678" w:rsidR="000D21D1" w:rsidRPr="00B05DA7" w:rsidRDefault="000D21D1" w:rsidP="001A21E1">
      <w:pPr>
        <w:spacing w:line="480" w:lineRule="auto"/>
        <w:ind w:firstLine="720"/>
        <w:rPr>
          <w:rFonts w:ascii="Times New Roman" w:hAnsi="Times New Roman" w:cs="Times New Roman"/>
          <w:b/>
          <w:bCs/>
          <w:sz w:val="24"/>
          <w:szCs w:val="24"/>
        </w:rPr>
      </w:pPr>
      <w:r w:rsidRPr="00B05DA7">
        <w:rPr>
          <w:rFonts w:ascii="Times New Roman" w:hAnsi="Times New Roman" w:cs="Times New Roman"/>
          <w:sz w:val="24"/>
          <w:szCs w:val="24"/>
        </w:rPr>
        <w:t>To better understand the types of situations and interactions with teachers that students consider</w:t>
      </w:r>
      <w:r w:rsidR="002A75CB" w:rsidRPr="00B05DA7">
        <w:rPr>
          <w:rFonts w:ascii="Times New Roman" w:hAnsi="Times New Roman" w:cs="Times New Roman"/>
          <w:sz w:val="24"/>
          <w:szCs w:val="24"/>
        </w:rPr>
        <w:t>ed</w:t>
      </w:r>
      <w:r w:rsidRPr="00B05DA7">
        <w:rPr>
          <w:rFonts w:ascii="Times New Roman" w:hAnsi="Times New Roman" w:cs="Times New Roman"/>
          <w:sz w:val="24"/>
          <w:szCs w:val="24"/>
        </w:rPr>
        <w:t xml:space="preserve"> to be fair and unfair, I conducted a content analysis on the narratives that participants wrote about, separately by </w:t>
      </w:r>
      <w:r w:rsidR="000C037B">
        <w:rPr>
          <w:rFonts w:ascii="Times New Roman" w:hAnsi="Times New Roman" w:cs="Times New Roman"/>
          <w:sz w:val="24"/>
          <w:szCs w:val="24"/>
        </w:rPr>
        <w:t xml:space="preserve">manipulated </w:t>
      </w:r>
      <w:r w:rsidRPr="00B05DA7">
        <w:rPr>
          <w:rFonts w:ascii="Times New Roman" w:hAnsi="Times New Roman" w:cs="Times New Roman"/>
          <w:sz w:val="24"/>
          <w:szCs w:val="24"/>
        </w:rPr>
        <w:t xml:space="preserve">condition (fair and unfair </w:t>
      </w:r>
      <w:r w:rsidRPr="00B05DA7">
        <w:rPr>
          <w:rFonts w:ascii="Times New Roman" w:hAnsi="Times New Roman" w:cs="Times New Roman"/>
          <w:sz w:val="24"/>
          <w:szCs w:val="24"/>
        </w:rPr>
        <w:lastRenderedPageBreak/>
        <w:t xml:space="preserve">treatment from teachers).  This content analysis </w:t>
      </w:r>
      <w:r w:rsidR="000C037B">
        <w:rPr>
          <w:rFonts w:ascii="Times New Roman" w:hAnsi="Times New Roman" w:cs="Times New Roman"/>
          <w:sz w:val="24"/>
          <w:szCs w:val="24"/>
        </w:rPr>
        <w:t>resulted in</w:t>
      </w:r>
      <w:r w:rsidR="000C037B" w:rsidRPr="00B05DA7">
        <w:rPr>
          <w:rFonts w:ascii="Times New Roman" w:hAnsi="Times New Roman" w:cs="Times New Roman"/>
          <w:sz w:val="24"/>
          <w:szCs w:val="24"/>
        </w:rPr>
        <w:t xml:space="preserve"> </w:t>
      </w:r>
      <w:r w:rsidRPr="00B05DA7">
        <w:rPr>
          <w:rFonts w:ascii="Times New Roman" w:hAnsi="Times New Roman" w:cs="Times New Roman"/>
          <w:sz w:val="24"/>
          <w:szCs w:val="24"/>
        </w:rPr>
        <w:t>the creation of 1</w:t>
      </w:r>
      <w:r w:rsidR="002A75CB" w:rsidRPr="00B05DA7">
        <w:rPr>
          <w:rFonts w:ascii="Times New Roman" w:hAnsi="Times New Roman" w:cs="Times New Roman"/>
          <w:sz w:val="24"/>
          <w:szCs w:val="24"/>
        </w:rPr>
        <w:t>3</w:t>
      </w:r>
      <w:r w:rsidRPr="00B05DA7">
        <w:rPr>
          <w:rFonts w:ascii="Times New Roman" w:hAnsi="Times New Roman" w:cs="Times New Roman"/>
          <w:sz w:val="24"/>
          <w:szCs w:val="24"/>
        </w:rPr>
        <w:t xml:space="preserve"> themes (6 </w:t>
      </w:r>
      <w:r w:rsidR="002A75CB" w:rsidRPr="00B05DA7">
        <w:rPr>
          <w:rFonts w:ascii="Times New Roman" w:hAnsi="Times New Roman" w:cs="Times New Roman"/>
          <w:sz w:val="24"/>
          <w:szCs w:val="24"/>
        </w:rPr>
        <w:t>in the Unfair</w:t>
      </w:r>
      <w:r w:rsidRPr="00B05DA7">
        <w:rPr>
          <w:rFonts w:ascii="Times New Roman" w:hAnsi="Times New Roman" w:cs="Times New Roman"/>
          <w:sz w:val="24"/>
          <w:szCs w:val="24"/>
        </w:rPr>
        <w:t xml:space="preserve"> </w:t>
      </w:r>
      <w:r w:rsidR="002A75CB" w:rsidRPr="00B05DA7">
        <w:rPr>
          <w:rFonts w:ascii="Times New Roman" w:hAnsi="Times New Roman" w:cs="Times New Roman"/>
          <w:sz w:val="24"/>
          <w:szCs w:val="24"/>
        </w:rPr>
        <w:t>C</w:t>
      </w:r>
      <w:r w:rsidRPr="00B05DA7">
        <w:rPr>
          <w:rFonts w:ascii="Times New Roman" w:hAnsi="Times New Roman" w:cs="Times New Roman"/>
          <w:sz w:val="24"/>
          <w:szCs w:val="24"/>
        </w:rPr>
        <w:t>ondition</w:t>
      </w:r>
      <w:r w:rsidR="002A75CB" w:rsidRPr="00B05DA7">
        <w:rPr>
          <w:rFonts w:ascii="Times New Roman" w:hAnsi="Times New Roman" w:cs="Times New Roman"/>
          <w:sz w:val="24"/>
          <w:szCs w:val="24"/>
        </w:rPr>
        <w:t xml:space="preserve"> and 7 in the Fair Condition</w:t>
      </w:r>
      <w:r w:rsidRPr="00B05DA7">
        <w:rPr>
          <w:rFonts w:ascii="Times New Roman" w:hAnsi="Times New Roman" w:cs="Times New Roman"/>
          <w:sz w:val="24"/>
          <w:szCs w:val="24"/>
        </w:rPr>
        <w:t xml:space="preserve">) that </w:t>
      </w:r>
      <w:r w:rsidR="000C037B">
        <w:rPr>
          <w:rFonts w:ascii="Times New Roman" w:hAnsi="Times New Roman" w:cs="Times New Roman"/>
          <w:sz w:val="24"/>
          <w:szCs w:val="24"/>
        </w:rPr>
        <w:t xml:space="preserve">were common </w:t>
      </w:r>
      <w:r w:rsidRPr="00B05DA7">
        <w:rPr>
          <w:rFonts w:ascii="Times New Roman" w:hAnsi="Times New Roman" w:cs="Times New Roman"/>
          <w:sz w:val="24"/>
          <w:szCs w:val="24"/>
        </w:rPr>
        <w:t xml:space="preserve">across </w:t>
      </w:r>
      <w:r w:rsidR="000C037B">
        <w:rPr>
          <w:rFonts w:ascii="Times New Roman" w:hAnsi="Times New Roman" w:cs="Times New Roman"/>
          <w:sz w:val="24"/>
          <w:szCs w:val="24"/>
        </w:rPr>
        <w:t xml:space="preserve">participants’ </w:t>
      </w:r>
      <w:r w:rsidRPr="00B05DA7">
        <w:rPr>
          <w:rFonts w:ascii="Times New Roman" w:hAnsi="Times New Roman" w:cs="Times New Roman"/>
          <w:sz w:val="24"/>
          <w:szCs w:val="24"/>
        </w:rPr>
        <w:t xml:space="preserve">narratives.  Two research assistants then coded each narrative for these themes with either 0 (theme not present), or 1 (theme present).  Narratives that differed in code between the two research assistants were then reexamined </w:t>
      </w:r>
      <w:r w:rsidR="000C037B">
        <w:rPr>
          <w:rFonts w:ascii="Times New Roman" w:hAnsi="Times New Roman" w:cs="Times New Roman"/>
          <w:sz w:val="24"/>
          <w:szCs w:val="24"/>
        </w:rPr>
        <w:t>with both coders and myself,</w:t>
      </w:r>
      <w:r w:rsidRPr="00B05DA7">
        <w:rPr>
          <w:rFonts w:ascii="Times New Roman" w:hAnsi="Times New Roman" w:cs="Times New Roman"/>
          <w:sz w:val="24"/>
          <w:szCs w:val="24"/>
        </w:rPr>
        <w:t xml:space="preserve"> and a consensus was reached</w:t>
      </w:r>
      <w:r w:rsidR="000C037B">
        <w:rPr>
          <w:rFonts w:ascii="Times New Roman" w:hAnsi="Times New Roman" w:cs="Times New Roman"/>
          <w:sz w:val="24"/>
          <w:szCs w:val="24"/>
        </w:rPr>
        <w:t xml:space="preserve"> through discussion</w:t>
      </w:r>
      <w:r w:rsidRPr="00B05DA7">
        <w:rPr>
          <w:rFonts w:ascii="Times New Roman" w:hAnsi="Times New Roman" w:cs="Times New Roman"/>
          <w:sz w:val="24"/>
          <w:szCs w:val="24"/>
        </w:rPr>
        <w:t>.  Finally, I summed the number</w:t>
      </w:r>
      <w:r w:rsidR="00A5314F">
        <w:rPr>
          <w:rFonts w:ascii="Times New Roman" w:hAnsi="Times New Roman" w:cs="Times New Roman"/>
          <w:sz w:val="24"/>
          <w:szCs w:val="24"/>
        </w:rPr>
        <w:t xml:space="preserve"> of</w:t>
      </w:r>
      <w:r w:rsidRPr="00B05DA7">
        <w:rPr>
          <w:rFonts w:ascii="Times New Roman" w:hAnsi="Times New Roman" w:cs="Times New Roman"/>
          <w:sz w:val="24"/>
          <w:szCs w:val="24"/>
        </w:rPr>
        <w:t xml:space="preserve"> times each theme appeared </w:t>
      </w:r>
      <w:r w:rsidR="000C037B">
        <w:rPr>
          <w:rFonts w:ascii="Times New Roman" w:hAnsi="Times New Roman" w:cs="Times New Roman"/>
          <w:sz w:val="24"/>
          <w:szCs w:val="24"/>
        </w:rPr>
        <w:t>across participant</w:t>
      </w:r>
      <w:r w:rsidRPr="00B05DA7">
        <w:rPr>
          <w:rFonts w:ascii="Times New Roman" w:hAnsi="Times New Roman" w:cs="Times New Roman"/>
          <w:sz w:val="24"/>
          <w:szCs w:val="24"/>
        </w:rPr>
        <w:t xml:space="preserve"> narrative</w:t>
      </w:r>
      <w:r w:rsidR="000C037B">
        <w:rPr>
          <w:rFonts w:ascii="Times New Roman" w:hAnsi="Times New Roman" w:cs="Times New Roman"/>
          <w:sz w:val="24"/>
          <w:szCs w:val="24"/>
        </w:rPr>
        <w:t>s</w:t>
      </w:r>
      <w:r w:rsidRPr="00B05DA7">
        <w:rPr>
          <w:rFonts w:ascii="Times New Roman" w:hAnsi="Times New Roman" w:cs="Times New Roman"/>
          <w:sz w:val="24"/>
          <w:szCs w:val="24"/>
        </w:rPr>
        <w:t xml:space="preserve"> and divided it by the total number of </w:t>
      </w:r>
      <w:r w:rsidR="000C037B">
        <w:rPr>
          <w:rFonts w:ascii="Times New Roman" w:hAnsi="Times New Roman" w:cs="Times New Roman"/>
          <w:sz w:val="24"/>
          <w:szCs w:val="24"/>
        </w:rPr>
        <w:t>participants</w:t>
      </w:r>
      <w:r w:rsidR="000C037B" w:rsidRPr="00B05DA7">
        <w:rPr>
          <w:rFonts w:ascii="Times New Roman" w:hAnsi="Times New Roman" w:cs="Times New Roman"/>
          <w:sz w:val="24"/>
          <w:szCs w:val="24"/>
        </w:rPr>
        <w:t xml:space="preserve"> </w:t>
      </w:r>
      <w:r w:rsidRPr="00B05DA7">
        <w:rPr>
          <w:rFonts w:ascii="Times New Roman" w:hAnsi="Times New Roman" w:cs="Times New Roman"/>
          <w:sz w:val="24"/>
          <w:szCs w:val="24"/>
        </w:rPr>
        <w:t xml:space="preserve">in each condition to create a proportion representing how often a theme was mentioned, separately by condition.  </w:t>
      </w:r>
    </w:p>
    <w:p w14:paraId="41D84D36" w14:textId="79892464" w:rsidR="007C3D20" w:rsidRPr="001A21E1" w:rsidRDefault="00C651F6" w:rsidP="001A21E1">
      <w:pPr>
        <w:pStyle w:val="Heading4"/>
        <w:spacing w:line="480" w:lineRule="auto"/>
        <w:rPr>
          <w:rFonts w:ascii="Times New Roman" w:hAnsi="Times New Roman" w:cs="Times New Roman"/>
          <w:b/>
          <w:bCs/>
          <w:i w:val="0"/>
          <w:iCs w:val="0"/>
          <w:color w:val="auto"/>
          <w:sz w:val="24"/>
          <w:szCs w:val="24"/>
        </w:rPr>
      </w:pPr>
      <w:bookmarkStart w:id="60" w:name="_Toc72503164"/>
      <w:r w:rsidRPr="001A21E1">
        <w:rPr>
          <w:rFonts w:ascii="Times New Roman" w:hAnsi="Times New Roman" w:cs="Times New Roman"/>
          <w:b/>
          <w:bCs/>
          <w:i w:val="0"/>
          <w:iCs w:val="0"/>
          <w:color w:val="auto"/>
          <w:sz w:val="24"/>
          <w:szCs w:val="24"/>
        </w:rPr>
        <w:t>3.2.</w:t>
      </w:r>
      <w:r w:rsidR="001A21E1" w:rsidRPr="001A21E1">
        <w:rPr>
          <w:rFonts w:ascii="Times New Roman" w:hAnsi="Times New Roman" w:cs="Times New Roman"/>
          <w:b/>
          <w:bCs/>
          <w:i w:val="0"/>
          <w:iCs w:val="0"/>
          <w:color w:val="auto"/>
          <w:sz w:val="24"/>
          <w:szCs w:val="24"/>
        </w:rPr>
        <w:t>6</w:t>
      </w:r>
      <w:r w:rsidRPr="001A21E1">
        <w:rPr>
          <w:rFonts w:ascii="Times New Roman" w:hAnsi="Times New Roman" w:cs="Times New Roman"/>
          <w:b/>
          <w:bCs/>
          <w:i w:val="0"/>
          <w:iCs w:val="0"/>
          <w:color w:val="auto"/>
          <w:sz w:val="24"/>
          <w:szCs w:val="24"/>
        </w:rPr>
        <w:t>.2</w:t>
      </w:r>
      <w:r w:rsidR="007C3D20" w:rsidRPr="001A21E1">
        <w:rPr>
          <w:rFonts w:ascii="Times New Roman" w:hAnsi="Times New Roman" w:cs="Times New Roman"/>
          <w:b/>
          <w:bCs/>
          <w:i w:val="0"/>
          <w:iCs w:val="0"/>
          <w:color w:val="auto"/>
          <w:sz w:val="24"/>
          <w:szCs w:val="24"/>
        </w:rPr>
        <w:t xml:space="preserve"> </w:t>
      </w:r>
      <w:r w:rsidR="000D21D1" w:rsidRPr="001A21E1">
        <w:rPr>
          <w:rFonts w:ascii="Times New Roman" w:hAnsi="Times New Roman" w:cs="Times New Roman"/>
          <w:b/>
          <w:bCs/>
          <w:i w:val="0"/>
          <w:iCs w:val="0"/>
          <w:color w:val="auto"/>
          <w:sz w:val="24"/>
          <w:szCs w:val="24"/>
        </w:rPr>
        <w:t>Quali</w:t>
      </w:r>
      <w:r w:rsidR="00B644AB" w:rsidRPr="001A21E1">
        <w:rPr>
          <w:rFonts w:ascii="Times New Roman" w:hAnsi="Times New Roman" w:cs="Times New Roman"/>
          <w:b/>
          <w:bCs/>
          <w:i w:val="0"/>
          <w:iCs w:val="0"/>
          <w:color w:val="auto"/>
          <w:sz w:val="24"/>
          <w:szCs w:val="24"/>
        </w:rPr>
        <w:t>ta</w:t>
      </w:r>
      <w:r w:rsidR="000D21D1" w:rsidRPr="001A21E1">
        <w:rPr>
          <w:rFonts w:ascii="Times New Roman" w:hAnsi="Times New Roman" w:cs="Times New Roman"/>
          <w:b/>
          <w:bCs/>
          <w:i w:val="0"/>
          <w:iCs w:val="0"/>
          <w:color w:val="auto"/>
          <w:sz w:val="24"/>
          <w:szCs w:val="24"/>
        </w:rPr>
        <w:t xml:space="preserve">tive </w:t>
      </w:r>
      <w:r w:rsidR="007C3D20" w:rsidRPr="001A21E1">
        <w:rPr>
          <w:rFonts w:ascii="Times New Roman" w:hAnsi="Times New Roman" w:cs="Times New Roman"/>
          <w:b/>
          <w:bCs/>
          <w:i w:val="0"/>
          <w:iCs w:val="0"/>
          <w:color w:val="auto"/>
          <w:sz w:val="24"/>
          <w:szCs w:val="24"/>
        </w:rPr>
        <w:t>a</w:t>
      </w:r>
      <w:r w:rsidR="000D21D1" w:rsidRPr="001A21E1">
        <w:rPr>
          <w:rFonts w:ascii="Times New Roman" w:hAnsi="Times New Roman" w:cs="Times New Roman"/>
          <w:b/>
          <w:bCs/>
          <w:i w:val="0"/>
          <w:iCs w:val="0"/>
          <w:color w:val="auto"/>
          <w:sz w:val="24"/>
          <w:szCs w:val="24"/>
        </w:rPr>
        <w:t>nalysis</w:t>
      </w:r>
      <w:r w:rsidR="00B644AB" w:rsidRPr="001A21E1">
        <w:rPr>
          <w:rFonts w:ascii="Times New Roman" w:hAnsi="Times New Roman" w:cs="Times New Roman"/>
          <w:b/>
          <w:bCs/>
          <w:i w:val="0"/>
          <w:iCs w:val="0"/>
          <w:color w:val="auto"/>
          <w:sz w:val="24"/>
          <w:szCs w:val="24"/>
        </w:rPr>
        <w:t xml:space="preserve"> of </w:t>
      </w:r>
      <w:r w:rsidR="007C3D20" w:rsidRPr="001A21E1">
        <w:rPr>
          <w:rFonts w:ascii="Times New Roman" w:hAnsi="Times New Roman" w:cs="Times New Roman"/>
          <w:b/>
          <w:bCs/>
          <w:i w:val="0"/>
          <w:iCs w:val="0"/>
          <w:color w:val="auto"/>
          <w:sz w:val="24"/>
          <w:szCs w:val="24"/>
        </w:rPr>
        <w:t>n</w:t>
      </w:r>
      <w:r w:rsidR="00B644AB" w:rsidRPr="001A21E1">
        <w:rPr>
          <w:rFonts w:ascii="Times New Roman" w:hAnsi="Times New Roman" w:cs="Times New Roman"/>
          <w:b/>
          <w:bCs/>
          <w:i w:val="0"/>
          <w:iCs w:val="0"/>
          <w:color w:val="auto"/>
          <w:sz w:val="24"/>
          <w:szCs w:val="24"/>
        </w:rPr>
        <w:t>arratives in the</w:t>
      </w:r>
      <w:r w:rsidR="000D21D1" w:rsidRPr="001A21E1">
        <w:rPr>
          <w:rFonts w:ascii="Times New Roman" w:hAnsi="Times New Roman" w:cs="Times New Roman"/>
          <w:b/>
          <w:bCs/>
          <w:i w:val="0"/>
          <w:iCs w:val="0"/>
          <w:color w:val="auto"/>
          <w:sz w:val="24"/>
          <w:szCs w:val="24"/>
        </w:rPr>
        <w:t xml:space="preserve"> </w:t>
      </w:r>
      <w:r w:rsidR="007C3D20" w:rsidRPr="001A21E1">
        <w:rPr>
          <w:rFonts w:ascii="Times New Roman" w:hAnsi="Times New Roman" w:cs="Times New Roman"/>
          <w:b/>
          <w:bCs/>
          <w:i w:val="0"/>
          <w:iCs w:val="0"/>
          <w:color w:val="auto"/>
          <w:sz w:val="24"/>
          <w:szCs w:val="24"/>
        </w:rPr>
        <w:t>f</w:t>
      </w:r>
      <w:r w:rsidR="000D21D1" w:rsidRPr="001A21E1">
        <w:rPr>
          <w:rFonts w:ascii="Times New Roman" w:hAnsi="Times New Roman" w:cs="Times New Roman"/>
          <w:b/>
          <w:bCs/>
          <w:i w:val="0"/>
          <w:iCs w:val="0"/>
          <w:color w:val="auto"/>
          <w:sz w:val="24"/>
          <w:szCs w:val="24"/>
        </w:rPr>
        <w:t xml:space="preserve">air and </w:t>
      </w:r>
      <w:r w:rsidR="007C3D20" w:rsidRPr="001A21E1">
        <w:rPr>
          <w:rFonts w:ascii="Times New Roman" w:hAnsi="Times New Roman" w:cs="Times New Roman"/>
          <w:b/>
          <w:bCs/>
          <w:i w:val="0"/>
          <w:iCs w:val="0"/>
          <w:color w:val="auto"/>
          <w:sz w:val="24"/>
          <w:szCs w:val="24"/>
        </w:rPr>
        <w:t>u</w:t>
      </w:r>
      <w:r w:rsidR="000D21D1" w:rsidRPr="001A21E1">
        <w:rPr>
          <w:rFonts w:ascii="Times New Roman" w:hAnsi="Times New Roman" w:cs="Times New Roman"/>
          <w:b/>
          <w:bCs/>
          <w:i w:val="0"/>
          <w:iCs w:val="0"/>
          <w:color w:val="auto"/>
          <w:sz w:val="24"/>
          <w:szCs w:val="24"/>
        </w:rPr>
        <w:t xml:space="preserve">nfair </w:t>
      </w:r>
      <w:r w:rsidR="007C3D20" w:rsidRPr="001A21E1">
        <w:rPr>
          <w:rFonts w:ascii="Times New Roman" w:hAnsi="Times New Roman" w:cs="Times New Roman"/>
          <w:b/>
          <w:bCs/>
          <w:i w:val="0"/>
          <w:iCs w:val="0"/>
          <w:color w:val="auto"/>
          <w:sz w:val="24"/>
          <w:szCs w:val="24"/>
        </w:rPr>
        <w:t>c</w:t>
      </w:r>
      <w:r w:rsidR="00B644AB" w:rsidRPr="001A21E1">
        <w:rPr>
          <w:rFonts w:ascii="Times New Roman" w:hAnsi="Times New Roman" w:cs="Times New Roman"/>
          <w:b/>
          <w:bCs/>
          <w:i w:val="0"/>
          <w:iCs w:val="0"/>
          <w:color w:val="auto"/>
          <w:sz w:val="24"/>
          <w:szCs w:val="24"/>
        </w:rPr>
        <w:t>ondition</w:t>
      </w:r>
      <w:bookmarkEnd w:id="60"/>
    </w:p>
    <w:p w14:paraId="254CF4E0" w14:textId="0ED94FD5" w:rsidR="000D21D1" w:rsidRPr="007C3D20" w:rsidRDefault="000D21D1" w:rsidP="001A21E1">
      <w:pPr>
        <w:spacing w:line="480" w:lineRule="auto"/>
        <w:ind w:firstLine="720"/>
        <w:rPr>
          <w:rFonts w:ascii="Times New Roman" w:hAnsi="Times New Roman" w:cs="Times New Roman"/>
          <w:b/>
          <w:bCs/>
          <w:sz w:val="24"/>
          <w:szCs w:val="24"/>
        </w:rPr>
      </w:pPr>
      <w:r w:rsidRPr="00B05DA7">
        <w:rPr>
          <w:rFonts w:ascii="Times New Roman" w:hAnsi="Times New Roman" w:cs="Times New Roman"/>
          <w:sz w:val="24"/>
          <w:szCs w:val="24"/>
        </w:rPr>
        <w:t xml:space="preserve">Narratives from participants who were asked to write about a time when they were treated fairly by a teacher were coded </w:t>
      </w:r>
      <w:r w:rsidR="00F97B05">
        <w:rPr>
          <w:rFonts w:ascii="Times New Roman" w:hAnsi="Times New Roman" w:cs="Times New Roman"/>
          <w:sz w:val="24"/>
          <w:szCs w:val="24"/>
        </w:rPr>
        <w:t xml:space="preserve">by </w:t>
      </w:r>
      <w:r w:rsidRPr="00B05DA7">
        <w:rPr>
          <w:rFonts w:ascii="Times New Roman" w:hAnsi="Times New Roman" w:cs="Times New Roman"/>
          <w:sz w:val="24"/>
          <w:szCs w:val="24"/>
        </w:rPr>
        <w:t>the following themes: Academic (was the fair treatment related to academic performance), Discipline (was the fair treatment related to discipline), Supportive (</w:t>
      </w:r>
      <w:r w:rsidR="00F97B05">
        <w:rPr>
          <w:rFonts w:ascii="Times New Roman" w:hAnsi="Times New Roman" w:cs="Times New Roman"/>
          <w:sz w:val="24"/>
          <w:szCs w:val="24"/>
        </w:rPr>
        <w:t xml:space="preserve">did </w:t>
      </w:r>
      <w:r w:rsidRPr="00B05DA7">
        <w:rPr>
          <w:rFonts w:ascii="Times New Roman" w:hAnsi="Times New Roman" w:cs="Times New Roman"/>
          <w:sz w:val="24"/>
          <w:szCs w:val="24"/>
        </w:rPr>
        <w:t xml:space="preserve">the teacher provide support </w:t>
      </w:r>
      <w:r w:rsidR="00F97B05">
        <w:rPr>
          <w:rFonts w:ascii="Times New Roman" w:hAnsi="Times New Roman" w:cs="Times New Roman"/>
          <w:sz w:val="24"/>
          <w:szCs w:val="24"/>
        </w:rPr>
        <w:t>to</w:t>
      </w:r>
      <w:r w:rsidRPr="00B05DA7">
        <w:rPr>
          <w:rFonts w:ascii="Times New Roman" w:hAnsi="Times New Roman" w:cs="Times New Roman"/>
          <w:sz w:val="24"/>
          <w:szCs w:val="24"/>
        </w:rPr>
        <w:t xml:space="preserve"> the participant), Encouraging (</w:t>
      </w:r>
      <w:r w:rsidR="00F97B05">
        <w:rPr>
          <w:rFonts w:ascii="Times New Roman" w:hAnsi="Times New Roman" w:cs="Times New Roman"/>
          <w:sz w:val="24"/>
          <w:szCs w:val="24"/>
        </w:rPr>
        <w:t xml:space="preserve">did </w:t>
      </w:r>
      <w:r w:rsidRPr="00B05DA7">
        <w:rPr>
          <w:rFonts w:ascii="Times New Roman" w:hAnsi="Times New Roman" w:cs="Times New Roman"/>
          <w:sz w:val="24"/>
          <w:szCs w:val="24"/>
        </w:rPr>
        <w:t>the teacher encourage the participant to do their best), Understanding (</w:t>
      </w:r>
      <w:r w:rsidR="00F97B05">
        <w:rPr>
          <w:rFonts w:ascii="Times New Roman" w:hAnsi="Times New Roman" w:cs="Times New Roman"/>
          <w:sz w:val="24"/>
          <w:szCs w:val="24"/>
        </w:rPr>
        <w:t>did t</w:t>
      </w:r>
      <w:r w:rsidRPr="00B05DA7">
        <w:rPr>
          <w:rFonts w:ascii="Times New Roman" w:hAnsi="Times New Roman" w:cs="Times New Roman"/>
          <w:sz w:val="24"/>
          <w:szCs w:val="24"/>
        </w:rPr>
        <w:t>he teacher acknowledge situations that may have influenced student behavior or performance), Respect (</w:t>
      </w:r>
      <w:r w:rsidR="00F97B05">
        <w:rPr>
          <w:rFonts w:ascii="Times New Roman" w:hAnsi="Times New Roman" w:cs="Times New Roman"/>
          <w:sz w:val="24"/>
          <w:szCs w:val="24"/>
        </w:rPr>
        <w:t xml:space="preserve">did </w:t>
      </w:r>
      <w:r w:rsidRPr="00B05DA7">
        <w:rPr>
          <w:rFonts w:ascii="Times New Roman" w:hAnsi="Times New Roman" w:cs="Times New Roman"/>
          <w:sz w:val="24"/>
          <w:szCs w:val="24"/>
        </w:rPr>
        <w:t>the teacher show the student respect), Equality (</w:t>
      </w:r>
      <w:r w:rsidR="00B304DB">
        <w:rPr>
          <w:rFonts w:ascii="Times New Roman" w:hAnsi="Times New Roman" w:cs="Times New Roman"/>
          <w:sz w:val="24"/>
          <w:szCs w:val="24"/>
        </w:rPr>
        <w:t>d</w:t>
      </w:r>
      <w:r w:rsidR="00F97B05">
        <w:rPr>
          <w:rFonts w:ascii="Times New Roman" w:hAnsi="Times New Roman" w:cs="Times New Roman"/>
          <w:sz w:val="24"/>
          <w:szCs w:val="24"/>
        </w:rPr>
        <w:t xml:space="preserve">id </w:t>
      </w:r>
      <w:r w:rsidRPr="00B05DA7">
        <w:rPr>
          <w:rFonts w:ascii="Times New Roman" w:hAnsi="Times New Roman" w:cs="Times New Roman"/>
          <w:sz w:val="24"/>
          <w:szCs w:val="24"/>
        </w:rPr>
        <w:t xml:space="preserve">the teacher treat all students the same).  </w:t>
      </w:r>
      <w:r w:rsidR="00355711">
        <w:rPr>
          <w:rFonts w:ascii="Times New Roman" w:hAnsi="Times New Roman" w:cs="Times New Roman"/>
          <w:sz w:val="24"/>
          <w:szCs w:val="24"/>
        </w:rPr>
        <w:t xml:space="preserve">Table </w:t>
      </w:r>
      <w:r w:rsidR="00544327">
        <w:rPr>
          <w:rFonts w:ascii="Times New Roman" w:hAnsi="Times New Roman" w:cs="Times New Roman"/>
          <w:sz w:val="24"/>
          <w:szCs w:val="24"/>
        </w:rPr>
        <w:t>4</w:t>
      </w:r>
      <w:r w:rsidR="00355711">
        <w:rPr>
          <w:rFonts w:ascii="Times New Roman" w:hAnsi="Times New Roman" w:cs="Times New Roman"/>
          <w:sz w:val="24"/>
          <w:szCs w:val="24"/>
        </w:rPr>
        <w:t xml:space="preserve"> shows the p</w:t>
      </w:r>
      <w:r w:rsidRPr="00B05DA7">
        <w:rPr>
          <w:rFonts w:ascii="Times New Roman" w:hAnsi="Times New Roman" w:cs="Times New Roman"/>
          <w:sz w:val="24"/>
          <w:szCs w:val="24"/>
        </w:rPr>
        <w:t>roportion</w:t>
      </w:r>
      <w:r w:rsidR="00355711">
        <w:rPr>
          <w:rFonts w:ascii="Times New Roman" w:hAnsi="Times New Roman" w:cs="Times New Roman"/>
          <w:sz w:val="24"/>
          <w:szCs w:val="24"/>
        </w:rPr>
        <w:t xml:space="preserve"> of participants in the fair condition whose narratives reflected</w:t>
      </w:r>
      <w:r w:rsidRPr="00B05DA7">
        <w:rPr>
          <w:rFonts w:ascii="Times New Roman" w:hAnsi="Times New Roman" w:cs="Times New Roman"/>
          <w:sz w:val="24"/>
          <w:szCs w:val="24"/>
        </w:rPr>
        <w:t xml:space="preserve"> these themes.</w:t>
      </w:r>
    </w:p>
    <w:p w14:paraId="0FAF6BA6" w14:textId="47B80F55" w:rsidR="000D21D1" w:rsidRDefault="000D21D1" w:rsidP="00B304DB">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Narratives from participants who were asked to write about a time when they were treated unfairly by a teacher were coded for the following themes: Academic (was the unfair treatment related to academic performance), Discipline (was the unfair treatment related to discipline), Falsely Accused (</w:t>
      </w:r>
      <w:r w:rsidR="00A043E3">
        <w:rPr>
          <w:rFonts w:ascii="Times New Roman" w:hAnsi="Times New Roman" w:cs="Times New Roman"/>
          <w:sz w:val="24"/>
          <w:szCs w:val="24"/>
        </w:rPr>
        <w:t xml:space="preserve">did the </w:t>
      </w:r>
      <w:r w:rsidRPr="00B05DA7">
        <w:rPr>
          <w:rFonts w:ascii="Times New Roman" w:hAnsi="Times New Roman" w:cs="Times New Roman"/>
          <w:sz w:val="24"/>
          <w:szCs w:val="24"/>
        </w:rPr>
        <w:t xml:space="preserve">teacher accuse the student of </w:t>
      </w:r>
      <w:r w:rsidRPr="00B05DA7">
        <w:rPr>
          <w:rFonts w:ascii="Times New Roman" w:hAnsi="Times New Roman" w:cs="Times New Roman"/>
          <w:sz w:val="24"/>
          <w:szCs w:val="24"/>
        </w:rPr>
        <w:lastRenderedPageBreak/>
        <w:t>doing something they didn’t do), Inequality (</w:t>
      </w:r>
      <w:r w:rsidR="00A043E3">
        <w:rPr>
          <w:rFonts w:ascii="Times New Roman" w:hAnsi="Times New Roman" w:cs="Times New Roman"/>
          <w:sz w:val="24"/>
          <w:szCs w:val="24"/>
        </w:rPr>
        <w:t xml:space="preserve">did the </w:t>
      </w:r>
      <w:r w:rsidRPr="00B05DA7">
        <w:rPr>
          <w:rFonts w:ascii="Times New Roman" w:hAnsi="Times New Roman" w:cs="Times New Roman"/>
          <w:sz w:val="24"/>
          <w:szCs w:val="24"/>
        </w:rPr>
        <w:t>teacher treat the participant differently compared to other students), Public (</w:t>
      </w:r>
      <w:r w:rsidR="00A043E3">
        <w:rPr>
          <w:rFonts w:ascii="Times New Roman" w:hAnsi="Times New Roman" w:cs="Times New Roman"/>
          <w:sz w:val="24"/>
          <w:szCs w:val="24"/>
        </w:rPr>
        <w:t xml:space="preserve">was the </w:t>
      </w:r>
      <w:r w:rsidRPr="00B05DA7">
        <w:rPr>
          <w:rFonts w:ascii="Times New Roman" w:hAnsi="Times New Roman" w:cs="Times New Roman"/>
          <w:sz w:val="24"/>
          <w:szCs w:val="24"/>
        </w:rPr>
        <w:t>treatment from</w:t>
      </w:r>
      <w:r w:rsidR="00641C20">
        <w:rPr>
          <w:rFonts w:ascii="Times New Roman" w:hAnsi="Times New Roman" w:cs="Times New Roman"/>
          <w:sz w:val="24"/>
          <w:szCs w:val="24"/>
        </w:rPr>
        <w:t xml:space="preserve"> the</w:t>
      </w:r>
      <w:r w:rsidRPr="00B05DA7">
        <w:rPr>
          <w:rFonts w:ascii="Times New Roman" w:hAnsi="Times New Roman" w:cs="Times New Roman"/>
          <w:sz w:val="24"/>
          <w:szCs w:val="24"/>
        </w:rPr>
        <w:t xml:space="preserve"> teacher </w:t>
      </w:r>
      <w:r w:rsidR="00A043E3">
        <w:rPr>
          <w:rFonts w:ascii="Times New Roman" w:hAnsi="Times New Roman" w:cs="Times New Roman"/>
          <w:sz w:val="24"/>
          <w:szCs w:val="24"/>
        </w:rPr>
        <w:t xml:space="preserve">public, </w:t>
      </w:r>
      <w:r w:rsidRPr="00B05DA7">
        <w:rPr>
          <w:rFonts w:ascii="Times New Roman" w:hAnsi="Times New Roman" w:cs="Times New Roman"/>
          <w:sz w:val="24"/>
          <w:szCs w:val="24"/>
        </w:rPr>
        <w:t>in front of other students), Disrespectful (</w:t>
      </w:r>
      <w:r w:rsidR="00A043E3">
        <w:rPr>
          <w:rFonts w:ascii="Times New Roman" w:hAnsi="Times New Roman" w:cs="Times New Roman"/>
          <w:sz w:val="24"/>
          <w:szCs w:val="24"/>
        </w:rPr>
        <w:t xml:space="preserve">was the </w:t>
      </w:r>
      <w:r w:rsidRPr="00B05DA7">
        <w:rPr>
          <w:rFonts w:ascii="Times New Roman" w:hAnsi="Times New Roman" w:cs="Times New Roman"/>
          <w:sz w:val="24"/>
          <w:szCs w:val="24"/>
        </w:rPr>
        <w:t>treatment from</w:t>
      </w:r>
      <w:r w:rsidR="00641C20">
        <w:rPr>
          <w:rFonts w:ascii="Times New Roman" w:hAnsi="Times New Roman" w:cs="Times New Roman"/>
          <w:sz w:val="24"/>
          <w:szCs w:val="24"/>
        </w:rPr>
        <w:t xml:space="preserve"> the</w:t>
      </w:r>
      <w:r w:rsidRPr="00B05DA7">
        <w:rPr>
          <w:rFonts w:ascii="Times New Roman" w:hAnsi="Times New Roman" w:cs="Times New Roman"/>
          <w:sz w:val="24"/>
          <w:szCs w:val="24"/>
        </w:rPr>
        <w:t xml:space="preserve"> teacher disrespectful).  </w:t>
      </w:r>
      <w:r w:rsidR="00A043E3">
        <w:rPr>
          <w:rFonts w:ascii="Times New Roman" w:hAnsi="Times New Roman" w:cs="Times New Roman"/>
          <w:sz w:val="24"/>
          <w:szCs w:val="24"/>
        </w:rPr>
        <w:t xml:space="preserve">Table </w:t>
      </w:r>
      <w:r w:rsidR="00544327">
        <w:rPr>
          <w:rFonts w:ascii="Times New Roman" w:hAnsi="Times New Roman" w:cs="Times New Roman"/>
          <w:sz w:val="24"/>
          <w:szCs w:val="24"/>
        </w:rPr>
        <w:t>5</w:t>
      </w:r>
      <w:r w:rsidR="00A043E3">
        <w:rPr>
          <w:rFonts w:ascii="Times New Roman" w:hAnsi="Times New Roman" w:cs="Times New Roman"/>
          <w:sz w:val="24"/>
          <w:szCs w:val="24"/>
        </w:rPr>
        <w:t xml:space="preserve"> shows the p</w:t>
      </w:r>
      <w:r w:rsidRPr="00B05DA7">
        <w:rPr>
          <w:rFonts w:ascii="Times New Roman" w:hAnsi="Times New Roman" w:cs="Times New Roman"/>
          <w:sz w:val="24"/>
          <w:szCs w:val="24"/>
        </w:rPr>
        <w:t>roportion</w:t>
      </w:r>
      <w:r w:rsidR="00A043E3">
        <w:rPr>
          <w:rFonts w:ascii="Times New Roman" w:hAnsi="Times New Roman" w:cs="Times New Roman"/>
          <w:sz w:val="24"/>
          <w:szCs w:val="24"/>
        </w:rPr>
        <w:t xml:space="preserve"> of participants in the unfair condition whose narratives reflect</w:t>
      </w:r>
      <w:r w:rsidRPr="00B05DA7">
        <w:rPr>
          <w:rFonts w:ascii="Times New Roman" w:hAnsi="Times New Roman" w:cs="Times New Roman"/>
          <w:sz w:val="24"/>
          <w:szCs w:val="24"/>
        </w:rPr>
        <w:t xml:space="preserve"> each of these themes.  </w:t>
      </w:r>
    </w:p>
    <w:p w14:paraId="2D6A6CB6" w14:textId="228E9FB0" w:rsidR="0005626B" w:rsidRPr="00413E59" w:rsidRDefault="00413E59" w:rsidP="00413E59">
      <w:pPr>
        <w:spacing w:line="480" w:lineRule="auto"/>
        <w:ind w:firstLine="720"/>
        <w:rPr>
          <w:rFonts w:ascii="Times New Roman" w:hAnsi="Times New Roman" w:cs="Times New Roman"/>
          <w:sz w:val="24"/>
          <w:szCs w:val="24"/>
          <w:highlight w:val="yellow"/>
        </w:rPr>
      </w:pPr>
      <w:r w:rsidRPr="00571B0B">
        <w:rPr>
          <w:rFonts w:ascii="Times New Roman" w:hAnsi="Times New Roman" w:cs="Times New Roman"/>
          <w:sz w:val="24"/>
          <w:szCs w:val="24"/>
        </w:rPr>
        <w:t xml:space="preserve">This analysis shed light on themes that men perceived as important in distinguishing between fair and unfair treatment from teachers.  While the </w:t>
      </w:r>
      <w:r w:rsidR="0032670B">
        <w:rPr>
          <w:rFonts w:ascii="Times New Roman" w:hAnsi="Times New Roman" w:cs="Times New Roman"/>
          <w:sz w:val="24"/>
          <w:szCs w:val="24"/>
        </w:rPr>
        <w:t>these</w:t>
      </w:r>
      <w:r w:rsidRPr="00571B0B">
        <w:rPr>
          <w:rFonts w:ascii="Times New Roman" w:hAnsi="Times New Roman" w:cs="Times New Roman"/>
          <w:sz w:val="24"/>
          <w:szCs w:val="24"/>
        </w:rPr>
        <w:t xml:space="preserve"> themes were present in the narratives of both Black and White</w:t>
      </w:r>
      <w:r w:rsidR="00571B0B" w:rsidRPr="00571B0B">
        <w:rPr>
          <w:rFonts w:ascii="Times New Roman" w:hAnsi="Times New Roman" w:cs="Times New Roman"/>
          <w:sz w:val="24"/>
          <w:szCs w:val="24"/>
        </w:rPr>
        <w:t xml:space="preserve"> participants</w:t>
      </w:r>
      <w:r w:rsidRPr="00571B0B">
        <w:rPr>
          <w:rFonts w:ascii="Times New Roman" w:hAnsi="Times New Roman" w:cs="Times New Roman"/>
          <w:sz w:val="24"/>
          <w:szCs w:val="24"/>
        </w:rPr>
        <w:t xml:space="preserve">, it is important to note that some themes were mentioned more often by on race compared to the other.  For unfair treatment specifically, White participants were more likely to mentioned themes of inequality (62% of narratives), and of being falsely accused for something they didn’t do (38% of unfair narratives) compared to Black participants (inequality was mentioned in 41% of narrative and falsely accused was present in 25% of narratives).   Conversely, narratives of unfair treatment from Black participants were often public in nature (65% of Black narratives), and described situations </w:t>
      </w:r>
      <w:r w:rsidR="0032670B" w:rsidRPr="00571B0B">
        <w:rPr>
          <w:rFonts w:ascii="Times New Roman" w:hAnsi="Times New Roman" w:cs="Times New Roman"/>
          <w:sz w:val="24"/>
          <w:szCs w:val="24"/>
        </w:rPr>
        <w:t>where</w:t>
      </w:r>
      <w:r w:rsidRPr="00571B0B">
        <w:rPr>
          <w:rFonts w:ascii="Times New Roman" w:hAnsi="Times New Roman" w:cs="Times New Roman"/>
          <w:sz w:val="24"/>
          <w:szCs w:val="24"/>
        </w:rPr>
        <w:t xml:space="preserve"> the teacher </w:t>
      </w:r>
      <w:r w:rsidR="00785481">
        <w:rPr>
          <w:rFonts w:ascii="Times New Roman" w:hAnsi="Times New Roman" w:cs="Times New Roman"/>
          <w:sz w:val="24"/>
          <w:szCs w:val="24"/>
        </w:rPr>
        <w:t>acted</w:t>
      </w:r>
      <w:r w:rsidRPr="00571B0B">
        <w:rPr>
          <w:rFonts w:ascii="Times New Roman" w:hAnsi="Times New Roman" w:cs="Times New Roman"/>
          <w:sz w:val="24"/>
          <w:szCs w:val="24"/>
        </w:rPr>
        <w:t xml:space="preserve"> disrespectfully towards them (53% of Black narratives</w:t>
      </w:r>
      <w:r w:rsidR="009E42A3">
        <w:rPr>
          <w:rFonts w:ascii="Times New Roman" w:hAnsi="Times New Roman" w:cs="Times New Roman"/>
          <w:sz w:val="24"/>
          <w:szCs w:val="24"/>
        </w:rPr>
        <w:t>)</w:t>
      </w:r>
      <w:r w:rsidRPr="00571B0B">
        <w:rPr>
          <w:rFonts w:ascii="Times New Roman" w:hAnsi="Times New Roman" w:cs="Times New Roman"/>
          <w:sz w:val="24"/>
          <w:szCs w:val="24"/>
        </w:rPr>
        <w:t>.  These themes were less common among White participants with about 48% of narrative</w:t>
      </w:r>
      <w:r w:rsidR="009E42A3">
        <w:rPr>
          <w:rFonts w:ascii="Times New Roman" w:hAnsi="Times New Roman" w:cs="Times New Roman"/>
          <w:sz w:val="24"/>
          <w:szCs w:val="24"/>
        </w:rPr>
        <w:t>s</w:t>
      </w:r>
      <w:r w:rsidRPr="00571B0B">
        <w:rPr>
          <w:rFonts w:ascii="Times New Roman" w:hAnsi="Times New Roman" w:cs="Times New Roman"/>
          <w:sz w:val="24"/>
          <w:szCs w:val="24"/>
        </w:rPr>
        <w:t xml:space="preserve"> </w:t>
      </w:r>
      <w:r w:rsidR="009E42A3">
        <w:rPr>
          <w:rFonts w:ascii="Times New Roman" w:hAnsi="Times New Roman" w:cs="Times New Roman"/>
          <w:sz w:val="24"/>
          <w:szCs w:val="24"/>
        </w:rPr>
        <w:t xml:space="preserve">describing </w:t>
      </w:r>
      <w:r w:rsidRPr="00571B0B">
        <w:rPr>
          <w:rFonts w:ascii="Times New Roman" w:hAnsi="Times New Roman" w:cs="Times New Roman"/>
          <w:sz w:val="24"/>
          <w:szCs w:val="24"/>
        </w:rPr>
        <w:t xml:space="preserve">public </w:t>
      </w:r>
      <w:r w:rsidR="00785481">
        <w:rPr>
          <w:rFonts w:ascii="Times New Roman" w:hAnsi="Times New Roman" w:cs="Times New Roman"/>
          <w:sz w:val="24"/>
          <w:szCs w:val="24"/>
        </w:rPr>
        <w:t xml:space="preserve">unfair </w:t>
      </w:r>
      <w:r w:rsidR="00903A20">
        <w:rPr>
          <w:rFonts w:ascii="Times New Roman" w:hAnsi="Times New Roman" w:cs="Times New Roman"/>
          <w:sz w:val="24"/>
          <w:szCs w:val="24"/>
        </w:rPr>
        <w:t>treatment</w:t>
      </w:r>
      <w:r w:rsidR="009E42A3">
        <w:rPr>
          <w:rFonts w:ascii="Times New Roman" w:hAnsi="Times New Roman" w:cs="Times New Roman"/>
          <w:sz w:val="24"/>
          <w:szCs w:val="24"/>
        </w:rPr>
        <w:t xml:space="preserve"> </w:t>
      </w:r>
      <w:r w:rsidRPr="00571B0B">
        <w:rPr>
          <w:rFonts w:ascii="Times New Roman" w:hAnsi="Times New Roman" w:cs="Times New Roman"/>
          <w:sz w:val="24"/>
          <w:szCs w:val="24"/>
        </w:rPr>
        <w:t>and 40% of them describing situation w</w:t>
      </w:r>
      <w:r w:rsidR="009E42A3">
        <w:rPr>
          <w:rFonts w:ascii="Times New Roman" w:hAnsi="Times New Roman" w:cs="Times New Roman"/>
          <w:sz w:val="24"/>
          <w:szCs w:val="24"/>
        </w:rPr>
        <w:t>h</w:t>
      </w:r>
      <w:r w:rsidRPr="00571B0B">
        <w:rPr>
          <w:rFonts w:ascii="Times New Roman" w:hAnsi="Times New Roman" w:cs="Times New Roman"/>
          <w:sz w:val="24"/>
          <w:szCs w:val="24"/>
        </w:rPr>
        <w:t xml:space="preserve">ere the teacher was disrespectful.  </w:t>
      </w:r>
      <w:r w:rsidR="00785481">
        <w:rPr>
          <w:rFonts w:ascii="Times New Roman" w:hAnsi="Times New Roman" w:cs="Times New Roman"/>
          <w:sz w:val="24"/>
          <w:szCs w:val="24"/>
        </w:rPr>
        <w:t>N</w:t>
      </w:r>
      <w:r w:rsidRPr="00571B0B">
        <w:rPr>
          <w:rFonts w:ascii="Times New Roman" w:hAnsi="Times New Roman" w:cs="Times New Roman"/>
          <w:sz w:val="24"/>
          <w:szCs w:val="24"/>
        </w:rPr>
        <w:t>arratives describing fair treatment from teachers</w:t>
      </w:r>
      <w:r w:rsidR="00762696">
        <w:rPr>
          <w:rFonts w:ascii="Times New Roman" w:hAnsi="Times New Roman" w:cs="Times New Roman"/>
          <w:sz w:val="24"/>
          <w:szCs w:val="24"/>
        </w:rPr>
        <w:t xml:space="preserve"> </w:t>
      </w:r>
      <w:r w:rsidRPr="00571B0B">
        <w:rPr>
          <w:rFonts w:ascii="Times New Roman" w:hAnsi="Times New Roman" w:cs="Times New Roman"/>
          <w:sz w:val="24"/>
          <w:szCs w:val="24"/>
        </w:rPr>
        <w:t xml:space="preserve">were thematically similar across race.  In fact, the only noticeable difference in thematic content between Black and White participants was that White participants were more likely to mention receiving some type of support from their teacher (present in about 49% of White narratives) compared to Black participants </w:t>
      </w:r>
      <w:r w:rsidRPr="00571B0B">
        <w:rPr>
          <w:rFonts w:ascii="Times New Roman" w:hAnsi="Times New Roman" w:cs="Times New Roman"/>
          <w:sz w:val="24"/>
          <w:szCs w:val="24"/>
        </w:rPr>
        <w:lastRenderedPageBreak/>
        <w:t>(present in only 27% of narratives).</w:t>
      </w:r>
      <w:r>
        <w:rPr>
          <w:rFonts w:ascii="Times New Roman" w:hAnsi="Times New Roman" w:cs="Times New Roman"/>
          <w:sz w:val="24"/>
          <w:szCs w:val="24"/>
        </w:rPr>
        <w:t xml:space="preserve">  These difference in narrative content are discussed in further detail in the discussion section.</w:t>
      </w:r>
    </w:p>
    <w:p w14:paraId="54A5A39A" w14:textId="10C93F40" w:rsidR="007C3D20" w:rsidRPr="001A21E1" w:rsidRDefault="00C651F6" w:rsidP="001A21E1">
      <w:pPr>
        <w:pStyle w:val="Heading4"/>
        <w:spacing w:line="480" w:lineRule="auto"/>
        <w:rPr>
          <w:rFonts w:ascii="Times New Roman" w:hAnsi="Times New Roman" w:cs="Times New Roman"/>
          <w:b/>
          <w:i w:val="0"/>
          <w:iCs w:val="0"/>
          <w:color w:val="auto"/>
          <w:sz w:val="24"/>
          <w:szCs w:val="24"/>
        </w:rPr>
      </w:pPr>
      <w:bookmarkStart w:id="61" w:name="_Toc72503165"/>
      <w:r w:rsidRPr="001A21E1">
        <w:rPr>
          <w:rFonts w:ascii="Times New Roman" w:hAnsi="Times New Roman" w:cs="Times New Roman"/>
          <w:b/>
          <w:i w:val="0"/>
          <w:iCs w:val="0"/>
          <w:color w:val="auto"/>
          <w:sz w:val="24"/>
          <w:szCs w:val="24"/>
        </w:rPr>
        <w:t>3.2.</w:t>
      </w:r>
      <w:r w:rsidR="001A21E1" w:rsidRPr="001A21E1">
        <w:rPr>
          <w:rFonts w:ascii="Times New Roman" w:hAnsi="Times New Roman" w:cs="Times New Roman"/>
          <w:b/>
          <w:i w:val="0"/>
          <w:iCs w:val="0"/>
          <w:color w:val="auto"/>
          <w:sz w:val="24"/>
          <w:szCs w:val="24"/>
        </w:rPr>
        <w:t>6</w:t>
      </w:r>
      <w:r w:rsidRPr="001A21E1">
        <w:rPr>
          <w:rFonts w:ascii="Times New Roman" w:hAnsi="Times New Roman" w:cs="Times New Roman"/>
          <w:b/>
          <w:i w:val="0"/>
          <w:iCs w:val="0"/>
          <w:color w:val="auto"/>
          <w:sz w:val="24"/>
          <w:szCs w:val="24"/>
        </w:rPr>
        <w:t>.3</w:t>
      </w:r>
      <w:r w:rsidR="007C3D20" w:rsidRPr="001A21E1">
        <w:rPr>
          <w:rFonts w:ascii="Times New Roman" w:hAnsi="Times New Roman" w:cs="Times New Roman"/>
          <w:b/>
          <w:i w:val="0"/>
          <w:iCs w:val="0"/>
          <w:color w:val="auto"/>
          <w:sz w:val="24"/>
          <w:szCs w:val="24"/>
        </w:rPr>
        <w:t xml:space="preserve"> </w:t>
      </w:r>
      <w:r w:rsidR="00413E59" w:rsidRPr="001A21E1">
        <w:rPr>
          <w:rFonts w:ascii="Times New Roman" w:hAnsi="Times New Roman" w:cs="Times New Roman"/>
          <w:b/>
          <w:i w:val="0"/>
          <w:iCs w:val="0"/>
          <w:color w:val="auto"/>
          <w:sz w:val="24"/>
          <w:szCs w:val="24"/>
        </w:rPr>
        <w:t>Content analysis indicating vs. not indicating teacher racial bias</w:t>
      </w:r>
      <w:bookmarkEnd w:id="61"/>
      <w:r w:rsidR="00413E59" w:rsidRPr="001A21E1">
        <w:rPr>
          <w:rFonts w:ascii="Times New Roman" w:hAnsi="Times New Roman" w:cs="Times New Roman"/>
          <w:b/>
          <w:i w:val="0"/>
          <w:iCs w:val="0"/>
          <w:color w:val="auto"/>
          <w:sz w:val="24"/>
          <w:szCs w:val="24"/>
        </w:rPr>
        <w:t xml:space="preserve"> </w:t>
      </w:r>
    </w:p>
    <w:p w14:paraId="73DC6704" w14:textId="666324BA" w:rsidR="00413E59" w:rsidRPr="00B05DA7" w:rsidRDefault="00413E59" w:rsidP="001A21E1">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To better understand the types of situations that participants attributed to racial bias, I examined participants</w:t>
      </w:r>
      <w:r>
        <w:rPr>
          <w:rFonts w:ascii="Times New Roman" w:hAnsi="Times New Roman" w:cs="Times New Roman"/>
          <w:sz w:val="24"/>
          <w:szCs w:val="24"/>
        </w:rPr>
        <w:t>’</w:t>
      </w:r>
      <w:r w:rsidRPr="00B05DA7">
        <w:rPr>
          <w:rFonts w:ascii="Times New Roman" w:hAnsi="Times New Roman" w:cs="Times New Roman"/>
          <w:sz w:val="24"/>
          <w:szCs w:val="24"/>
        </w:rPr>
        <w:t xml:space="preserve"> open</w:t>
      </w:r>
      <w:r>
        <w:rPr>
          <w:rFonts w:ascii="Times New Roman" w:hAnsi="Times New Roman" w:cs="Times New Roman"/>
          <w:sz w:val="24"/>
          <w:szCs w:val="24"/>
        </w:rPr>
        <w:t>-</w:t>
      </w:r>
      <w:r w:rsidRPr="00B05DA7">
        <w:rPr>
          <w:rFonts w:ascii="Times New Roman" w:hAnsi="Times New Roman" w:cs="Times New Roman"/>
          <w:sz w:val="24"/>
          <w:szCs w:val="24"/>
        </w:rPr>
        <w:t xml:space="preserve">ended responses explaining why they did or did not attribute </w:t>
      </w:r>
      <w:r w:rsidR="000D62FC">
        <w:rPr>
          <w:rFonts w:ascii="Times New Roman" w:hAnsi="Times New Roman" w:cs="Times New Roman"/>
          <w:sz w:val="24"/>
          <w:szCs w:val="24"/>
        </w:rPr>
        <w:t xml:space="preserve">their </w:t>
      </w:r>
      <w:r w:rsidRPr="00B05DA7">
        <w:rPr>
          <w:rFonts w:ascii="Times New Roman" w:hAnsi="Times New Roman" w:cs="Times New Roman"/>
          <w:sz w:val="24"/>
          <w:szCs w:val="24"/>
        </w:rPr>
        <w:t>teacher’s treatment to be racial</w:t>
      </w:r>
      <w:r w:rsidR="00CC3993">
        <w:rPr>
          <w:rFonts w:ascii="Times New Roman" w:hAnsi="Times New Roman" w:cs="Times New Roman"/>
          <w:sz w:val="24"/>
          <w:szCs w:val="24"/>
        </w:rPr>
        <w:t>ly</w:t>
      </w:r>
      <w:r w:rsidRPr="00B05DA7">
        <w:rPr>
          <w:rFonts w:ascii="Times New Roman" w:hAnsi="Times New Roman" w:cs="Times New Roman"/>
          <w:sz w:val="24"/>
          <w:szCs w:val="24"/>
        </w:rPr>
        <w:t xml:space="preserve"> bias</w:t>
      </w:r>
      <w:r w:rsidR="00CC3993">
        <w:rPr>
          <w:rFonts w:ascii="Times New Roman" w:hAnsi="Times New Roman" w:cs="Times New Roman"/>
          <w:sz w:val="24"/>
          <w:szCs w:val="24"/>
        </w:rPr>
        <w:t>ed</w:t>
      </w:r>
      <w:r w:rsidRPr="00B05DA7">
        <w:rPr>
          <w:rFonts w:ascii="Times New Roman" w:hAnsi="Times New Roman" w:cs="Times New Roman"/>
          <w:sz w:val="24"/>
          <w:szCs w:val="24"/>
        </w:rPr>
        <w:t>.  First, I coded each response as 0 (</w:t>
      </w:r>
      <w:r>
        <w:rPr>
          <w:rFonts w:ascii="Times New Roman" w:hAnsi="Times New Roman" w:cs="Times New Roman"/>
          <w:sz w:val="24"/>
          <w:szCs w:val="24"/>
        </w:rPr>
        <w:t xml:space="preserve">if participants </w:t>
      </w:r>
      <w:r w:rsidRPr="00B05DA7">
        <w:rPr>
          <w:rFonts w:ascii="Times New Roman" w:hAnsi="Times New Roman" w:cs="Times New Roman"/>
          <w:sz w:val="24"/>
          <w:szCs w:val="24"/>
        </w:rPr>
        <w:t>did not believe racial bias played a role) or 1 (</w:t>
      </w:r>
      <w:r>
        <w:rPr>
          <w:rFonts w:ascii="Times New Roman" w:hAnsi="Times New Roman" w:cs="Times New Roman"/>
          <w:sz w:val="24"/>
          <w:szCs w:val="24"/>
        </w:rPr>
        <w:t xml:space="preserve">if participants </w:t>
      </w:r>
      <w:r w:rsidRPr="00B05DA7">
        <w:rPr>
          <w:rFonts w:ascii="Times New Roman" w:hAnsi="Times New Roman" w:cs="Times New Roman"/>
          <w:sz w:val="24"/>
          <w:szCs w:val="24"/>
        </w:rPr>
        <w:t xml:space="preserve">did believe racial bias may have played a role).  Next, I conducted a content analysis on narratives from </w:t>
      </w:r>
      <w:r>
        <w:rPr>
          <w:rFonts w:ascii="Times New Roman" w:hAnsi="Times New Roman" w:cs="Times New Roman"/>
          <w:sz w:val="24"/>
          <w:szCs w:val="24"/>
        </w:rPr>
        <w:t xml:space="preserve">the subsample of </w:t>
      </w:r>
      <w:r w:rsidRPr="00B05DA7">
        <w:rPr>
          <w:rFonts w:ascii="Times New Roman" w:hAnsi="Times New Roman" w:cs="Times New Roman"/>
          <w:sz w:val="24"/>
          <w:szCs w:val="24"/>
        </w:rPr>
        <w:t>participants who believe</w:t>
      </w:r>
      <w:r>
        <w:rPr>
          <w:rFonts w:ascii="Times New Roman" w:hAnsi="Times New Roman" w:cs="Times New Roman"/>
          <w:sz w:val="24"/>
          <w:szCs w:val="24"/>
        </w:rPr>
        <w:t>d</w:t>
      </w:r>
      <w:r w:rsidRPr="00B05DA7">
        <w:rPr>
          <w:rFonts w:ascii="Times New Roman" w:hAnsi="Times New Roman" w:cs="Times New Roman"/>
          <w:sz w:val="24"/>
          <w:szCs w:val="24"/>
        </w:rPr>
        <w:t xml:space="preserve"> racial bias may have played a role in how they were treated.  Two research assistants then coded each narrative for these themes with either </w:t>
      </w:r>
      <w:r>
        <w:rPr>
          <w:rFonts w:ascii="Times New Roman" w:hAnsi="Times New Roman" w:cs="Times New Roman"/>
          <w:sz w:val="24"/>
          <w:szCs w:val="24"/>
        </w:rPr>
        <w:t xml:space="preserve">a </w:t>
      </w:r>
      <w:r w:rsidRPr="00B05DA7">
        <w:rPr>
          <w:rFonts w:ascii="Times New Roman" w:hAnsi="Times New Roman" w:cs="Times New Roman"/>
          <w:sz w:val="24"/>
          <w:szCs w:val="24"/>
        </w:rPr>
        <w:t xml:space="preserve">0 (theme not present), or 1 (theme present).  Narratives that differed in code between the two research assistants were then </w:t>
      </w:r>
      <w:r>
        <w:rPr>
          <w:rFonts w:ascii="Times New Roman" w:hAnsi="Times New Roman" w:cs="Times New Roman"/>
          <w:sz w:val="24"/>
          <w:szCs w:val="24"/>
        </w:rPr>
        <w:t>discussed</w:t>
      </w:r>
      <w:r w:rsidRPr="00B05DA7">
        <w:rPr>
          <w:rFonts w:ascii="Times New Roman" w:hAnsi="Times New Roman" w:cs="Times New Roman"/>
          <w:sz w:val="24"/>
          <w:szCs w:val="24"/>
        </w:rPr>
        <w:t xml:space="preserve"> as a group, and a consensus was reached.  Finally, I summed the number of times each theme appeared in narratives</w:t>
      </w:r>
      <w:r>
        <w:rPr>
          <w:rFonts w:ascii="Times New Roman" w:hAnsi="Times New Roman" w:cs="Times New Roman"/>
          <w:sz w:val="24"/>
          <w:szCs w:val="24"/>
        </w:rPr>
        <w:t xml:space="preserve"> in this subsample</w:t>
      </w:r>
      <w:r w:rsidRPr="00B05DA7">
        <w:rPr>
          <w:rFonts w:ascii="Times New Roman" w:hAnsi="Times New Roman" w:cs="Times New Roman"/>
          <w:sz w:val="24"/>
          <w:szCs w:val="24"/>
        </w:rPr>
        <w:t xml:space="preserve"> and divided it by the total number of </w:t>
      </w:r>
      <w:r>
        <w:rPr>
          <w:rFonts w:ascii="Times New Roman" w:hAnsi="Times New Roman" w:cs="Times New Roman"/>
          <w:sz w:val="24"/>
          <w:szCs w:val="24"/>
        </w:rPr>
        <w:t>participants in the subsample</w:t>
      </w:r>
      <w:r w:rsidRPr="00B05DA7">
        <w:rPr>
          <w:rFonts w:ascii="Times New Roman" w:hAnsi="Times New Roman" w:cs="Times New Roman"/>
          <w:sz w:val="24"/>
          <w:szCs w:val="24"/>
        </w:rPr>
        <w:t xml:space="preserve"> to create a proportion representing how often a theme </w:t>
      </w:r>
      <w:r w:rsidR="00785481">
        <w:rPr>
          <w:rFonts w:ascii="Times New Roman" w:hAnsi="Times New Roman" w:cs="Times New Roman"/>
          <w:sz w:val="24"/>
          <w:szCs w:val="24"/>
        </w:rPr>
        <w:t xml:space="preserve">was </w:t>
      </w:r>
      <w:r w:rsidRPr="00B05DA7">
        <w:rPr>
          <w:rFonts w:ascii="Times New Roman" w:hAnsi="Times New Roman" w:cs="Times New Roman"/>
          <w:sz w:val="24"/>
          <w:szCs w:val="24"/>
        </w:rPr>
        <w:t>mentioned in</w:t>
      </w:r>
      <w:r w:rsidR="00785481">
        <w:rPr>
          <w:rFonts w:ascii="Times New Roman" w:hAnsi="Times New Roman" w:cs="Times New Roman"/>
          <w:sz w:val="24"/>
          <w:szCs w:val="24"/>
        </w:rPr>
        <w:t xml:space="preserve"> </w:t>
      </w:r>
      <w:r w:rsidRPr="00B05DA7">
        <w:rPr>
          <w:rFonts w:ascii="Times New Roman" w:hAnsi="Times New Roman" w:cs="Times New Roman"/>
          <w:sz w:val="24"/>
          <w:szCs w:val="24"/>
        </w:rPr>
        <w:t>narrative</w:t>
      </w:r>
      <w:r>
        <w:rPr>
          <w:rFonts w:ascii="Times New Roman" w:hAnsi="Times New Roman" w:cs="Times New Roman"/>
          <w:sz w:val="24"/>
          <w:szCs w:val="24"/>
        </w:rPr>
        <w:t>s</w:t>
      </w:r>
      <w:r w:rsidRPr="00B05DA7">
        <w:rPr>
          <w:rFonts w:ascii="Times New Roman" w:hAnsi="Times New Roman" w:cs="Times New Roman"/>
          <w:sz w:val="24"/>
          <w:szCs w:val="24"/>
        </w:rPr>
        <w:t xml:space="preserve"> </w:t>
      </w:r>
      <w:r w:rsidR="00785481">
        <w:rPr>
          <w:rFonts w:ascii="Times New Roman" w:hAnsi="Times New Roman" w:cs="Times New Roman"/>
          <w:sz w:val="24"/>
          <w:szCs w:val="24"/>
        </w:rPr>
        <w:t>where</w:t>
      </w:r>
      <w:r w:rsidRPr="00B05DA7">
        <w:rPr>
          <w:rFonts w:ascii="Times New Roman" w:hAnsi="Times New Roman" w:cs="Times New Roman"/>
          <w:sz w:val="24"/>
          <w:szCs w:val="24"/>
        </w:rPr>
        <w:t xml:space="preserve"> participants believed racial bias may have played a role.</w:t>
      </w:r>
      <w:r w:rsidR="009E42A3" w:rsidRPr="009E42A3">
        <w:rPr>
          <w:rFonts w:ascii="Times New Roman" w:hAnsi="Times New Roman" w:cs="Times New Roman"/>
          <w:sz w:val="24"/>
          <w:szCs w:val="24"/>
        </w:rPr>
        <w:t xml:space="preserve"> </w:t>
      </w:r>
      <w:r w:rsidR="00785481">
        <w:rPr>
          <w:rFonts w:ascii="Times New Roman" w:hAnsi="Times New Roman" w:cs="Times New Roman"/>
          <w:sz w:val="24"/>
          <w:szCs w:val="24"/>
        </w:rPr>
        <w:t xml:space="preserve">This </w:t>
      </w:r>
      <w:r w:rsidR="009E42A3" w:rsidRPr="00B05DA7">
        <w:rPr>
          <w:rFonts w:ascii="Times New Roman" w:hAnsi="Times New Roman" w:cs="Times New Roman"/>
          <w:sz w:val="24"/>
          <w:szCs w:val="24"/>
        </w:rPr>
        <w:t xml:space="preserve">content analysis </w:t>
      </w:r>
      <w:r w:rsidR="009E42A3">
        <w:rPr>
          <w:rFonts w:ascii="Times New Roman" w:hAnsi="Times New Roman" w:cs="Times New Roman"/>
          <w:sz w:val="24"/>
          <w:szCs w:val="24"/>
        </w:rPr>
        <w:t xml:space="preserve">revealed </w:t>
      </w:r>
      <w:r w:rsidR="009E42A3" w:rsidRPr="00B05DA7">
        <w:rPr>
          <w:rFonts w:ascii="Times New Roman" w:hAnsi="Times New Roman" w:cs="Times New Roman"/>
          <w:sz w:val="24"/>
          <w:szCs w:val="24"/>
        </w:rPr>
        <w:t xml:space="preserve">4 themes common across </w:t>
      </w:r>
      <w:r w:rsidR="00785481">
        <w:rPr>
          <w:rFonts w:ascii="Times New Roman" w:hAnsi="Times New Roman" w:cs="Times New Roman"/>
          <w:sz w:val="24"/>
          <w:szCs w:val="24"/>
        </w:rPr>
        <w:t>this subsample of</w:t>
      </w:r>
      <w:r w:rsidR="009E42A3" w:rsidRPr="00B05DA7">
        <w:rPr>
          <w:rFonts w:ascii="Times New Roman" w:hAnsi="Times New Roman" w:cs="Times New Roman"/>
          <w:sz w:val="24"/>
          <w:szCs w:val="24"/>
        </w:rPr>
        <w:t xml:space="preserve"> narrative</w:t>
      </w:r>
      <w:r w:rsidR="009E42A3">
        <w:rPr>
          <w:rFonts w:ascii="Times New Roman" w:hAnsi="Times New Roman" w:cs="Times New Roman"/>
          <w:sz w:val="24"/>
          <w:szCs w:val="24"/>
        </w:rPr>
        <w:t>s</w:t>
      </w:r>
      <w:r w:rsidR="00785481">
        <w:rPr>
          <w:rFonts w:ascii="Times New Roman" w:hAnsi="Times New Roman" w:cs="Times New Roman"/>
          <w:sz w:val="24"/>
          <w:szCs w:val="24"/>
        </w:rPr>
        <w:t xml:space="preserve"> where participant believed racial bias may have played a role</w:t>
      </w:r>
      <w:r w:rsidR="009E42A3" w:rsidRPr="00B05DA7">
        <w:rPr>
          <w:rFonts w:ascii="Times New Roman" w:hAnsi="Times New Roman" w:cs="Times New Roman"/>
          <w:sz w:val="24"/>
          <w:szCs w:val="24"/>
        </w:rPr>
        <w:t>.</w:t>
      </w:r>
      <w:r w:rsidR="00762696">
        <w:rPr>
          <w:rFonts w:ascii="Times New Roman" w:hAnsi="Times New Roman" w:cs="Times New Roman"/>
          <w:sz w:val="24"/>
          <w:szCs w:val="24"/>
        </w:rPr>
        <w:t xml:space="preserve">  These </w:t>
      </w:r>
      <w:r w:rsidR="000D62FC">
        <w:rPr>
          <w:rFonts w:ascii="Times New Roman" w:hAnsi="Times New Roman" w:cs="Times New Roman"/>
          <w:sz w:val="24"/>
          <w:szCs w:val="24"/>
        </w:rPr>
        <w:t>were:</w:t>
      </w:r>
      <w:r w:rsidR="00C32EBB" w:rsidRPr="00B05DA7">
        <w:rPr>
          <w:rFonts w:ascii="Times New Roman" w:hAnsi="Times New Roman" w:cs="Times New Roman"/>
          <w:sz w:val="24"/>
          <w:szCs w:val="24"/>
        </w:rPr>
        <w:t xml:space="preserve"> </w:t>
      </w:r>
      <w:r w:rsidR="00C32EBB">
        <w:rPr>
          <w:rFonts w:ascii="Times New Roman" w:hAnsi="Times New Roman" w:cs="Times New Roman"/>
          <w:sz w:val="24"/>
          <w:szCs w:val="24"/>
        </w:rPr>
        <w:t>(a) their status as</w:t>
      </w:r>
      <w:r w:rsidR="00C32EBB" w:rsidRPr="00B05DA7">
        <w:rPr>
          <w:rFonts w:ascii="Times New Roman" w:hAnsi="Times New Roman" w:cs="Times New Roman"/>
          <w:sz w:val="24"/>
          <w:szCs w:val="24"/>
        </w:rPr>
        <w:t xml:space="preserve"> a racial minority</w:t>
      </w:r>
      <w:r w:rsidR="00C32EBB">
        <w:rPr>
          <w:rFonts w:ascii="Times New Roman" w:hAnsi="Times New Roman" w:cs="Times New Roman"/>
          <w:sz w:val="24"/>
          <w:szCs w:val="24"/>
        </w:rPr>
        <w:t>,</w:t>
      </w:r>
      <w:r w:rsidR="00C32EBB" w:rsidRPr="00B05DA7">
        <w:rPr>
          <w:rFonts w:ascii="Times New Roman" w:hAnsi="Times New Roman" w:cs="Times New Roman"/>
          <w:sz w:val="24"/>
          <w:szCs w:val="24"/>
        </w:rPr>
        <w:t xml:space="preserve"> </w:t>
      </w:r>
      <w:r w:rsidR="00C32EBB">
        <w:rPr>
          <w:rFonts w:ascii="Times New Roman" w:hAnsi="Times New Roman" w:cs="Times New Roman"/>
          <w:sz w:val="24"/>
          <w:szCs w:val="24"/>
        </w:rPr>
        <w:t xml:space="preserve">either at </w:t>
      </w:r>
      <w:r w:rsidR="00C32EBB" w:rsidRPr="00B05DA7">
        <w:rPr>
          <w:rFonts w:ascii="Times New Roman" w:hAnsi="Times New Roman" w:cs="Times New Roman"/>
          <w:sz w:val="24"/>
          <w:szCs w:val="24"/>
        </w:rPr>
        <w:t>the</w:t>
      </w:r>
      <w:r w:rsidR="00C32EBB">
        <w:rPr>
          <w:rFonts w:ascii="Times New Roman" w:hAnsi="Times New Roman" w:cs="Times New Roman"/>
          <w:sz w:val="24"/>
          <w:szCs w:val="24"/>
        </w:rPr>
        <w:t>ir</w:t>
      </w:r>
      <w:r w:rsidR="00C32EBB" w:rsidRPr="00B05DA7">
        <w:rPr>
          <w:rFonts w:ascii="Times New Roman" w:hAnsi="Times New Roman" w:cs="Times New Roman"/>
          <w:sz w:val="24"/>
          <w:szCs w:val="24"/>
        </w:rPr>
        <w:t xml:space="preserve"> school</w:t>
      </w:r>
      <w:r w:rsidR="00C32EBB">
        <w:rPr>
          <w:rFonts w:ascii="Times New Roman" w:hAnsi="Times New Roman" w:cs="Times New Roman"/>
          <w:sz w:val="24"/>
          <w:szCs w:val="24"/>
        </w:rPr>
        <w:t xml:space="preserve"> or in their classroom (Racial Minority), (b) their perception of </w:t>
      </w:r>
      <w:r w:rsidR="00C32EBB" w:rsidRPr="00B05DA7">
        <w:rPr>
          <w:rFonts w:ascii="Times New Roman" w:hAnsi="Times New Roman" w:cs="Times New Roman"/>
          <w:sz w:val="24"/>
          <w:szCs w:val="24"/>
        </w:rPr>
        <w:t>racial inequality at the school</w:t>
      </w:r>
      <w:r w:rsidR="00C32EBB">
        <w:rPr>
          <w:rFonts w:ascii="Times New Roman" w:hAnsi="Times New Roman" w:cs="Times New Roman"/>
          <w:sz w:val="24"/>
          <w:szCs w:val="24"/>
        </w:rPr>
        <w:t xml:space="preserve"> (</w:t>
      </w:r>
      <w:r w:rsidR="00C32EBB" w:rsidRPr="00B05DA7">
        <w:rPr>
          <w:rFonts w:ascii="Times New Roman" w:hAnsi="Times New Roman" w:cs="Times New Roman"/>
          <w:sz w:val="24"/>
          <w:szCs w:val="24"/>
        </w:rPr>
        <w:t xml:space="preserve">Racial Inequality), </w:t>
      </w:r>
      <w:r w:rsidR="00C32EBB">
        <w:rPr>
          <w:rFonts w:ascii="Times New Roman" w:hAnsi="Times New Roman" w:cs="Times New Roman"/>
          <w:sz w:val="24"/>
          <w:szCs w:val="24"/>
        </w:rPr>
        <w:t xml:space="preserve">(c) their </w:t>
      </w:r>
      <w:r w:rsidR="00C32EBB" w:rsidRPr="00B05DA7">
        <w:rPr>
          <w:rFonts w:ascii="Times New Roman" w:hAnsi="Times New Roman" w:cs="Times New Roman"/>
          <w:sz w:val="24"/>
          <w:szCs w:val="24"/>
        </w:rPr>
        <w:t>perce</w:t>
      </w:r>
      <w:r w:rsidR="00C32EBB">
        <w:rPr>
          <w:rFonts w:ascii="Times New Roman" w:hAnsi="Times New Roman" w:cs="Times New Roman"/>
          <w:sz w:val="24"/>
          <w:szCs w:val="24"/>
        </w:rPr>
        <w:t>ption that</w:t>
      </w:r>
      <w:r w:rsidR="00C32EBB" w:rsidRPr="00B05DA7">
        <w:rPr>
          <w:rFonts w:ascii="Times New Roman" w:hAnsi="Times New Roman" w:cs="Times New Roman"/>
          <w:sz w:val="24"/>
          <w:szCs w:val="24"/>
        </w:rPr>
        <w:t xml:space="preserve"> the teacher </w:t>
      </w:r>
      <w:r w:rsidR="00C32EBB">
        <w:rPr>
          <w:rFonts w:ascii="Times New Roman" w:hAnsi="Times New Roman" w:cs="Times New Roman"/>
          <w:sz w:val="24"/>
          <w:szCs w:val="24"/>
        </w:rPr>
        <w:t>was</w:t>
      </w:r>
      <w:r w:rsidR="00C32EBB" w:rsidRPr="00B05DA7">
        <w:rPr>
          <w:rFonts w:ascii="Times New Roman" w:hAnsi="Times New Roman" w:cs="Times New Roman"/>
          <w:sz w:val="24"/>
          <w:szCs w:val="24"/>
        </w:rPr>
        <w:t xml:space="preserve"> racist</w:t>
      </w:r>
      <w:r w:rsidR="00C32EBB">
        <w:rPr>
          <w:rFonts w:ascii="Times New Roman" w:hAnsi="Times New Roman" w:cs="Times New Roman"/>
          <w:sz w:val="24"/>
          <w:szCs w:val="24"/>
        </w:rPr>
        <w:t xml:space="preserve"> (</w:t>
      </w:r>
      <w:r w:rsidR="00C32EBB" w:rsidRPr="00B05DA7">
        <w:rPr>
          <w:rFonts w:ascii="Times New Roman" w:hAnsi="Times New Roman" w:cs="Times New Roman"/>
          <w:sz w:val="24"/>
          <w:szCs w:val="24"/>
        </w:rPr>
        <w:t xml:space="preserve">Teacher Racist), </w:t>
      </w:r>
      <w:r w:rsidR="00C32EBB">
        <w:rPr>
          <w:rFonts w:ascii="Times New Roman" w:hAnsi="Times New Roman" w:cs="Times New Roman"/>
          <w:sz w:val="24"/>
          <w:szCs w:val="24"/>
        </w:rPr>
        <w:t xml:space="preserve">and (d) </w:t>
      </w:r>
      <w:r w:rsidR="00C32EBB" w:rsidRPr="00B05DA7">
        <w:rPr>
          <w:rFonts w:ascii="Times New Roman" w:hAnsi="Times New Roman" w:cs="Times New Roman"/>
          <w:sz w:val="24"/>
          <w:szCs w:val="24"/>
        </w:rPr>
        <w:t>the</w:t>
      </w:r>
      <w:r w:rsidR="00C32EBB">
        <w:rPr>
          <w:rFonts w:ascii="Times New Roman" w:hAnsi="Times New Roman" w:cs="Times New Roman"/>
          <w:sz w:val="24"/>
          <w:szCs w:val="24"/>
        </w:rPr>
        <w:t>ir</w:t>
      </w:r>
      <w:r w:rsidR="00C32EBB" w:rsidRPr="00B05DA7">
        <w:rPr>
          <w:rFonts w:ascii="Times New Roman" w:hAnsi="Times New Roman" w:cs="Times New Roman"/>
          <w:sz w:val="24"/>
          <w:szCs w:val="24"/>
        </w:rPr>
        <w:t xml:space="preserve"> perce</w:t>
      </w:r>
      <w:r w:rsidR="00C32EBB">
        <w:rPr>
          <w:rFonts w:ascii="Times New Roman" w:hAnsi="Times New Roman" w:cs="Times New Roman"/>
          <w:sz w:val="24"/>
          <w:szCs w:val="24"/>
        </w:rPr>
        <w:t xml:space="preserve">ption that </w:t>
      </w:r>
      <w:r w:rsidR="00C32EBB" w:rsidRPr="00B05DA7">
        <w:rPr>
          <w:rFonts w:ascii="Times New Roman" w:hAnsi="Times New Roman" w:cs="Times New Roman"/>
          <w:sz w:val="24"/>
          <w:szCs w:val="24"/>
        </w:rPr>
        <w:t>racism exist</w:t>
      </w:r>
      <w:r w:rsidR="00C32EBB">
        <w:rPr>
          <w:rFonts w:ascii="Times New Roman" w:hAnsi="Times New Roman" w:cs="Times New Roman"/>
          <w:sz w:val="24"/>
          <w:szCs w:val="24"/>
        </w:rPr>
        <w:t>s</w:t>
      </w:r>
      <w:r w:rsidR="00C32EBB" w:rsidRPr="00B05DA7">
        <w:rPr>
          <w:rFonts w:ascii="Times New Roman" w:hAnsi="Times New Roman" w:cs="Times New Roman"/>
          <w:sz w:val="24"/>
          <w:szCs w:val="24"/>
        </w:rPr>
        <w:t xml:space="preserve"> in society at a systemic level</w:t>
      </w:r>
      <w:r w:rsidR="00C32EBB">
        <w:rPr>
          <w:rFonts w:ascii="Times New Roman" w:hAnsi="Times New Roman" w:cs="Times New Roman"/>
          <w:sz w:val="24"/>
          <w:szCs w:val="24"/>
        </w:rPr>
        <w:t xml:space="preserve"> (</w:t>
      </w:r>
      <w:r w:rsidR="00C32EBB" w:rsidRPr="00B05DA7">
        <w:rPr>
          <w:rFonts w:ascii="Times New Roman" w:hAnsi="Times New Roman" w:cs="Times New Roman"/>
          <w:sz w:val="24"/>
          <w:szCs w:val="24"/>
        </w:rPr>
        <w:t xml:space="preserve">Systemic Racism).  </w:t>
      </w:r>
      <w:r w:rsidR="00C32EBB">
        <w:rPr>
          <w:rFonts w:ascii="Times New Roman" w:hAnsi="Times New Roman" w:cs="Times New Roman"/>
          <w:sz w:val="24"/>
          <w:szCs w:val="24"/>
        </w:rPr>
        <w:t xml:space="preserve"> </w:t>
      </w:r>
    </w:p>
    <w:p w14:paraId="3D80106C" w14:textId="1353C837" w:rsidR="007C3D20" w:rsidRPr="001A21E1" w:rsidRDefault="00C651F6" w:rsidP="001A21E1">
      <w:pPr>
        <w:pStyle w:val="Heading4"/>
        <w:spacing w:line="480" w:lineRule="auto"/>
        <w:rPr>
          <w:rFonts w:ascii="Times New Roman" w:hAnsi="Times New Roman" w:cs="Times New Roman"/>
          <w:b/>
          <w:bCs/>
          <w:i w:val="0"/>
          <w:iCs w:val="0"/>
          <w:color w:val="auto"/>
          <w:sz w:val="24"/>
          <w:szCs w:val="24"/>
        </w:rPr>
      </w:pPr>
      <w:bookmarkStart w:id="62" w:name="_Toc72503166"/>
      <w:r w:rsidRPr="001A21E1">
        <w:rPr>
          <w:rFonts w:ascii="Times New Roman" w:hAnsi="Times New Roman" w:cs="Times New Roman"/>
          <w:b/>
          <w:bCs/>
          <w:i w:val="0"/>
          <w:iCs w:val="0"/>
          <w:color w:val="auto"/>
          <w:sz w:val="24"/>
          <w:szCs w:val="24"/>
        </w:rPr>
        <w:lastRenderedPageBreak/>
        <w:t>3.2.</w:t>
      </w:r>
      <w:r w:rsidR="001A21E1" w:rsidRPr="001A21E1">
        <w:rPr>
          <w:rFonts w:ascii="Times New Roman" w:hAnsi="Times New Roman" w:cs="Times New Roman"/>
          <w:b/>
          <w:bCs/>
          <w:i w:val="0"/>
          <w:iCs w:val="0"/>
          <w:color w:val="auto"/>
          <w:sz w:val="24"/>
          <w:szCs w:val="24"/>
        </w:rPr>
        <w:t>6</w:t>
      </w:r>
      <w:r w:rsidRPr="001A21E1">
        <w:rPr>
          <w:rFonts w:ascii="Times New Roman" w:hAnsi="Times New Roman" w:cs="Times New Roman"/>
          <w:b/>
          <w:bCs/>
          <w:i w:val="0"/>
          <w:iCs w:val="0"/>
          <w:color w:val="auto"/>
          <w:sz w:val="24"/>
          <w:szCs w:val="24"/>
        </w:rPr>
        <w:t>.4</w:t>
      </w:r>
      <w:r w:rsidR="007C3D20" w:rsidRPr="001A21E1">
        <w:rPr>
          <w:rFonts w:ascii="Times New Roman" w:hAnsi="Times New Roman" w:cs="Times New Roman"/>
          <w:b/>
          <w:bCs/>
          <w:i w:val="0"/>
          <w:iCs w:val="0"/>
          <w:color w:val="auto"/>
          <w:sz w:val="24"/>
          <w:szCs w:val="24"/>
        </w:rPr>
        <w:t xml:space="preserve"> Content</w:t>
      </w:r>
      <w:r w:rsidR="000D21D1" w:rsidRPr="001A21E1">
        <w:rPr>
          <w:rFonts w:ascii="Times New Roman" w:hAnsi="Times New Roman" w:cs="Times New Roman"/>
          <w:b/>
          <w:bCs/>
          <w:i w:val="0"/>
          <w:iCs w:val="0"/>
          <w:color w:val="auto"/>
          <w:sz w:val="24"/>
          <w:szCs w:val="24"/>
        </w:rPr>
        <w:t xml:space="preserve"> </w:t>
      </w:r>
      <w:r w:rsidR="007C3D20" w:rsidRPr="001A21E1">
        <w:rPr>
          <w:rFonts w:ascii="Times New Roman" w:hAnsi="Times New Roman" w:cs="Times New Roman"/>
          <w:b/>
          <w:bCs/>
          <w:i w:val="0"/>
          <w:iCs w:val="0"/>
          <w:color w:val="auto"/>
          <w:sz w:val="24"/>
          <w:szCs w:val="24"/>
        </w:rPr>
        <w:t>a</w:t>
      </w:r>
      <w:r w:rsidR="000D21D1" w:rsidRPr="001A21E1">
        <w:rPr>
          <w:rFonts w:ascii="Times New Roman" w:hAnsi="Times New Roman" w:cs="Times New Roman"/>
          <w:b/>
          <w:bCs/>
          <w:i w:val="0"/>
          <w:iCs w:val="0"/>
          <w:color w:val="auto"/>
          <w:sz w:val="24"/>
          <w:szCs w:val="24"/>
        </w:rPr>
        <w:t xml:space="preserve">nalysis </w:t>
      </w:r>
      <w:r w:rsidR="007C3D20" w:rsidRPr="001A21E1">
        <w:rPr>
          <w:rFonts w:ascii="Times New Roman" w:hAnsi="Times New Roman" w:cs="Times New Roman"/>
          <w:b/>
          <w:bCs/>
          <w:i w:val="0"/>
          <w:iCs w:val="0"/>
          <w:color w:val="auto"/>
          <w:sz w:val="24"/>
          <w:szCs w:val="24"/>
        </w:rPr>
        <w:t>r</w:t>
      </w:r>
      <w:r w:rsidR="000D21D1" w:rsidRPr="001A21E1">
        <w:rPr>
          <w:rFonts w:ascii="Times New Roman" w:hAnsi="Times New Roman" w:cs="Times New Roman"/>
          <w:b/>
          <w:bCs/>
          <w:i w:val="0"/>
          <w:iCs w:val="0"/>
          <w:color w:val="auto"/>
          <w:sz w:val="24"/>
          <w:szCs w:val="24"/>
        </w:rPr>
        <w:t xml:space="preserve">acial </w:t>
      </w:r>
      <w:r w:rsidR="007C3D20" w:rsidRPr="001A21E1">
        <w:rPr>
          <w:rFonts w:ascii="Times New Roman" w:hAnsi="Times New Roman" w:cs="Times New Roman"/>
          <w:b/>
          <w:bCs/>
          <w:i w:val="0"/>
          <w:iCs w:val="0"/>
          <w:color w:val="auto"/>
          <w:sz w:val="24"/>
          <w:szCs w:val="24"/>
        </w:rPr>
        <w:t>b</w:t>
      </w:r>
      <w:r w:rsidR="000D21D1" w:rsidRPr="001A21E1">
        <w:rPr>
          <w:rFonts w:ascii="Times New Roman" w:hAnsi="Times New Roman" w:cs="Times New Roman"/>
          <w:b/>
          <w:bCs/>
          <w:i w:val="0"/>
          <w:iCs w:val="0"/>
          <w:color w:val="auto"/>
          <w:sz w:val="24"/>
          <w:szCs w:val="24"/>
        </w:rPr>
        <w:t>ias</w:t>
      </w:r>
      <w:bookmarkEnd w:id="62"/>
      <w:r w:rsidR="000D21D1" w:rsidRPr="001A21E1">
        <w:rPr>
          <w:rFonts w:ascii="Times New Roman" w:hAnsi="Times New Roman" w:cs="Times New Roman"/>
          <w:b/>
          <w:bCs/>
          <w:i w:val="0"/>
          <w:iCs w:val="0"/>
          <w:color w:val="auto"/>
          <w:sz w:val="24"/>
          <w:szCs w:val="24"/>
        </w:rPr>
        <w:t xml:space="preserve">  </w:t>
      </w:r>
    </w:p>
    <w:p w14:paraId="49007C45" w14:textId="4393CC77" w:rsidR="000D21D1" w:rsidRPr="00B304DB" w:rsidRDefault="000D21D1" w:rsidP="001A21E1">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Only 2 </w:t>
      </w:r>
      <w:r w:rsidR="00E705EA">
        <w:rPr>
          <w:rFonts w:ascii="Times New Roman" w:hAnsi="Times New Roman" w:cs="Times New Roman"/>
          <w:sz w:val="24"/>
          <w:szCs w:val="24"/>
        </w:rPr>
        <w:t xml:space="preserve">(out of </w:t>
      </w:r>
      <w:r w:rsidR="00B304DB">
        <w:rPr>
          <w:rFonts w:ascii="Times New Roman" w:hAnsi="Times New Roman" w:cs="Times New Roman"/>
          <w:sz w:val="24"/>
          <w:szCs w:val="24"/>
        </w:rPr>
        <w:t>71</w:t>
      </w:r>
      <w:r w:rsidR="00E705EA">
        <w:rPr>
          <w:rFonts w:ascii="Times New Roman" w:hAnsi="Times New Roman" w:cs="Times New Roman"/>
          <w:sz w:val="24"/>
          <w:szCs w:val="24"/>
        </w:rPr>
        <w:t xml:space="preserve">) </w:t>
      </w:r>
      <w:r w:rsidRPr="00B05DA7">
        <w:rPr>
          <w:rFonts w:ascii="Times New Roman" w:hAnsi="Times New Roman" w:cs="Times New Roman"/>
          <w:sz w:val="24"/>
          <w:szCs w:val="24"/>
        </w:rPr>
        <w:t xml:space="preserve">White participants </w:t>
      </w:r>
      <w:r w:rsidR="00E705EA">
        <w:rPr>
          <w:rFonts w:ascii="Times New Roman" w:hAnsi="Times New Roman" w:cs="Times New Roman"/>
          <w:sz w:val="24"/>
          <w:szCs w:val="24"/>
        </w:rPr>
        <w:t>(</w:t>
      </w:r>
      <w:r w:rsidR="00B304DB">
        <w:rPr>
          <w:rFonts w:ascii="Times New Roman" w:hAnsi="Times New Roman" w:cs="Times New Roman"/>
          <w:sz w:val="24"/>
          <w:szCs w:val="24"/>
        </w:rPr>
        <w:t>2.8</w:t>
      </w:r>
      <w:r w:rsidR="00E705EA">
        <w:rPr>
          <w:rFonts w:ascii="Times New Roman" w:hAnsi="Times New Roman" w:cs="Times New Roman"/>
          <w:sz w:val="24"/>
          <w:szCs w:val="24"/>
        </w:rPr>
        <w:t xml:space="preserve">%) </w:t>
      </w:r>
      <w:r w:rsidRPr="00B05DA7">
        <w:rPr>
          <w:rFonts w:ascii="Times New Roman" w:hAnsi="Times New Roman" w:cs="Times New Roman"/>
          <w:sz w:val="24"/>
          <w:szCs w:val="24"/>
        </w:rPr>
        <w:t xml:space="preserve">attributed unfair treatment to racial bias.  In both cases, participants suggested that racial bias may have played a role because they were a racial minority at the school.  Black participants on the other hand were much more likely to attribute unfair treatment to racial bias.  Of the 76 open ended responses from Black participants explaining why they did or did not attribute unfair treatment to racial bias, 40 of them (52.6%) suspected that they were treated unfairly due to their race.  These 40 responses were coded for </w:t>
      </w:r>
      <w:r w:rsidR="00C32EBB">
        <w:rPr>
          <w:rFonts w:ascii="Times New Roman" w:hAnsi="Times New Roman" w:cs="Times New Roman"/>
          <w:sz w:val="24"/>
          <w:szCs w:val="24"/>
        </w:rPr>
        <w:t>each of the 4</w:t>
      </w:r>
      <w:r w:rsidRPr="00B05DA7">
        <w:rPr>
          <w:rFonts w:ascii="Times New Roman" w:hAnsi="Times New Roman" w:cs="Times New Roman"/>
          <w:sz w:val="24"/>
          <w:szCs w:val="24"/>
        </w:rPr>
        <w:t xml:space="preserve"> themes</w:t>
      </w:r>
      <w:r w:rsidR="00C32EBB">
        <w:rPr>
          <w:rFonts w:ascii="Times New Roman" w:hAnsi="Times New Roman" w:cs="Times New Roman"/>
          <w:sz w:val="24"/>
          <w:szCs w:val="24"/>
        </w:rPr>
        <w:t xml:space="preserve"> outlined above (</w:t>
      </w:r>
      <w:r w:rsidR="000D62FC">
        <w:rPr>
          <w:rFonts w:ascii="Times New Roman" w:hAnsi="Times New Roman" w:cs="Times New Roman"/>
          <w:sz w:val="24"/>
          <w:szCs w:val="24"/>
        </w:rPr>
        <w:t>i.e.,</w:t>
      </w:r>
      <w:r w:rsidR="00C32EBB">
        <w:rPr>
          <w:rFonts w:ascii="Times New Roman" w:hAnsi="Times New Roman" w:cs="Times New Roman"/>
          <w:sz w:val="24"/>
          <w:szCs w:val="24"/>
        </w:rPr>
        <w:t xml:space="preserve"> Racial Minority, Racial Inequality, Teacher Racist, Systemic Racism).</w:t>
      </w:r>
      <w:r w:rsidR="00785481">
        <w:rPr>
          <w:rFonts w:ascii="Times New Roman" w:hAnsi="Times New Roman" w:cs="Times New Roman"/>
          <w:sz w:val="24"/>
          <w:szCs w:val="24"/>
        </w:rPr>
        <w:t xml:space="preserve">  </w:t>
      </w:r>
      <w:r w:rsidR="003128ED">
        <w:rPr>
          <w:rFonts w:ascii="Times New Roman" w:hAnsi="Times New Roman" w:cs="Times New Roman"/>
          <w:sz w:val="24"/>
          <w:szCs w:val="24"/>
        </w:rPr>
        <w:t xml:space="preserve">Table </w:t>
      </w:r>
      <w:r w:rsidR="00544327">
        <w:rPr>
          <w:rFonts w:ascii="Times New Roman" w:hAnsi="Times New Roman" w:cs="Times New Roman"/>
          <w:sz w:val="24"/>
          <w:szCs w:val="24"/>
        </w:rPr>
        <w:t>6</w:t>
      </w:r>
      <w:r w:rsidR="003128ED">
        <w:rPr>
          <w:rFonts w:ascii="Times New Roman" w:hAnsi="Times New Roman" w:cs="Times New Roman"/>
          <w:sz w:val="24"/>
          <w:szCs w:val="24"/>
        </w:rPr>
        <w:t xml:space="preserve"> shows </w:t>
      </w:r>
      <w:r w:rsidRPr="00B05DA7">
        <w:rPr>
          <w:rFonts w:ascii="Times New Roman" w:hAnsi="Times New Roman" w:cs="Times New Roman"/>
          <w:sz w:val="24"/>
          <w:szCs w:val="24"/>
        </w:rPr>
        <w:t xml:space="preserve">how often each of these themes appeared in narratives </w:t>
      </w:r>
      <w:r w:rsidR="003128ED">
        <w:rPr>
          <w:rFonts w:ascii="Times New Roman" w:hAnsi="Times New Roman" w:cs="Times New Roman"/>
          <w:sz w:val="24"/>
          <w:szCs w:val="24"/>
        </w:rPr>
        <w:t xml:space="preserve">within the </w:t>
      </w:r>
      <w:r w:rsidRPr="00B05DA7">
        <w:rPr>
          <w:rFonts w:ascii="Times New Roman" w:hAnsi="Times New Roman" w:cs="Times New Roman"/>
          <w:sz w:val="24"/>
          <w:szCs w:val="24"/>
        </w:rPr>
        <w:t xml:space="preserve">unfair </w:t>
      </w:r>
      <w:r w:rsidR="003128ED">
        <w:rPr>
          <w:rFonts w:ascii="Times New Roman" w:hAnsi="Times New Roman" w:cs="Times New Roman"/>
          <w:sz w:val="24"/>
          <w:szCs w:val="24"/>
        </w:rPr>
        <w:t xml:space="preserve">condition </w:t>
      </w:r>
      <w:r w:rsidRPr="00B05DA7">
        <w:rPr>
          <w:rFonts w:ascii="Times New Roman" w:hAnsi="Times New Roman" w:cs="Times New Roman"/>
          <w:sz w:val="24"/>
          <w:szCs w:val="24"/>
        </w:rPr>
        <w:t>that were attributed to racial bias.</w:t>
      </w:r>
    </w:p>
    <w:p w14:paraId="32AC485F" w14:textId="622E7ADF" w:rsidR="000D21D1" w:rsidRPr="001A21E1" w:rsidRDefault="00F346B8" w:rsidP="001A21E1">
      <w:pPr>
        <w:pStyle w:val="Heading2"/>
        <w:spacing w:line="480" w:lineRule="auto"/>
        <w:rPr>
          <w:rFonts w:ascii="Times New Roman" w:hAnsi="Times New Roman" w:cs="Times New Roman"/>
          <w:b/>
          <w:bCs/>
          <w:color w:val="auto"/>
          <w:sz w:val="24"/>
          <w:szCs w:val="24"/>
        </w:rPr>
      </w:pPr>
      <w:bookmarkStart w:id="63" w:name="_Toc72503167"/>
      <w:r w:rsidRPr="001A21E1">
        <w:rPr>
          <w:rFonts w:ascii="Times New Roman" w:hAnsi="Times New Roman" w:cs="Times New Roman"/>
          <w:b/>
          <w:bCs/>
          <w:color w:val="auto"/>
          <w:sz w:val="24"/>
          <w:szCs w:val="24"/>
        </w:rPr>
        <w:t>3.</w:t>
      </w:r>
      <w:r w:rsidR="001A21E1">
        <w:rPr>
          <w:rFonts w:ascii="Times New Roman" w:hAnsi="Times New Roman" w:cs="Times New Roman"/>
          <w:b/>
          <w:bCs/>
          <w:color w:val="auto"/>
          <w:sz w:val="24"/>
          <w:szCs w:val="24"/>
        </w:rPr>
        <w:t>7</w:t>
      </w:r>
      <w:r w:rsidRPr="001A21E1">
        <w:rPr>
          <w:rFonts w:ascii="Times New Roman" w:hAnsi="Times New Roman" w:cs="Times New Roman"/>
          <w:b/>
          <w:bCs/>
          <w:color w:val="auto"/>
          <w:sz w:val="24"/>
          <w:szCs w:val="24"/>
        </w:rPr>
        <w:t xml:space="preserve"> </w:t>
      </w:r>
      <w:r w:rsidR="000D21D1" w:rsidRPr="001A21E1">
        <w:rPr>
          <w:rFonts w:ascii="Times New Roman" w:hAnsi="Times New Roman" w:cs="Times New Roman"/>
          <w:b/>
          <w:bCs/>
          <w:color w:val="auto"/>
          <w:sz w:val="24"/>
          <w:szCs w:val="24"/>
        </w:rPr>
        <w:t>Discussion</w:t>
      </w:r>
      <w:bookmarkEnd w:id="63"/>
    </w:p>
    <w:p w14:paraId="258C7851" w14:textId="75E8BCC1" w:rsidR="009A76BA" w:rsidRPr="001A21E1" w:rsidRDefault="009A76BA" w:rsidP="001A21E1">
      <w:pPr>
        <w:pStyle w:val="Heading3"/>
        <w:spacing w:line="480" w:lineRule="auto"/>
        <w:rPr>
          <w:rFonts w:ascii="Times New Roman" w:hAnsi="Times New Roman" w:cs="Times New Roman"/>
          <w:b/>
          <w:bCs/>
          <w:color w:val="auto"/>
        </w:rPr>
      </w:pPr>
      <w:bookmarkStart w:id="64" w:name="_Toc72503168"/>
      <w:r w:rsidRPr="001A21E1">
        <w:rPr>
          <w:rFonts w:ascii="Times New Roman" w:hAnsi="Times New Roman" w:cs="Times New Roman"/>
          <w:b/>
          <w:bCs/>
          <w:color w:val="auto"/>
        </w:rPr>
        <w:t>3.</w:t>
      </w:r>
      <w:r w:rsidR="001A21E1" w:rsidRPr="001A21E1">
        <w:rPr>
          <w:rFonts w:ascii="Times New Roman" w:hAnsi="Times New Roman" w:cs="Times New Roman"/>
          <w:b/>
          <w:bCs/>
          <w:color w:val="auto"/>
        </w:rPr>
        <w:t>7</w:t>
      </w:r>
      <w:r w:rsidR="00C651F6" w:rsidRPr="001A21E1">
        <w:rPr>
          <w:rFonts w:ascii="Times New Roman" w:hAnsi="Times New Roman" w:cs="Times New Roman"/>
          <w:b/>
          <w:bCs/>
          <w:color w:val="auto"/>
        </w:rPr>
        <w:t>.1</w:t>
      </w:r>
      <w:r w:rsidRPr="001A21E1">
        <w:rPr>
          <w:rFonts w:ascii="Times New Roman" w:hAnsi="Times New Roman" w:cs="Times New Roman"/>
          <w:b/>
          <w:bCs/>
          <w:color w:val="auto"/>
        </w:rPr>
        <w:t xml:space="preserve"> </w:t>
      </w:r>
      <w:r w:rsidR="004F0DF9" w:rsidRPr="001A21E1">
        <w:rPr>
          <w:rFonts w:ascii="Times New Roman" w:hAnsi="Times New Roman" w:cs="Times New Roman"/>
          <w:b/>
          <w:bCs/>
          <w:color w:val="auto"/>
        </w:rPr>
        <w:t xml:space="preserve">Black and White perceptions of </w:t>
      </w:r>
      <w:r w:rsidR="00196857" w:rsidRPr="001A21E1">
        <w:rPr>
          <w:rFonts w:ascii="Times New Roman" w:hAnsi="Times New Roman" w:cs="Times New Roman"/>
          <w:b/>
          <w:bCs/>
          <w:color w:val="auto"/>
        </w:rPr>
        <w:t>f</w:t>
      </w:r>
      <w:r w:rsidR="004F0DF9" w:rsidRPr="001A21E1">
        <w:rPr>
          <w:rFonts w:ascii="Times New Roman" w:hAnsi="Times New Roman" w:cs="Times New Roman"/>
          <w:b/>
          <w:bCs/>
          <w:color w:val="auto"/>
        </w:rPr>
        <w:t xml:space="preserve">air and </w:t>
      </w:r>
      <w:r w:rsidR="00196857" w:rsidRPr="001A21E1">
        <w:rPr>
          <w:rFonts w:ascii="Times New Roman" w:hAnsi="Times New Roman" w:cs="Times New Roman"/>
          <w:b/>
          <w:bCs/>
          <w:color w:val="auto"/>
        </w:rPr>
        <w:t>u</w:t>
      </w:r>
      <w:r w:rsidR="004F0DF9" w:rsidRPr="001A21E1">
        <w:rPr>
          <w:rFonts w:ascii="Times New Roman" w:hAnsi="Times New Roman" w:cs="Times New Roman"/>
          <w:b/>
          <w:bCs/>
          <w:color w:val="auto"/>
        </w:rPr>
        <w:t>nfair treatment from teacher, and racial bias</w:t>
      </w:r>
      <w:bookmarkEnd w:id="64"/>
      <w:r w:rsidR="004F0DF9" w:rsidRPr="001A21E1">
        <w:rPr>
          <w:rFonts w:ascii="Times New Roman" w:hAnsi="Times New Roman" w:cs="Times New Roman"/>
          <w:b/>
          <w:bCs/>
          <w:color w:val="auto"/>
        </w:rPr>
        <w:t xml:space="preserve"> </w:t>
      </w:r>
    </w:p>
    <w:p w14:paraId="2E88990C" w14:textId="66AD6870" w:rsidR="005C7D81" w:rsidRPr="003E4704" w:rsidRDefault="005C7D81" w:rsidP="001A21E1">
      <w:pPr>
        <w:spacing w:line="480" w:lineRule="auto"/>
        <w:ind w:firstLine="720"/>
        <w:rPr>
          <w:rFonts w:ascii="Times New Roman" w:hAnsi="Times New Roman" w:cs="Times New Roman"/>
          <w:sz w:val="24"/>
          <w:szCs w:val="24"/>
        </w:rPr>
      </w:pPr>
      <w:r w:rsidRPr="003E4704">
        <w:rPr>
          <w:rFonts w:ascii="Times New Roman" w:hAnsi="Times New Roman" w:cs="Times New Roman"/>
          <w:sz w:val="24"/>
          <w:szCs w:val="24"/>
        </w:rPr>
        <w:t>Qualitative analyses revealed several different themes as influential to participants perceptions of teacher treatment as either fair or unfair.  For the most part, Black and White participants gave equal importance to themes of understanding, encouragement, equal treatment, and respect from teachers as pivotal to their perceptions of t</w:t>
      </w:r>
      <w:r w:rsidR="00785481">
        <w:rPr>
          <w:rFonts w:ascii="Times New Roman" w:hAnsi="Times New Roman" w:cs="Times New Roman"/>
          <w:sz w:val="24"/>
          <w:szCs w:val="24"/>
        </w:rPr>
        <w:t xml:space="preserve">reatment from teachers </w:t>
      </w:r>
      <w:r w:rsidRPr="003E4704">
        <w:rPr>
          <w:rFonts w:ascii="Times New Roman" w:hAnsi="Times New Roman" w:cs="Times New Roman"/>
          <w:sz w:val="24"/>
          <w:szCs w:val="24"/>
        </w:rPr>
        <w:t xml:space="preserve">as fair. White participants were, however, more likely to mention support from teachers as influential to their perceptions of teacher treatment as fair, compared to Black participants.  It is entirely possible that White participants on average received greater support from their teacher’s compared to the Black participants in our sample, reflecting what </w:t>
      </w:r>
      <w:r w:rsidR="009E42A3">
        <w:rPr>
          <w:rFonts w:ascii="Times New Roman" w:hAnsi="Times New Roman" w:cs="Times New Roman"/>
          <w:sz w:val="24"/>
          <w:szCs w:val="24"/>
        </w:rPr>
        <w:t xml:space="preserve">prior </w:t>
      </w:r>
      <w:r w:rsidRPr="003E4704">
        <w:rPr>
          <w:rFonts w:ascii="Times New Roman" w:hAnsi="Times New Roman" w:cs="Times New Roman"/>
          <w:sz w:val="24"/>
          <w:szCs w:val="24"/>
        </w:rPr>
        <w:t xml:space="preserve">research has already shown in regards to </w:t>
      </w:r>
      <w:r w:rsidR="009E42A3" w:rsidRPr="003E4704">
        <w:rPr>
          <w:rFonts w:ascii="Times New Roman" w:hAnsi="Times New Roman" w:cs="Times New Roman"/>
          <w:sz w:val="24"/>
          <w:szCs w:val="24"/>
        </w:rPr>
        <w:t xml:space="preserve">the well documented </w:t>
      </w:r>
      <w:r w:rsidR="009E42A3" w:rsidRPr="003E4704">
        <w:rPr>
          <w:rFonts w:ascii="Times New Roman" w:hAnsi="Times New Roman" w:cs="Times New Roman"/>
          <w:sz w:val="24"/>
          <w:szCs w:val="24"/>
        </w:rPr>
        <w:lastRenderedPageBreak/>
        <w:t xml:space="preserve">preferential treatment that White students receive, relative to their Black peers, within the education system  (Goff et al. 2014; Okonofua et al. 2015; Okonofua, et al. 2016; McKown &amp; Weinstein, 2003; Fisher et al., 2000; Sellers et al., 2006; Mendoza-Denton et al. 2017; Yeager et al. 2017).  </w:t>
      </w:r>
    </w:p>
    <w:p w14:paraId="49643667" w14:textId="6D5706B3" w:rsidR="005C7D81" w:rsidRDefault="005C7D81" w:rsidP="00EC0D34">
      <w:pPr>
        <w:spacing w:line="480" w:lineRule="auto"/>
        <w:ind w:firstLine="720"/>
        <w:rPr>
          <w:rFonts w:ascii="Times New Roman" w:hAnsi="Times New Roman" w:cs="Times New Roman"/>
          <w:sz w:val="24"/>
          <w:szCs w:val="24"/>
        </w:rPr>
      </w:pPr>
      <w:r w:rsidRPr="003E4704">
        <w:rPr>
          <w:rFonts w:ascii="Times New Roman" w:hAnsi="Times New Roman" w:cs="Times New Roman"/>
          <w:sz w:val="24"/>
          <w:szCs w:val="24"/>
        </w:rPr>
        <w:t>Interestingly, racial differences emerged in the frequency of certain themes that influenced participants</w:t>
      </w:r>
      <w:r w:rsidR="00EA7A28">
        <w:rPr>
          <w:rFonts w:ascii="Times New Roman" w:hAnsi="Times New Roman" w:cs="Times New Roman"/>
          <w:sz w:val="24"/>
          <w:szCs w:val="24"/>
        </w:rPr>
        <w:t>’</w:t>
      </w:r>
      <w:r w:rsidRPr="003E4704">
        <w:rPr>
          <w:rFonts w:ascii="Times New Roman" w:hAnsi="Times New Roman" w:cs="Times New Roman"/>
          <w:sz w:val="24"/>
          <w:szCs w:val="24"/>
        </w:rPr>
        <w:t xml:space="preserve"> perceptions of unfair treatment from teachers.  </w:t>
      </w:r>
      <w:r w:rsidR="00196857" w:rsidRPr="003E4704">
        <w:rPr>
          <w:rFonts w:ascii="Times New Roman" w:hAnsi="Times New Roman" w:cs="Times New Roman"/>
          <w:sz w:val="24"/>
          <w:szCs w:val="24"/>
        </w:rPr>
        <w:t>Black participants were mor</w:t>
      </w:r>
      <w:r w:rsidR="00196857">
        <w:rPr>
          <w:rFonts w:ascii="Times New Roman" w:hAnsi="Times New Roman" w:cs="Times New Roman"/>
          <w:sz w:val="24"/>
          <w:szCs w:val="24"/>
        </w:rPr>
        <w:t xml:space="preserve">e </w:t>
      </w:r>
      <w:r w:rsidR="00196857" w:rsidRPr="003E4704">
        <w:rPr>
          <w:rFonts w:ascii="Times New Roman" w:hAnsi="Times New Roman" w:cs="Times New Roman"/>
          <w:sz w:val="24"/>
          <w:szCs w:val="24"/>
        </w:rPr>
        <w:t>likely to write narrative</w:t>
      </w:r>
      <w:r w:rsidR="00785481">
        <w:rPr>
          <w:rFonts w:ascii="Times New Roman" w:hAnsi="Times New Roman" w:cs="Times New Roman"/>
          <w:sz w:val="24"/>
          <w:szCs w:val="24"/>
        </w:rPr>
        <w:t>s</w:t>
      </w:r>
      <w:r w:rsidR="00196857" w:rsidRPr="003E4704">
        <w:rPr>
          <w:rFonts w:ascii="Times New Roman" w:hAnsi="Times New Roman" w:cs="Times New Roman"/>
          <w:sz w:val="24"/>
          <w:szCs w:val="24"/>
        </w:rPr>
        <w:t xml:space="preserve"> of unfair treatment that were public in nature, and that involved disrespectful treatment from their teacher, compared to White participants.  It is interesting that these themes were more common in narratives from Black participants, and may reflect the importance of maintaining respect, especially in public,</w:t>
      </w:r>
      <w:r w:rsidR="00196857">
        <w:rPr>
          <w:rFonts w:ascii="Times New Roman" w:hAnsi="Times New Roman" w:cs="Times New Roman"/>
          <w:sz w:val="24"/>
          <w:szCs w:val="24"/>
        </w:rPr>
        <w:t xml:space="preserve"> for</w:t>
      </w:r>
      <w:r w:rsidR="00196857" w:rsidRPr="003E4704">
        <w:rPr>
          <w:rFonts w:ascii="Times New Roman" w:hAnsi="Times New Roman" w:cs="Times New Roman"/>
          <w:sz w:val="24"/>
          <w:szCs w:val="24"/>
        </w:rPr>
        <w:t xml:space="preserve"> Black </w:t>
      </w:r>
      <w:r w:rsidR="00196857">
        <w:rPr>
          <w:rFonts w:ascii="Times New Roman" w:hAnsi="Times New Roman" w:cs="Times New Roman"/>
          <w:sz w:val="24"/>
          <w:szCs w:val="24"/>
        </w:rPr>
        <w:t>adolescents</w:t>
      </w:r>
      <w:r w:rsidR="00196857" w:rsidRPr="003E4704">
        <w:rPr>
          <w:rFonts w:ascii="Times New Roman" w:hAnsi="Times New Roman" w:cs="Times New Roman"/>
          <w:sz w:val="24"/>
          <w:szCs w:val="24"/>
        </w:rPr>
        <w:t xml:space="preserve"> (</w:t>
      </w:r>
      <w:r w:rsidR="00196857">
        <w:rPr>
          <w:rFonts w:ascii="Times New Roman" w:hAnsi="Times New Roman" w:cs="Times New Roman"/>
          <w:sz w:val="24"/>
          <w:szCs w:val="24"/>
        </w:rPr>
        <w:t>Christerson, Edwards, &amp; Flory, 2010</w:t>
      </w:r>
      <w:r w:rsidR="00196857" w:rsidRPr="003E4704">
        <w:rPr>
          <w:rFonts w:ascii="Times New Roman" w:hAnsi="Times New Roman" w:cs="Times New Roman"/>
          <w:sz w:val="24"/>
          <w:szCs w:val="24"/>
        </w:rPr>
        <w:t>).</w:t>
      </w:r>
      <w:r w:rsidR="00196857">
        <w:rPr>
          <w:rFonts w:ascii="Times New Roman" w:hAnsi="Times New Roman" w:cs="Times New Roman"/>
          <w:sz w:val="24"/>
          <w:szCs w:val="24"/>
        </w:rPr>
        <w:t xml:space="preserve"> In comparison, </w:t>
      </w:r>
      <w:r w:rsidRPr="003E4704">
        <w:rPr>
          <w:rFonts w:ascii="Times New Roman" w:hAnsi="Times New Roman" w:cs="Times New Roman"/>
          <w:sz w:val="24"/>
          <w:szCs w:val="24"/>
        </w:rPr>
        <w:t xml:space="preserve">White participants were more likely to mention themes of inequality and being falsely accused for something they didn’t do, compared to Black participants.  This is interesting given previous research showing that Black participants are disproportionately punished compared to their White peers (Okonofua et al., 2015; Okonofua et al., 2016).  It is possible then, that this difference in thematic frequency within Black and White narratives of unfair treatment is driven by an expectation from White participants that they should receive equal treatment, and should not be falsely accused by their teachers.  These expectations may have made White participants hypersensitive to perceived inequality and false accusations from teachers, leading to a greater frequency of these themes in unfair narratives from White compared to Black participants. </w:t>
      </w:r>
    </w:p>
    <w:p w14:paraId="6DEE1850" w14:textId="3A2F3DCE" w:rsidR="009A76BA" w:rsidRPr="001A21E1" w:rsidRDefault="009A76BA" w:rsidP="001A21E1">
      <w:pPr>
        <w:pStyle w:val="Heading3"/>
        <w:spacing w:line="480" w:lineRule="auto"/>
        <w:rPr>
          <w:rFonts w:ascii="Times New Roman" w:hAnsi="Times New Roman" w:cs="Times New Roman"/>
          <w:b/>
          <w:bCs/>
          <w:color w:val="auto"/>
        </w:rPr>
      </w:pPr>
      <w:bookmarkStart w:id="65" w:name="_Toc72503169"/>
      <w:r w:rsidRPr="001A21E1">
        <w:rPr>
          <w:rFonts w:ascii="Times New Roman" w:hAnsi="Times New Roman" w:cs="Times New Roman"/>
          <w:b/>
          <w:bCs/>
          <w:color w:val="auto"/>
        </w:rPr>
        <w:lastRenderedPageBreak/>
        <w:t>3.</w:t>
      </w:r>
      <w:r w:rsidR="001A21E1" w:rsidRPr="001A21E1">
        <w:rPr>
          <w:rFonts w:ascii="Times New Roman" w:hAnsi="Times New Roman" w:cs="Times New Roman"/>
          <w:b/>
          <w:bCs/>
          <w:color w:val="auto"/>
        </w:rPr>
        <w:t>7</w:t>
      </w:r>
      <w:r w:rsidRPr="001A21E1">
        <w:rPr>
          <w:rFonts w:ascii="Times New Roman" w:hAnsi="Times New Roman" w:cs="Times New Roman"/>
          <w:b/>
          <w:bCs/>
          <w:color w:val="auto"/>
        </w:rPr>
        <w:t xml:space="preserve">.2 </w:t>
      </w:r>
      <w:r w:rsidR="004F0DF9" w:rsidRPr="001A21E1">
        <w:rPr>
          <w:rFonts w:ascii="Times New Roman" w:hAnsi="Times New Roman" w:cs="Times New Roman"/>
          <w:b/>
          <w:bCs/>
          <w:color w:val="auto"/>
        </w:rPr>
        <w:t xml:space="preserve">Reputation </w:t>
      </w:r>
      <w:r w:rsidR="00196857" w:rsidRPr="001A21E1">
        <w:rPr>
          <w:rFonts w:ascii="Times New Roman" w:hAnsi="Times New Roman" w:cs="Times New Roman"/>
          <w:b/>
          <w:bCs/>
          <w:color w:val="auto"/>
        </w:rPr>
        <w:t>t</w:t>
      </w:r>
      <w:r w:rsidR="004F0DF9" w:rsidRPr="001A21E1">
        <w:rPr>
          <w:rFonts w:ascii="Times New Roman" w:hAnsi="Times New Roman" w:cs="Times New Roman"/>
          <w:b/>
          <w:bCs/>
          <w:color w:val="auto"/>
        </w:rPr>
        <w:t>hreat</w:t>
      </w:r>
      <w:r w:rsidR="00196857" w:rsidRPr="001A21E1">
        <w:rPr>
          <w:rFonts w:ascii="Times New Roman" w:hAnsi="Times New Roman" w:cs="Times New Roman"/>
          <w:b/>
          <w:bCs/>
          <w:color w:val="auto"/>
        </w:rPr>
        <w:t xml:space="preserve"> and attributions to racial bias as mediators of behavior</w:t>
      </w:r>
      <w:bookmarkEnd w:id="65"/>
    </w:p>
    <w:p w14:paraId="2487ED7A" w14:textId="3EA8ED86" w:rsidR="005C7D81" w:rsidRPr="009A76BA" w:rsidRDefault="00BE296A" w:rsidP="001A21E1">
      <w:pPr>
        <w:spacing w:line="480" w:lineRule="auto"/>
        <w:ind w:firstLine="720"/>
        <w:rPr>
          <w:rFonts w:ascii="Times New Roman" w:hAnsi="Times New Roman" w:cs="Times New Roman"/>
          <w:b/>
          <w:bCs/>
          <w:sz w:val="24"/>
          <w:szCs w:val="24"/>
        </w:rPr>
      </w:pPr>
      <w:r>
        <w:rPr>
          <w:rFonts w:ascii="Times New Roman" w:hAnsi="Times New Roman" w:cs="Times New Roman"/>
          <w:sz w:val="24"/>
          <w:szCs w:val="24"/>
        </w:rPr>
        <w:t>B</w:t>
      </w:r>
      <w:r w:rsidR="005C7D81">
        <w:rPr>
          <w:rFonts w:ascii="Times New Roman" w:hAnsi="Times New Roman" w:cs="Times New Roman"/>
          <w:sz w:val="24"/>
          <w:szCs w:val="24"/>
        </w:rPr>
        <w:t xml:space="preserve">oth Black and White participants who wrote about unfair treatment </w:t>
      </w:r>
      <w:r>
        <w:rPr>
          <w:rFonts w:ascii="Times New Roman" w:hAnsi="Times New Roman" w:cs="Times New Roman"/>
          <w:sz w:val="24"/>
          <w:szCs w:val="24"/>
        </w:rPr>
        <w:t xml:space="preserve">felt equal levels of reputation threat and were equally likely to </w:t>
      </w:r>
      <w:r w:rsidR="005C7D81">
        <w:rPr>
          <w:rFonts w:ascii="Times New Roman" w:hAnsi="Times New Roman" w:cs="Times New Roman"/>
          <w:sz w:val="24"/>
          <w:szCs w:val="24"/>
        </w:rPr>
        <w:t>engage in defiant behavior.</w:t>
      </w:r>
      <w:r>
        <w:rPr>
          <w:rFonts w:ascii="Times New Roman" w:hAnsi="Times New Roman" w:cs="Times New Roman"/>
          <w:sz w:val="24"/>
          <w:szCs w:val="24"/>
        </w:rPr>
        <w:t xml:space="preserve">  Mediational analyses linked these findings together and found that u</w:t>
      </w:r>
      <w:r w:rsidRPr="003E4704">
        <w:rPr>
          <w:rFonts w:ascii="Times New Roman" w:hAnsi="Times New Roman" w:cs="Times New Roman"/>
          <w:sz w:val="24"/>
          <w:szCs w:val="24"/>
        </w:rPr>
        <w:t xml:space="preserve">nfair treatment from teachers </w:t>
      </w:r>
      <w:r>
        <w:rPr>
          <w:rFonts w:ascii="Times New Roman" w:hAnsi="Times New Roman" w:cs="Times New Roman"/>
          <w:sz w:val="24"/>
          <w:szCs w:val="24"/>
        </w:rPr>
        <w:t>induced</w:t>
      </w:r>
      <w:r w:rsidRPr="003E4704">
        <w:rPr>
          <w:rFonts w:ascii="Times New Roman" w:hAnsi="Times New Roman" w:cs="Times New Roman"/>
          <w:sz w:val="24"/>
          <w:szCs w:val="24"/>
        </w:rPr>
        <w:t xml:space="preserve"> reputation threat, which </w:t>
      </w:r>
      <w:r>
        <w:rPr>
          <w:rFonts w:ascii="Times New Roman" w:hAnsi="Times New Roman" w:cs="Times New Roman"/>
          <w:sz w:val="24"/>
          <w:szCs w:val="24"/>
        </w:rPr>
        <w:t xml:space="preserve">in turn </w:t>
      </w:r>
      <w:r w:rsidRPr="003E4704">
        <w:rPr>
          <w:rFonts w:ascii="Times New Roman" w:hAnsi="Times New Roman" w:cs="Times New Roman"/>
          <w:sz w:val="24"/>
          <w:szCs w:val="24"/>
        </w:rPr>
        <w:t xml:space="preserve">predicted defiant behavior </w:t>
      </w:r>
      <w:r w:rsidR="004F0DF9" w:rsidRPr="003E4704">
        <w:rPr>
          <w:rFonts w:ascii="Times New Roman" w:hAnsi="Times New Roman" w:cs="Times New Roman"/>
          <w:sz w:val="24"/>
          <w:szCs w:val="24"/>
        </w:rPr>
        <w:t>equally for Black and White men</w:t>
      </w:r>
      <w:r w:rsidRPr="003E4704">
        <w:rPr>
          <w:rFonts w:ascii="Times New Roman" w:hAnsi="Times New Roman" w:cs="Times New Roman"/>
          <w:sz w:val="24"/>
          <w:szCs w:val="24"/>
        </w:rPr>
        <w:t>.</w:t>
      </w:r>
      <w:r>
        <w:rPr>
          <w:rFonts w:ascii="Times New Roman" w:hAnsi="Times New Roman" w:cs="Times New Roman"/>
          <w:sz w:val="24"/>
          <w:szCs w:val="24"/>
        </w:rPr>
        <w:t xml:space="preserve">  </w:t>
      </w:r>
      <w:r w:rsidR="004F0DF9" w:rsidRPr="000144FF">
        <w:rPr>
          <w:rFonts w:ascii="Times New Roman" w:hAnsi="Times New Roman" w:cs="Times New Roman"/>
          <w:bCs/>
          <w:sz w:val="24"/>
          <w:szCs w:val="24"/>
        </w:rPr>
        <w:t>Attributions to racial bias mediate</w:t>
      </w:r>
      <w:r w:rsidR="00196857">
        <w:rPr>
          <w:rFonts w:ascii="Times New Roman" w:hAnsi="Times New Roman" w:cs="Times New Roman"/>
          <w:bCs/>
          <w:sz w:val="24"/>
          <w:szCs w:val="24"/>
        </w:rPr>
        <w:t>d</w:t>
      </w:r>
      <w:r w:rsidR="004F0DF9" w:rsidRPr="000144FF">
        <w:rPr>
          <w:rFonts w:ascii="Times New Roman" w:hAnsi="Times New Roman" w:cs="Times New Roman"/>
          <w:bCs/>
          <w:sz w:val="24"/>
          <w:szCs w:val="24"/>
        </w:rPr>
        <w:t xml:space="preserve"> the link between unfair discipline and reputation threat for Black but not White men. </w:t>
      </w:r>
      <w:r w:rsidR="004F0DF9">
        <w:rPr>
          <w:rFonts w:ascii="Times New Roman" w:hAnsi="Times New Roman" w:cs="Times New Roman"/>
          <w:b/>
          <w:bCs/>
          <w:sz w:val="24"/>
          <w:szCs w:val="24"/>
        </w:rPr>
        <w:t xml:space="preserve"> </w:t>
      </w:r>
      <w:r w:rsidR="005C7D81" w:rsidRPr="00B05DA7">
        <w:rPr>
          <w:rFonts w:ascii="Times New Roman" w:hAnsi="Times New Roman" w:cs="Times New Roman"/>
          <w:sz w:val="24"/>
          <w:szCs w:val="24"/>
        </w:rPr>
        <w:t xml:space="preserve">I </w:t>
      </w:r>
      <w:r w:rsidR="00196857">
        <w:rPr>
          <w:rFonts w:ascii="Times New Roman" w:hAnsi="Times New Roman" w:cs="Times New Roman"/>
          <w:sz w:val="24"/>
          <w:szCs w:val="24"/>
        </w:rPr>
        <w:t>had</w:t>
      </w:r>
      <w:r w:rsidR="00196857" w:rsidRPr="00B05DA7">
        <w:rPr>
          <w:rFonts w:ascii="Times New Roman" w:hAnsi="Times New Roman" w:cs="Times New Roman"/>
          <w:sz w:val="24"/>
          <w:szCs w:val="24"/>
        </w:rPr>
        <w:t xml:space="preserve"> </w:t>
      </w:r>
      <w:r w:rsidR="005C7D81" w:rsidRPr="00B05DA7">
        <w:rPr>
          <w:rFonts w:ascii="Times New Roman" w:hAnsi="Times New Roman" w:cs="Times New Roman"/>
          <w:sz w:val="24"/>
          <w:szCs w:val="24"/>
        </w:rPr>
        <w:t xml:space="preserve">hypothesized that </w:t>
      </w:r>
      <w:r w:rsidR="005C7D81">
        <w:rPr>
          <w:rFonts w:ascii="Times New Roman" w:hAnsi="Times New Roman" w:cs="Times New Roman"/>
          <w:sz w:val="24"/>
          <w:szCs w:val="24"/>
        </w:rPr>
        <w:t>recalling stories of past u</w:t>
      </w:r>
      <w:r w:rsidR="005C7D81" w:rsidRPr="00B05DA7">
        <w:rPr>
          <w:rFonts w:ascii="Times New Roman" w:hAnsi="Times New Roman" w:cs="Times New Roman"/>
          <w:sz w:val="24"/>
          <w:szCs w:val="24"/>
        </w:rPr>
        <w:t xml:space="preserve">nfair </w:t>
      </w:r>
      <w:r w:rsidR="005C7D81">
        <w:rPr>
          <w:rFonts w:ascii="Times New Roman" w:hAnsi="Times New Roman" w:cs="Times New Roman"/>
          <w:sz w:val="24"/>
          <w:szCs w:val="24"/>
        </w:rPr>
        <w:t>t</w:t>
      </w:r>
      <w:r w:rsidR="005C7D81" w:rsidRPr="00B05DA7">
        <w:rPr>
          <w:rFonts w:ascii="Times New Roman" w:hAnsi="Times New Roman" w:cs="Times New Roman"/>
          <w:sz w:val="24"/>
          <w:szCs w:val="24"/>
        </w:rPr>
        <w:t xml:space="preserve">reatment from </w:t>
      </w:r>
      <w:r w:rsidR="005C7D81">
        <w:rPr>
          <w:rFonts w:ascii="Times New Roman" w:hAnsi="Times New Roman" w:cs="Times New Roman"/>
          <w:sz w:val="24"/>
          <w:szCs w:val="24"/>
        </w:rPr>
        <w:t xml:space="preserve">middle or high school </w:t>
      </w:r>
      <w:r w:rsidR="005C7D81" w:rsidRPr="00B05DA7">
        <w:rPr>
          <w:rFonts w:ascii="Times New Roman" w:hAnsi="Times New Roman" w:cs="Times New Roman"/>
          <w:sz w:val="24"/>
          <w:szCs w:val="24"/>
        </w:rPr>
        <w:t xml:space="preserve">teachers would </w:t>
      </w:r>
      <w:r w:rsidR="005C7D81">
        <w:rPr>
          <w:rFonts w:ascii="Times New Roman" w:hAnsi="Times New Roman" w:cs="Times New Roman"/>
          <w:sz w:val="24"/>
          <w:szCs w:val="24"/>
        </w:rPr>
        <w:t>lead Black more than White men to attribute teachers’ behavior</w:t>
      </w:r>
      <w:r w:rsidR="008237B9">
        <w:rPr>
          <w:rFonts w:ascii="Times New Roman" w:hAnsi="Times New Roman" w:cs="Times New Roman"/>
          <w:sz w:val="24"/>
          <w:szCs w:val="24"/>
        </w:rPr>
        <w:t>s</w:t>
      </w:r>
      <w:r w:rsidR="005C7D81">
        <w:rPr>
          <w:rFonts w:ascii="Times New Roman" w:hAnsi="Times New Roman" w:cs="Times New Roman"/>
          <w:sz w:val="24"/>
          <w:szCs w:val="24"/>
        </w:rPr>
        <w:t xml:space="preserve"> to r</w:t>
      </w:r>
      <w:r w:rsidR="005C7D81" w:rsidRPr="00B05DA7">
        <w:rPr>
          <w:rFonts w:ascii="Times New Roman" w:hAnsi="Times New Roman" w:cs="Times New Roman"/>
          <w:sz w:val="24"/>
          <w:szCs w:val="24"/>
        </w:rPr>
        <w:t xml:space="preserve">acial </w:t>
      </w:r>
      <w:r w:rsidR="005C7D81">
        <w:rPr>
          <w:rFonts w:ascii="Times New Roman" w:hAnsi="Times New Roman" w:cs="Times New Roman"/>
          <w:sz w:val="24"/>
          <w:szCs w:val="24"/>
        </w:rPr>
        <w:t>b</w:t>
      </w:r>
      <w:r w:rsidR="005C7D81" w:rsidRPr="00B05DA7">
        <w:rPr>
          <w:rFonts w:ascii="Times New Roman" w:hAnsi="Times New Roman" w:cs="Times New Roman"/>
          <w:sz w:val="24"/>
          <w:szCs w:val="24"/>
        </w:rPr>
        <w:t xml:space="preserve">ias, </w:t>
      </w:r>
      <w:r w:rsidR="005C7D81">
        <w:rPr>
          <w:rFonts w:ascii="Times New Roman" w:hAnsi="Times New Roman" w:cs="Times New Roman"/>
          <w:sz w:val="24"/>
          <w:szCs w:val="24"/>
        </w:rPr>
        <w:t>which in turn would predict greater r</w:t>
      </w:r>
      <w:r w:rsidR="005C7D81" w:rsidRPr="00B05DA7">
        <w:rPr>
          <w:rFonts w:ascii="Times New Roman" w:hAnsi="Times New Roman" w:cs="Times New Roman"/>
          <w:sz w:val="24"/>
          <w:szCs w:val="24"/>
        </w:rPr>
        <w:t xml:space="preserve">eputation </w:t>
      </w:r>
      <w:r w:rsidR="005C7D81">
        <w:rPr>
          <w:rFonts w:ascii="Times New Roman" w:hAnsi="Times New Roman" w:cs="Times New Roman"/>
          <w:sz w:val="24"/>
          <w:szCs w:val="24"/>
        </w:rPr>
        <w:t>t</w:t>
      </w:r>
      <w:r w:rsidR="005C7D81" w:rsidRPr="00B05DA7">
        <w:rPr>
          <w:rFonts w:ascii="Times New Roman" w:hAnsi="Times New Roman" w:cs="Times New Roman"/>
          <w:sz w:val="24"/>
          <w:szCs w:val="24"/>
        </w:rPr>
        <w:t xml:space="preserve">hreat and </w:t>
      </w:r>
      <w:r w:rsidR="005C7D81">
        <w:rPr>
          <w:rFonts w:ascii="Times New Roman" w:hAnsi="Times New Roman" w:cs="Times New Roman"/>
          <w:sz w:val="24"/>
          <w:szCs w:val="24"/>
        </w:rPr>
        <w:t>d</w:t>
      </w:r>
      <w:r w:rsidR="005C7D81" w:rsidRPr="00B05DA7">
        <w:rPr>
          <w:rFonts w:ascii="Times New Roman" w:hAnsi="Times New Roman" w:cs="Times New Roman"/>
          <w:sz w:val="24"/>
          <w:szCs w:val="24"/>
        </w:rPr>
        <w:t xml:space="preserve">efiant </w:t>
      </w:r>
      <w:r w:rsidR="005C7D81">
        <w:rPr>
          <w:rFonts w:ascii="Times New Roman" w:hAnsi="Times New Roman" w:cs="Times New Roman"/>
          <w:sz w:val="24"/>
          <w:szCs w:val="24"/>
        </w:rPr>
        <w:t>b</w:t>
      </w:r>
      <w:r w:rsidR="005C7D81" w:rsidRPr="00B05DA7">
        <w:rPr>
          <w:rFonts w:ascii="Times New Roman" w:hAnsi="Times New Roman" w:cs="Times New Roman"/>
          <w:sz w:val="24"/>
          <w:szCs w:val="24"/>
        </w:rPr>
        <w:t xml:space="preserve">ehavior.  Results from Study 2 supported </w:t>
      </w:r>
      <w:r w:rsidR="005C7D81">
        <w:rPr>
          <w:rFonts w:ascii="Times New Roman" w:hAnsi="Times New Roman" w:cs="Times New Roman"/>
          <w:sz w:val="24"/>
          <w:szCs w:val="24"/>
        </w:rPr>
        <w:t>this</w:t>
      </w:r>
      <w:r w:rsidR="005C7D81" w:rsidRPr="00B05DA7">
        <w:rPr>
          <w:rFonts w:ascii="Times New Roman" w:hAnsi="Times New Roman" w:cs="Times New Roman"/>
          <w:sz w:val="24"/>
          <w:szCs w:val="24"/>
        </w:rPr>
        <w:t xml:space="preserve"> hypothesis</w:t>
      </w:r>
      <w:r w:rsidR="005C7D81">
        <w:rPr>
          <w:rFonts w:ascii="Times New Roman" w:hAnsi="Times New Roman" w:cs="Times New Roman"/>
          <w:sz w:val="24"/>
          <w:szCs w:val="24"/>
        </w:rPr>
        <w:t xml:space="preserve">.  </w:t>
      </w:r>
      <w:r w:rsidR="005C7D81" w:rsidRPr="00B05DA7">
        <w:rPr>
          <w:rFonts w:ascii="Times New Roman" w:hAnsi="Times New Roman" w:cs="Times New Roman"/>
          <w:sz w:val="24"/>
          <w:szCs w:val="24"/>
        </w:rPr>
        <w:t xml:space="preserve">Black </w:t>
      </w:r>
      <w:r w:rsidR="005C7D81">
        <w:rPr>
          <w:rFonts w:ascii="Times New Roman" w:hAnsi="Times New Roman" w:cs="Times New Roman"/>
          <w:sz w:val="24"/>
          <w:szCs w:val="24"/>
        </w:rPr>
        <w:t>men</w:t>
      </w:r>
      <w:r w:rsidR="005C7D81" w:rsidRPr="00B05DA7">
        <w:rPr>
          <w:rFonts w:ascii="Times New Roman" w:hAnsi="Times New Roman" w:cs="Times New Roman"/>
          <w:sz w:val="24"/>
          <w:szCs w:val="24"/>
        </w:rPr>
        <w:t xml:space="preserve"> </w:t>
      </w:r>
      <w:r w:rsidR="005C7D81">
        <w:rPr>
          <w:rFonts w:ascii="Times New Roman" w:hAnsi="Times New Roman" w:cs="Times New Roman"/>
          <w:sz w:val="24"/>
          <w:szCs w:val="24"/>
        </w:rPr>
        <w:t>were</w:t>
      </w:r>
      <w:r w:rsidR="005C7D81" w:rsidRPr="00B05DA7">
        <w:rPr>
          <w:rFonts w:ascii="Times New Roman" w:hAnsi="Times New Roman" w:cs="Times New Roman"/>
          <w:sz w:val="24"/>
          <w:szCs w:val="24"/>
        </w:rPr>
        <w:t xml:space="preserve"> more likely to attribute unfair</w:t>
      </w:r>
      <w:r w:rsidR="005C7D81">
        <w:rPr>
          <w:rFonts w:ascii="Times New Roman" w:hAnsi="Times New Roman" w:cs="Times New Roman"/>
          <w:sz w:val="24"/>
          <w:szCs w:val="24"/>
        </w:rPr>
        <w:t xml:space="preserve"> </w:t>
      </w:r>
      <w:r w:rsidR="005C7D81" w:rsidRPr="00B05DA7">
        <w:rPr>
          <w:rFonts w:ascii="Times New Roman" w:hAnsi="Times New Roman" w:cs="Times New Roman"/>
          <w:sz w:val="24"/>
          <w:szCs w:val="24"/>
        </w:rPr>
        <w:t xml:space="preserve">treatment from teachers to racial bias than White </w:t>
      </w:r>
      <w:r w:rsidR="005C7D81">
        <w:rPr>
          <w:rFonts w:ascii="Times New Roman" w:hAnsi="Times New Roman" w:cs="Times New Roman"/>
          <w:sz w:val="24"/>
          <w:szCs w:val="24"/>
        </w:rPr>
        <w:t>men, and attributions to racial bias predicted greater reputation threat and subsequent defiant behavior among Black, but not White men</w:t>
      </w:r>
      <w:r w:rsidR="005C7D81" w:rsidRPr="00B05DA7">
        <w:rPr>
          <w:rFonts w:ascii="Times New Roman" w:hAnsi="Times New Roman" w:cs="Times New Roman"/>
          <w:sz w:val="24"/>
          <w:szCs w:val="24"/>
        </w:rPr>
        <w:t xml:space="preserve">.  </w:t>
      </w:r>
      <w:r w:rsidR="005C7D81">
        <w:rPr>
          <w:rFonts w:ascii="Times New Roman" w:hAnsi="Times New Roman" w:cs="Times New Roman"/>
          <w:sz w:val="24"/>
          <w:szCs w:val="24"/>
        </w:rPr>
        <w:t xml:space="preserve"> Furthermore, this process remained significant, even after controlling for the </w:t>
      </w:r>
      <w:r w:rsidR="00196857">
        <w:rPr>
          <w:rFonts w:ascii="Times New Roman" w:hAnsi="Times New Roman" w:cs="Times New Roman"/>
          <w:sz w:val="24"/>
          <w:szCs w:val="24"/>
        </w:rPr>
        <w:t xml:space="preserve">reputation threat as a </w:t>
      </w:r>
      <w:r w:rsidR="005C7D81">
        <w:rPr>
          <w:rFonts w:ascii="Times New Roman" w:hAnsi="Times New Roman" w:cs="Times New Roman"/>
          <w:sz w:val="24"/>
          <w:szCs w:val="24"/>
        </w:rPr>
        <w:t>mediat</w:t>
      </w:r>
      <w:r w:rsidR="00196857">
        <w:rPr>
          <w:rFonts w:ascii="Times New Roman" w:hAnsi="Times New Roman" w:cs="Times New Roman"/>
          <w:sz w:val="24"/>
          <w:szCs w:val="24"/>
        </w:rPr>
        <w:t>or</w:t>
      </w:r>
      <w:r w:rsidR="005C7D81">
        <w:rPr>
          <w:rFonts w:ascii="Times New Roman" w:hAnsi="Times New Roman" w:cs="Times New Roman"/>
          <w:sz w:val="24"/>
          <w:szCs w:val="24"/>
        </w:rPr>
        <w:t xml:space="preserve">.  Thus, Study 2 found evidence in support of a process unique to Black men, were their perceptions that </w:t>
      </w:r>
      <w:r w:rsidR="00B96FBA">
        <w:rPr>
          <w:rFonts w:ascii="Times New Roman" w:hAnsi="Times New Roman" w:cs="Times New Roman"/>
          <w:sz w:val="24"/>
          <w:szCs w:val="24"/>
        </w:rPr>
        <w:t>unfair treatment from teachers</w:t>
      </w:r>
      <w:r w:rsidR="005C7D81">
        <w:rPr>
          <w:rFonts w:ascii="Times New Roman" w:hAnsi="Times New Roman" w:cs="Times New Roman"/>
          <w:sz w:val="24"/>
          <w:szCs w:val="24"/>
        </w:rPr>
        <w:t xml:space="preserve"> was due to racial bias predicted greater reputation threat, in turn influencing defiant behavior.</w:t>
      </w:r>
    </w:p>
    <w:p w14:paraId="6D0B4878" w14:textId="13DBBEAF" w:rsidR="009A76BA" w:rsidRPr="001A21E1" w:rsidRDefault="009A76BA" w:rsidP="001A21E1">
      <w:pPr>
        <w:pStyle w:val="Heading3"/>
        <w:spacing w:line="480" w:lineRule="auto"/>
        <w:rPr>
          <w:rFonts w:ascii="Times New Roman" w:hAnsi="Times New Roman" w:cs="Times New Roman"/>
          <w:b/>
          <w:bCs/>
          <w:color w:val="auto"/>
        </w:rPr>
      </w:pPr>
      <w:bookmarkStart w:id="66" w:name="_Toc72503170"/>
      <w:r w:rsidRPr="001A21E1">
        <w:rPr>
          <w:rFonts w:ascii="Times New Roman" w:hAnsi="Times New Roman" w:cs="Times New Roman"/>
          <w:b/>
          <w:bCs/>
          <w:color w:val="auto"/>
        </w:rPr>
        <w:t>3.</w:t>
      </w:r>
      <w:r w:rsidR="001A21E1" w:rsidRPr="001A21E1">
        <w:rPr>
          <w:rFonts w:ascii="Times New Roman" w:hAnsi="Times New Roman" w:cs="Times New Roman"/>
          <w:b/>
          <w:bCs/>
          <w:color w:val="auto"/>
        </w:rPr>
        <w:t>7</w:t>
      </w:r>
      <w:r w:rsidRPr="001A21E1">
        <w:rPr>
          <w:rFonts w:ascii="Times New Roman" w:hAnsi="Times New Roman" w:cs="Times New Roman"/>
          <w:b/>
          <w:bCs/>
          <w:color w:val="auto"/>
        </w:rPr>
        <w:t xml:space="preserve">.3 </w:t>
      </w:r>
      <w:r w:rsidR="004F0DF9" w:rsidRPr="001A21E1">
        <w:rPr>
          <w:rFonts w:ascii="Times New Roman" w:hAnsi="Times New Roman" w:cs="Times New Roman"/>
          <w:b/>
          <w:bCs/>
          <w:color w:val="auto"/>
        </w:rPr>
        <w:t xml:space="preserve">Fair </w:t>
      </w:r>
      <w:r w:rsidRPr="001A21E1">
        <w:rPr>
          <w:rFonts w:ascii="Times New Roman" w:hAnsi="Times New Roman" w:cs="Times New Roman"/>
          <w:b/>
          <w:bCs/>
          <w:color w:val="auto"/>
        </w:rPr>
        <w:t>t</w:t>
      </w:r>
      <w:r w:rsidR="004F0DF9" w:rsidRPr="001A21E1">
        <w:rPr>
          <w:rFonts w:ascii="Times New Roman" w:hAnsi="Times New Roman" w:cs="Times New Roman"/>
          <w:b/>
          <w:bCs/>
          <w:color w:val="auto"/>
        </w:rPr>
        <w:t>reatment from teachers leads to greater classroom engagement through reputation affirmation</w:t>
      </w:r>
      <w:bookmarkEnd w:id="66"/>
      <w:r w:rsidR="004F0DF9" w:rsidRPr="001A21E1">
        <w:rPr>
          <w:rFonts w:ascii="Times New Roman" w:hAnsi="Times New Roman" w:cs="Times New Roman"/>
          <w:b/>
          <w:bCs/>
          <w:color w:val="auto"/>
        </w:rPr>
        <w:t xml:space="preserve">  </w:t>
      </w:r>
    </w:p>
    <w:p w14:paraId="0DAE35EB" w14:textId="52324198" w:rsidR="005C7D81" w:rsidRDefault="005C7D81" w:rsidP="001A21E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Study 2 also aimed to test the hypothesis that fair treatment from teachers would predict classroom engagement through reputation affirmation.  Results supported this hypothesis and found that fair treatment predicted greater reputation affirmation among students, which in turn predicted classroom engagement.  Importantly, this process was </w:t>
      </w:r>
      <w:r>
        <w:rPr>
          <w:rFonts w:ascii="Times New Roman" w:hAnsi="Times New Roman" w:cs="Times New Roman"/>
          <w:sz w:val="24"/>
          <w:szCs w:val="24"/>
        </w:rPr>
        <w:lastRenderedPageBreak/>
        <w:t xml:space="preserve">not moderated by race indicating that both Black and White students equally benefit from fair treatment from teachers. </w:t>
      </w:r>
    </w:p>
    <w:p w14:paraId="6F572E9E" w14:textId="3A8398B3" w:rsidR="005C7D81" w:rsidRDefault="005C7D81" w:rsidP="005C7D81">
      <w:pPr>
        <w:spacing w:line="480" w:lineRule="auto"/>
        <w:ind w:firstLine="720"/>
        <w:rPr>
          <w:rFonts w:ascii="Times New Roman" w:hAnsi="Times New Roman" w:cs="Times New Roman"/>
          <w:sz w:val="24"/>
          <w:szCs w:val="24"/>
        </w:rPr>
      </w:pPr>
      <w:r>
        <w:rPr>
          <w:rFonts w:ascii="Times New Roman" w:hAnsi="Times New Roman" w:cs="Times New Roman"/>
          <w:sz w:val="24"/>
          <w:szCs w:val="24"/>
        </w:rPr>
        <w:t>Altogether, these findings are promising in helping us understand how Black and White students differ in the way they interpret, process, and respond to unfair discipline, and highlight the positives effects of fair treatment on student behavior.  Furthermore, these findings show that students’ perceptions of fair and unfair discipline are not as clear-cut as I originally thought.  While Study 1 operationalized fair and unfair discipline in terms of objective</w:t>
      </w:r>
      <w:r w:rsidR="00196857">
        <w:rPr>
          <w:rFonts w:ascii="Times New Roman" w:hAnsi="Times New Roman" w:cs="Times New Roman"/>
          <w:sz w:val="24"/>
          <w:szCs w:val="24"/>
        </w:rPr>
        <w:t>ly equal</w:t>
      </w:r>
      <w:r>
        <w:rPr>
          <w:rFonts w:ascii="Times New Roman" w:hAnsi="Times New Roman" w:cs="Times New Roman"/>
          <w:sz w:val="24"/>
          <w:szCs w:val="24"/>
        </w:rPr>
        <w:t xml:space="preserve"> </w:t>
      </w:r>
      <w:r w:rsidR="00196857">
        <w:rPr>
          <w:rFonts w:ascii="Times New Roman" w:hAnsi="Times New Roman" w:cs="Times New Roman"/>
          <w:sz w:val="24"/>
          <w:szCs w:val="24"/>
        </w:rPr>
        <w:t>treatment across race</w:t>
      </w:r>
      <w:r>
        <w:rPr>
          <w:rFonts w:ascii="Times New Roman" w:hAnsi="Times New Roman" w:cs="Times New Roman"/>
          <w:sz w:val="24"/>
          <w:szCs w:val="24"/>
        </w:rPr>
        <w:t>, Study 2 show</w:t>
      </w:r>
      <w:r w:rsidR="00196857">
        <w:rPr>
          <w:rFonts w:ascii="Times New Roman" w:hAnsi="Times New Roman" w:cs="Times New Roman"/>
          <w:sz w:val="24"/>
          <w:szCs w:val="24"/>
        </w:rPr>
        <w:t>ed</w:t>
      </w:r>
      <w:r>
        <w:rPr>
          <w:rFonts w:ascii="Times New Roman" w:hAnsi="Times New Roman" w:cs="Times New Roman"/>
          <w:sz w:val="24"/>
          <w:szCs w:val="24"/>
        </w:rPr>
        <w:t xml:space="preserve"> that students </w:t>
      </w:r>
      <w:r w:rsidR="00196857">
        <w:rPr>
          <w:rFonts w:ascii="Times New Roman" w:hAnsi="Times New Roman" w:cs="Times New Roman"/>
          <w:sz w:val="24"/>
          <w:szCs w:val="24"/>
        </w:rPr>
        <w:t xml:space="preserve">had </w:t>
      </w:r>
      <w:r>
        <w:rPr>
          <w:rFonts w:ascii="Times New Roman" w:hAnsi="Times New Roman" w:cs="Times New Roman"/>
          <w:sz w:val="24"/>
          <w:szCs w:val="24"/>
        </w:rPr>
        <w:t xml:space="preserve">subjective expectations about teachers’ behaviors, and these expectations </w:t>
      </w:r>
      <w:r w:rsidR="00196857">
        <w:rPr>
          <w:rFonts w:ascii="Times New Roman" w:hAnsi="Times New Roman" w:cs="Times New Roman"/>
          <w:sz w:val="24"/>
          <w:szCs w:val="24"/>
        </w:rPr>
        <w:t>were the lens through which</w:t>
      </w:r>
      <w:r>
        <w:rPr>
          <w:rFonts w:ascii="Times New Roman" w:hAnsi="Times New Roman" w:cs="Times New Roman"/>
          <w:sz w:val="24"/>
          <w:szCs w:val="24"/>
        </w:rPr>
        <w:t xml:space="preserve"> students perceive</w:t>
      </w:r>
      <w:r w:rsidR="00196857">
        <w:rPr>
          <w:rFonts w:ascii="Times New Roman" w:hAnsi="Times New Roman" w:cs="Times New Roman"/>
          <w:sz w:val="24"/>
          <w:szCs w:val="24"/>
        </w:rPr>
        <w:t>d</w:t>
      </w:r>
      <w:r>
        <w:rPr>
          <w:rFonts w:ascii="Times New Roman" w:hAnsi="Times New Roman" w:cs="Times New Roman"/>
          <w:sz w:val="24"/>
          <w:szCs w:val="24"/>
        </w:rPr>
        <w:t xml:space="preserve"> teacher behaviors to be fair or unfair.</w:t>
      </w:r>
    </w:p>
    <w:p w14:paraId="6EF39B27" w14:textId="22251248" w:rsidR="000D21D1" w:rsidRPr="00B05DA7" w:rsidRDefault="005C7D81" w:rsidP="005C7D81">
      <w:pPr>
        <w:spacing w:line="480" w:lineRule="auto"/>
        <w:ind w:firstLine="720"/>
        <w:rPr>
          <w:rFonts w:ascii="Times New Roman" w:hAnsi="Times New Roman" w:cs="Times New Roman"/>
          <w:sz w:val="24"/>
          <w:szCs w:val="24"/>
        </w:rPr>
      </w:pPr>
      <w:r>
        <w:rPr>
          <w:rFonts w:ascii="Times New Roman" w:hAnsi="Times New Roman" w:cs="Times New Roman"/>
          <w:sz w:val="24"/>
          <w:szCs w:val="24"/>
        </w:rPr>
        <w:t>While these findings are promising, they are not without their shortcomings.</w:t>
      </w:r>
      <w:r w:rsidR="000D21D1" w:rsidRPr="00B05DA7">
        <w:rPr>
          <w:rFonts w:ascii="Times New Roman" w:hAnsi="Times New Roman" w:cs="Times New Roman"/>
          <w:sz w:val="24"/>
          <w:szCs w:val="24"/>
        </w:rPr>
        <w:t xml:space="preserve">  One </w:t>
      </w:r>
      <w:r w:rsidR="00AF26CA">
        <w:rPr>
          <w:rFonts w:ascii="Times New Roman" w:hAnsi="Times New Roman" w:cs="Times New Roman"/>
          <w:sz w:val="24"/>
          <w:szCs w:val="24"/>
        </w:rPr>
        <w:t>limitation</w:t>
      </w:r>
      <w:r w:rsidR="000D21D1" w:rsidRPr="00B05DA7">
        <w:rPr>
          <w:rFonts w:ascii="Times New Roman" w:hAnsi="Times New Roman" w:cs="Times New Roman"/>
          <w:sz w:val="24"/>
          <w:szCs w:val="24"/>
        </w:rPr>
        <w:t xml:space="preserve"> with the current model is that it </w:t>
      </w:r>
      <w:r w:rsidR="00AF26CA">
        <w:rPr>
          <w:rFonts w:ascii="Times New Roman" w:hAnsi="Times New Roman" w:cs="Times New Roman"/>
          <w:sz w:val="24"/>
          <w:szCs w:val="24"/>
        </w:rPr>
        <w:t xml:space="preserve">focuses narrowly on attributions to racial bias as the precursor for why Black and White men experience school discipline differently and </w:t>
      </w:r>
      <w:r w:rsidR="000D21D1" w:rsidRPr="00B05DA7">
        <w:rPr>
          <w:rFonts w:ascii="Times New Roman" w:hAnsi="Times New Roman" w:cs="Times New Roman"/>
          <w:sz w:val="24"/>
          <w:szCs w:val="24"/>
        </w:rPr>
        <w:t>overlooks alternative attributions</w:t>
      </w:r>
      <w:r w:rsidR="00AF26CA">
        <w:rPr>
          <w:rFonts w:ascii="Times New Roman" w:hAnsi="Times New Roman" w:cs="Times New Roman"/>
          <w:sz w:val="24"/>
          <w:szCs w:val="24"/>
        </w:rPr>
        <w:t xml:space="preserve"> </w:t>
      </w:r>
      <w:r w:rsidR="000D21D1" w:rsidRPr="00B05DA7">
        <w:rPr>
          <w:rFonts w:ascii="Times New Roman" w:hAnsi="Times New Roman" w:cs="Times New Roman"/>
          <w:sz w:val="24"/>
          <w:szCs w:val="24"/>
        </w:rPr>
        <w:t xml:space="preserve">that might </w:t>
      </w:r>
      <w:r w:rsidR="00AF26CA">
        <w:rPr>
          <w:rFonts w:ascii="Times New Roman" w:hAnsi="Times New Roman" w:cs="Times New Roman"/>
          <w:sz w:val="24"/>
          <w:szCs w:val="24"/>
        </w:rPr>
        <w:t>also predict</w:t>
      </w:r>
      <w:r w:rsidR="000D21D1" w:rsidRPr="00B05DA7">
        <w:rPr>
          <w:rFonts w:ascii="Times New Roman" w:hAnsi="Times New Roman" w:cs="Times New Roman"/>
          <w:sz w:val="24"/>
          <w:szCs w:val="24"/>
        </w:rPr>
        <w:t xml:space="preserve"> </w:t>
      </w:r>
      <w:r w:rsidR="00AF26CA">
        <w:rPr>
          <w:rFonts w:ascii="Times New Roman" w:hAnsi="Times New Roman" w:cs="Times New Roman"/>
          <w:sz w:val="24"/>
          <w:szCs w:val="24"/>
        </w:rPr>
        <w:t>r</w:t>
      </w:r>
      <w:r w:rsidR="000D21D1" w:rsidRPr="00B05DA7">
        <w:rPr>
          <w:rFonts w:ascii="Times New Roman" w:hAnsi="Times New Roman" w:cs="Times New Roman"/>
          <w:sz w:val="24"/>
          <w:szCs w:val="24"/>
        </w:rPr>
        <w:t xml:space="preserve">eputation </w:t>
      </w:r>
      <w:r w:rsidR="00AF26CA">
        <w:rPr>
          <w:rFonts w:ascii="Times New Roman" w:hAnsi="Times New Roman" w:cs="Times New Roman"/>
          <w:sz w:val="24"/>
          <w:szCs w:val="24"/>
        </w:rPr>
        <w:t>t</w:t>
      </w:r>
      <w:r w:rsidR="000D21D1" w:rsidRPr="00B05DA7">
        <w:rPr>
          <w:rFonts w:ascii="Times New Roman" w:hAnsi="Times New Roman" w:cs="Times New Roman"/>
          <w:sz w:val="24"/>
          <w:szCs w:val="24"/>
        </w:rPr>
        <w:t xml:space="preserve">hreat and subsequent </w:t>
      </w:r>
      <w:r w:rsidR="00AF26CA">
        <w:rPr>
          <w:rFonts w:ascii="Times New Roman" w:hAnsi="Times New Roman" w:cs="Times New Roman"/>
          <w:sz w:val="24"/>
          <w:szCs w:val="24"/>
        </w:rPr>
        <w:t>d</w:t>
      </w:r>
      <w:r w:rsidR="000D21D1" w:rsidRPr="00B05DA7">
        <w:rPr>
          <w:rFonts w:ascii="Times New Roman" w:hAnsi="Times New Roman" w:cs="Times New Roman"/>
          <w:sz w:val="24"/>
          <w:szCs w:val="24"/>
        </w:rPr>
        <w:t xml:space="preserve">efiant </w:t>
      </w:r>
      <w:r w:rsidR="00AF26CA">
        <w:rPr>
          <w:rFonts w:ascii="Times New Roman" w:hAnsi="Times New Roman" w:cs="Times New Roman"/>
          <w:sz w:val="24"/>
          <w:szCs w:val="24"/>
        </w:rPr>
        <w:t>b</w:t>
      </w:r>
      <w:r w:rsidR="000D21D1" w:rsidRPr="00B05DA7">
        <w:rPr>
          <w:rFonts w:ascii="Times New Roman" w:hAnsi="Times New Roman" w:cs="Times New Roman"/>
          <w:sz w:val="24"/>
          <w:szCs w:val="24"/>
        </w:rPr>
        <w:t>ehavior</w:t>
      </w:r>
      <w:r w:rsidR="00AF26CA">
        <w:rPr>
          <w:rFonts w:ascii="Times New Roman" w:hAnsi="Times New Roman" w:cs="Times New Roman"/>
          <w:sz w:val="24"/>
          <w:szCs w:val="24"/>
        </w:rPr>
        <w:t xml:space="preserve"> for both </w:t>
      </w:r>
      <w:r w:rsidR="000D21D1" w:rsidRPr="00B05DA7">
        <w:rPr>
          <w:rFonts w:ascii="Times New Roman" w:hAnsi="Times New Roman" w:cs="Times New Roman"/>
          <w:sz w:val="24"/>
          <w:szCs w:val="24"/>
        </w:rPr>
        <w:t xml:space="preserve">Black and White </w:t>
      </w:r>
      <w:r w:rsidR="00AF26CA">
        <w:rPr>
          <w:rFonts w:ascii="Times New Roman" w:hAnsi="Times New Roman" w:cs="Times New Roman"/>
          <w:sz w:val="24"/>
          <w:szCs w:val="24"/>
        </w:rPr>
        <w:t>men</w:t>
      </w:r>
      <w:r w:rsidR="000D21D1" w:rsidRPr="00B05DA7">
        <w:rPr>
          <w:rFonts w:ascii="Times New Roman" w:hAnsi="Times New Roman" w:cs="Times New Roman"/>
          <w:sz w:val="24"/>
          <w:szCs w:val="24"/>
        </w:rPr>
        <w:t xml:space="preserve">.  </w:t>
      </w:r>
    </w:p>
    <w:p w14:paraId="4EEA27EA" w14:textId="3B68FE4D" w:rsidR="001A21E1" w:rsidRDefault="000D21D1" w:rsidP="005C7D81">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A second </w:t>
      </w:r>
      <w:r w:rsidR="001477EF">
        <w:rPr>
          <w:rFonts w:ascii="Times New Roman" w:hAnsi="Times New Roman" w:cs="Times New Roman"/>
          <w:sz w:val="24"/>
          <w:szCs w:val="24"/>
        </w:rPr>
        <w:t xml:space="preserve">limitation </w:t>
      </w:r>
      <w:r w:rsidRPr="00B05DA7">
        <w:rPr>
          <w:rFonts w:ascii="Times New Roman" w:hAnsi="Times New Roman" w:cs="Times New Roman"/>
          <w:sz w:val="24"/>
          <w:szCs w:val="24"/>
        </w:rPr>
        <w:t xml:space="preserve">of </w:t>
      </w:r>
      <w:r w:rsidR="001477EF">
        <w:rPr>
          <w:rFonts w:ascii="Times New Roman" w:hAnsi="Times New Roman" w:cs="Times New Roman"/>
          <w:sz w:val="24"/>
          <w:szCs w:val="24"/>
        </w:rPr>
        <w:t xml:space="preserve">Study 2 </w:t>
      </w:r>
      <w:r w:rsidRPr="00B05DA7">
        <w:rPr>
          <w:rFonts w:ascii="Times New Roman" w:hAnsi="Times New Roman" w:cs="Times New Roman"/>
          <w:sz w:val="24"/>
          <w:szCs w:val="24"/>
        </w:rPr>
        <w:t xml:space="preserve">has to do with the </w:t>
      </w:r>
      <w:r w:rsidR="001477EF">
        <w:rPr>
          <w:rFonts w:ascii="Times New Roman" w:hAnsi="Times New Roman" w:cs="Times New Roman"/>
          <w:sz w:val="24"/>
          <w:szCs w:val="24"/>
        </w:rPr>
        <w:t>measurement</w:t>
      </w:r>
      <w:r w:rsidR="001477EF" w:rsidRPr="00B05DA7">
        <w:rPr>
          <w:rFonts w:ascii="Times New Roman" w:hAnsi="Times New Roman" w:cs="Times New Roman"/>
          <w:sz w:val="24"/>
          <w:szCs w:val="24"/>
        </w:rPr>
        <w:t xml:space="preserve"> </w:t>
      </w:r>
      <w:r w:rsidRPr="00B05DA7">
        <w:rPr>
          <w:rFonts w:ascii="Times New Roman" w:hAnsi="Times New Roman" w:cs="Times New Roman"/>
          <w:sz w:val="24"/>
          <w:szCs w:val="24"/>
        </w:rPr>
        <w:t xml:space="preserve">of </w:t>
      </w:r>
      <w:r w:rsidR="001477EF">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1477EF">
        <w:rPr>
          <w:rFonts w:ascii="Times New Roman" w:hAnsi="Times New Roman" w:cs="Times New Roman"/>
          <w:sz w:val="24"/>
          <w:szCs w:val="24"/>
        </w:rPr>
        <w:t>t</w:t>
      </w:r>
      <w:r w:rsidRPr="00B05DA7">
        <w:rPr>
          <w:rFonts w:ascii="Times New Roman" w:hAnsi="Times New Roman" w:cs="Times New Roman"/>
          <w:sz w:val="24"/>
          <w:szCs w:val="24"/>
        </w:rPr>
        <w:t>hreat</w:t>
      </w:r>
      <w:r w:rsidR="001477EF">
        <w:rPr>
          <w:rFonts w:ascii="Times New Roman" w:hAnsi="Times New Roman" w:cs="Times New Roman"/>
          <w:sz w:val="24"/>
          <w:szCs w:val="24"/>
        </w:rPr>
        <w:t xml:space="preserve">, which </w:t>
      </w:r>
      <w:r w:rsidR="00010A68" w:rsidRPr="00B05DA7">
        <w:rPr>
          <w:rFonts w:ascii="Times New Roman" w:hAnsi="Times New Roman" w:cs="Times New Roman"/>
          <w:sz w:val="24"/>
          <w:szCs w:val="24"/>
        </w:rPr>
        <w:t xml:space="preserve">was operationalized </w:t>
      </w:r>
      <w:r w:rsidRPr="00B05DA7">
        <w:rPr>
          <w:rFonts w:ascii="Times New Roman" w:hAnsi="Times New Roman" w:cs="Times New Roman"/>
          <w:sz w:val="24"/>
          <w:szCs w:val="24"/>
        </w:rPr>
        <w:t xml:space="preserve">to include threats to honor, respect, and masculinity, as well as negative emotions related to such threats, such as embarrassment, shame, anger and sadness.  As a result, it is difficult to pinpoint </w:t>
      </w:r>
      <w:r w:rsidR="001477EF">
        <w:rPr>
          <w:rFonts w:ascii="Times New Roman" w:hAnsi="Times New Roman" w:cs="Times New Roman"/>
          <w:sz w:val="24"/>
          <w:szCs w:val="24"/>
        </w:rPr>
        <w:t xml:space="preserve">which of these components </w:t>
      </w:r>
      <w:r w:rsidRPr="00B05DA7">
        <w:rPr>
          <w:rFonts w:ascii="Times New Roman" w:hAnsi="Times New Roman" w:cs="Times New Roman"/>
          <w:sz w:val="24"/>
          <w:szCs w:val="24"/>
        </w:rPr>
        <w:t>mediate</w:t>
      </w:r>
      <w:r w:rsidR="00010A68" w:rsidRPr="00B05DA7">
        <w:rPr>
          <w:rFonts w:ascii="Times New Roman" w:hAnsi="Times New Roman" w:cs="Times New Roman"/>
          <w:sz w:val="24"/>
          <w:szCs w:val="24"/>
        </w:rPr>
        <w:t>s</w:t>
      </w:r>
      <w:r w:rsidRPr="00B05DA7">
        <w:rPr>
          <w:rFonts w:ascii="Times New Roman" w:hAnsi="Times New Roman" w:cs="Times New Roman"/>
          <w:sz w:val="24"/>
          <w:szCs w:val="24"/>
        </w:rPr>
        <w:t xml:space="preserve"> the effect of unfair treatment on defiant behavior.  Because the (</w:t>
      </w:r>
      <w:r w:rsidR="001477EF">
        <w:rPr>
          <w:rFonts w:ascii="Times New Roman" w:hAnsi="Times New Roman" w:cs="Times New Roman"/>
          <w:sz w:val="24"/>
          <w:szCs w:val="24"/>
        </w:rPr>
        <w:t>u</w:t>
      </w:r>
      <w:r w:rsidR="001477EF" w:rsidRPr="00B05DA7">
        <w:rPr>
          <w:rFonts w:ascii="Times New Roman" w:hAnsi="Times New Roman" w:cs="Times New Roman"/>
          <w:sz w:val="24"/>
          <w:szCs w:val="24"/>
        </w:rPr>
        <w:t>n</w:t>
      </w:r>
      <w:r w:rsidRPr="00B05DA7">
        <w:rPr>
          <w:rFonts w:ascii="Times New Roman" w:hAnsi="Times New Roman" w:cs="Times New Roman"/>
          <w:sz w:val="24"/>
          <w:szCs w:val="24"/>
        </w:rPr>
        <w:t>)</w:t>
      </w:r>
      <w:r w:rsidR="001477EF">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1477EF">
        <w:rPr>
          <w:rFonts w:ascii="Times New Roman" w:hAnsi="Times New Roman" w:cs="Times New Roman"/>
          <w:sz w:val="24"/>
          <w:szCs w:val="24"/>
        </w:rPr>
        <w:t>t</w:t>
      </w:r>
      <w:r w:rsidRPr="00B05DA7">
        <w:rPr>
          <w:rFonts w:ascii="Times New Roman" w:hAnsi="Times New Roman" w:cs="Times New Roman"/>
          <w:sz w:val="24"/>
          <w:szCs w:val="24"/>
        </w:rPr>
        <w:t>reatment manipulation</w:t>
      </w:r>
      <w:r w:rsidR="001477EF">
        <w:rPr>
          <w:rFonts w:ascii="Times New Roman" w:hAnsi="Times New Roman" w:cs="Times New Roman"/>
          <w:sz w:val="24"/>
          <w:szCs w:val="24"/>
        </w:rPr>
        <w:t xml:space="preserve"> was based on autobiographical recall</w:t>
      </w:r>
      <w:r w:rsidRPr="00B05DA7">
        <w:rPr>
          <w:rFonts w:ascii="Times New Roman" w:hAnsi="Times New Roman" w:cs="Times New Roman"/>
          <w:sz w:val="24"/>
          <w:szCs w:val="24"/>
        </w:rPr>
        <w:t xml:space="preserve">, it </w:t>
      </w:r>
      <w:r w:rsidR="001477EF">
        <w:rPr>
          <w:rFonts w:ascii="Times New Roman" w:hAnsi="Times New Roman" w:cs="Times New Roman"/>
          <w:sz w:val="24"/>
          <w:szCs w:val="24"/>
        </w:rPr>
        <w:t>wa</w:t>
      </w:r>
      <w:r w:rsidRPr="00B05DA7">
        <w:rPr>
          <w:rFonts w:ascii="Times New Roman" w:hAnsi="Times New Roman" w:cs="Times New Roman"/>
          <w:sz w:val="24"/>
          <w:szCs w:val="24"/>
        </w:rPr>
        <w:t>s difficult to d</w:t>
      </w:r>
      <w:r w:rsidR="001477EF">
        <w:rPr>
          <w:rFonts w:ascii="Times New Roman" w:hAnsi="Times New Roman" w:cs="Times New Roman"/>
          <w:sz w:val="24"/>
          <w:szCs w:val="24"/>
        </w:rPr>
        <w:t>is</w:t>
      </w:r>
      <w:r w:rsidRPr="00B05DA7">
        <w:rPr>
          <w:rFonts w:ascii="Times New Roman" w:hAnsi="Times New Roman" w:cs="Times New Roman"/>
          <w:sz w:val="24"/>
          <w:szCs w:val="24"/>
        </w:rPr>
        <w:t xml:space="preserve">cern whether </w:t>
      </w:r>
      <w:r w:rsidR="005C7D81">
        <w:rPr>
          <w:rFonts w:ascii="Times New Roman" w:hAnsi="Times New Roman" w:cs="Times New Roman"/>
          <w:sz w:val="24"/>
          <w:szCs w:val="24"/>
        </w:rPr>
        <w:t>these individualized</w:t>
      </w:r>
      <w:r w:rsidR="005C7D81" w:rsidRPr="00B05DA7">
        <w:rPr>
          <w:rFonts w:ascii="Times New Roman" w:hAnsi="Times New Roman" w:cs="Times New Roman"/>
          <w:sz w:val="24"/>
          <w:szCs w:val="24"/>
        </w:rPr>
        <w:t xml:space="preserve"> situations</w:t>
      </w:r>
      <w:r w:rsidRPr="00B05DA7">
        <w:rPr>
          <w:rFonts w:ascii="Times New Roman" w:hAnsi="Times New Roman" w:cs="Times New Roman"/>
          <w:sz w:val="24"/>
          <w:szCs w:val="24"/>
        </w:rPr>
        <w:t xml:space="preserve"> elicited </w:t>
      </w:r>
      <w:r w:rsidR="00704388" w:rsidRPr="00B05DA7">
        <w:rPr>
          <w:rFonts w:ascii="Times New Roman" w:hAnsi="Times New Roman" w:cs="Times New Roman"/>
          <w:sz w:val="24"/>
          <w:szCs w:val="24"/>
        </w:rPr>
        <w:t>threats</w:t>
      </w:r>
      <w:r w:rsidRPr="00B05DA7">
        <w:rPr>
          <w:rFonts w:ascii="Times New Roman" w:hAnsi="Times New Roman" w:cs="Times New Roman"/>
          <w:sz w:val="24"/>
          <w:szCs w:val="24"/>
        </w:rPr>
        <w:t xml:space="preserve"> to reputation, an emotional response, or </w:t>
      </w:r>
      <w:r w:rsidRPr="00B05DA7">
        <w:rPr>
          <w:rFonts w:ascii="Times New Roman" w:hAnsi="Times New Roman" w:cs="Times New Roman"/>
          <w:sz w:val="24"/>
          <w:szCs w:val="24"/>
        </w:rPr>
        <w:lastRenderedPageBreak/>
        <w:t xml:space="preserve">both.  To address this issue, </w:t>
      </w:r>
      <w:r w:rsidR="00704388" w:rsidRPr="00B05DA7">
        <w:rPr>
          <w:rFonts w:ascii="Times New Roman" w:hAnsi="Times New Roman" w:cs="Times New Roman"/>
          <w:sz w:val="24"/>
          <w:szCs w:val="24"/>
        </w:rPr>
        <w:t>Study 3 use</w:t>
      </w:r>
      <w:r w:rsidR="00196857">
        <w:rPr>
          <w:rFonts w:ascii="Times New Roman" w:hAnsi="Times New Roman" w:cs="Times New Roman"/>
          <w:sz w:val="24"/>
          <w:szCs w:val="24"/>
        </w:rPr>
        <w:t>d</w:t>
      </w:r>
      <w:r w:rsidR="00704388" w:rsidRPr="00B05DA7">
        <w:rPr>
          <w:rFonts w:ascii="Times New Roman" w:hAnsi="Times New Roman" w:cs="Times New Roman"/>
          <w:sz w:val="24"/>
          <w:szCs w:val="24"/>
        </w:rPr>
        <w:t xml:space="preserve"> a</w:t>
      </w:r>
      <w:r w:rsidRPr="00B05DA7">
        <w:rPr>
          <w:rFonts w:ascii="Times New Roman" w:hAnsi="Times New Roman" w:cs="Times New Roman"/>
          <w:sz w:val="24"/>
          <w:szCs w:val="24"/>
        </w:rPr>
        <w:t xml:space="preserve"> </w:t>
      </w:r>
      <w:r w:rsidR="001477EF">
        <w:rPr>
          <w:rFonts w:ascii="Times New Roman" w:hAnsi="Times New Roman" w:cs="Times New Roman"/>
          <w:sz w:val="24"/>
          <w:szCs w:val="24"/>
        </w:rPr>
        <w:t xml:space="preserve">standardized </w:t>
      </w:r>
      <w:r w:rsidRPr="00B05DA7">
        <w:rPr>
          <w:rFonts w:ascii="Times New Roman" w:hAnsi="Times New Roman" w:cs="Times New Roman"/>
          <w:sz w:val="24"/>
          <w:szCs w:val="24"/>
        </w:rPr>
        <w:t>vignette</w:t>
      </w:r>
      <w:r w:rsidR="00704388" w:rsidRPr="00B05DA7">
        <w:rPr>
          <w:rFonts w:ascii="Times New Roman" w:hAnsi="Times New Roman" w:cs="Times New Roman"/>
          <w:sz w:val="24"/>
          <w:szCs w:val="24"/>
        </w:rPr>
        <w:t xml:space="preserve"> </w:t>
      </w:r>
      <w:r w:rsidR="001477EF">
        <w:rPr>
          <w:rFonts w:ascii="Times New Roman" w:hAnsi="Times New Roman" w:cs="Times New Roman"/>
          <w:sz w:val="24"/>
          <w:szCs w:val="24"/>
        </w:rPr>
        <w:t xml:space="preserve">informed by qualitative findings from the </w:t>
      </w:r>
      <w:r w:rsidR="00B96FBA">
        <w:rPr>
          <w:rFonts w:ascii="Times New Roman" w:hAnsi="Times New Roman" w:cs="Times New Roman"/>
          <w:sz w:val="24"/>
          <w:szCs w:val="24"/>
        </w:rPr>
        <w:t>S</w:t>
      </w:r>
      <w:r w:rsidR="001477EF">
        <w:rPr>
          <w:rFonts w:ascii="Times New Roman" w:hAnsi="Times New Roman" w:cs="Times New Roman"/>
          <w:sz w:val="24"/>
          <w:szCs w:val="24"/>
        </w:rPr>
        <w:t>tudy</w:t>
      </w:r>
      <w:r w:rsidR="00B96FBA">
        <w:rPr>
          <w:rFonts w:ascii="Times New Roman" w:hAnsi="Times New Roman" w:cs="Times New Roman"/>
          <w:sz w:val="24"/>
          <w:szCs w:val="24"/>
        </w:rPr>
        <w:t xml:space="preserve"> 2</w:t>
      </w:r>
      <w:r w:rsidR="001477EF">
        <w:rPr>
          <w:rFonts w:ascii="Times New Roman" w:hAnsi="Times New Roman" w:cs="Times New Roman"/>
          <w:sz w:val="24"/>
          <w:szCs w:val="24"/>
        </w:rPr>
        <w:t xml:space="preserve">. </w:t>
      </w:r>
    </w:p>
    <w:p w14:paraId="45F0A7A4" w14:textId="77777777" w:rsidR="001A21E1" w:rsidRDefault="001A21E1">
      <w:pPr>
        <w:rPr>
          <w:rFonts w:ascii="Times New Roman" w:hAnsi="Times New Roman" w:cs="Times New Roman"/>
          <w:sz w:val="24"/>
          <w:szCs w:val="24"/>
        </w:rPr>
      </w:pPr>
      <w:r>
        <w:rPr>
          <w:rFonts w:ascii="Times New Roman" w:hAnsi="Times New Roman" w:cs="Times New Roman"/>
          <w:sz w:val="24"/>
          <w:szCs w:val="24"/>
        </w:rPr>
        <w:br w:type="page"/>
      </w:r>
    </w:p>
    <w:p w14:paraId="38E5D887" w14:textId="705D62BB" w:rsidR="009A76BA" w:rsidRDefault="009A76BA" w:rsidP="00267412">
      <w:pPr>
        <w:spacing w:line="480" w:lineRule="auto"/>
        <w:ind w:left="2880" w:firstLine="720"/>
        <w:rPr>
          <w:rFonts w:ascii="Times New Roman" w:hAnsi="Times New Roman" w:cs="Times New Roman"/>
          <w:b/>
          <w:bCs/>
          <w:sz w:val="24"/>
          <w:szCs w:val="24"/>
        </w:rPr>
      </w:pPr>
      <w:r>
        <w:rPr>
          <w:rFonts w:ascii="Times New Roman" w:hAnsi="Times New Roman" w:cs="Times New Roman"/>
          <w:b/>
          <w:bCs/>
          <w:sz w:val="24"/>
          <w:szCs w:val="24"/>
        </w:rPr>
        <w:lastRenderedPageBreak/>
        <w:t>CHAPTER 4</w:t>
      </w:r>
    </w:p>
    <w:p w14:paraId="1590DCE5" w14:textId="6F9319A2" w:rsidR="00142006" w:rsidRPr="001A21E1" w:rsidRDefault="00A83A8B" w:rsidP="00267412">
      <w:pPr>
        <w:pStyle w:val="Heading1"/>
        <w:spacing w:line="480" w:lineRule="auto"/>
        <w:jc w:val="center"/>
        <w:rPr>
          <w:rFonts w:ascii="Times New Roman" w:hAnsi="Times New Roman" w:cs="Times New Roman"/>
          <w:b/>
          <w:bCs/>
          <w:color w:val="auto"/>
          <w:sz w:val="24"/>
          <w:szCs w:val="24"/>
        </w:rPr>
      </w:pPr>
      <w:bookmarkStart w:id="67" w:name="_Toc72503171"/>
      <w:r>
        <w:rPr>
          <w:rFonts w:ascii="Times New Roman" w:hAnsi="Times New Roman" w:cs="Times New Roman"/>
          <w:b/>
          <w:bCs/>
          <w:color w:val="auto"/>
          <w:sz w:val="24"/>
          <w:szCs w:val="24"/>
        </w:rPr>
        <w:t>STUDY</w:t>
      </w:r>
      <w:r w:rsidR="00142006" w:rsidRPr="001A21E1">
        <w:rPr>
          <w:rFonts w:ascii="Times New Roman" w:hAnsi="Times New Roman" w:cs="Times New Roman"/>
          <w:b/>
          <w:bCs/>
          <w:color w:val="auto"/>
          <w:sz w:val="24"/>
          <w:szCs w:val="24"/>
        </w:rPr>
        <w:t xml:space="preserve"> 3</w:t>
      </w:r>
      <w:bookmarkEnd w:id="67"/>
    </w:p>
    <w:p w14:paraId="2984CCA5" w14:textId="161D49F5" w:rsidR="00AA5CF2" w:rsidRDefault="00AA5CF2" w:rsidP="00267412">
      <w:pPr>
        <w:spacing w:line="480" w:lineRule="auto"/>
        <w:ind w:firstLine="720"/>
        <w:rPr>
          <w:rFonts w:ascii="Times New Roman" w:hAnsi="Times New Roman" w:cs="Times New Roman"/>
          <w:sz w:val="24"/>
          <w:szCs w:val="24"/>
        </w:rPr>
      </w:pPr>
      <w:r w:rsidRPr="00E37645">
        <w:rPr>
          <w:rFonts w:ascii="Times New Roman" w:hAnsi="Times New Roman" w:cs="Times New Roman"/>
          <w:sz w:val="24"/>
          <w:szCs w:val="24"/>
        </w:rPr>
        <w:t xml:space="preserve">The goal of Study 3 was to use standardized classroom vignette describing interactions between a teacher and student, informed by the results of the previous study, to conceptually replicate the results from Study 2.  Specifically, Study 3 aimed to replicate Study 2 findings which show that Black men were more likely to attribute unfair (vs. fair) treatment from teachers to racial bias, compared to White men (in support of Hypothesis 1); and that attributing unfair discipline to racial bias was associated with greater feelings of reputation threat and a greater likelihood of engaging in defiant behavior (in support of Hypothesis 4).  Study 3 also aimed to reexamine whether Black men were more likely to feel reputation threat (Hypothesis 2), or whether they were more likely to engage in defiant behavior (Hypothesis 3), in response to unfair treatment from teachers compared to White men (two hypothesis that were not supported in Study 2).  Furthermore Study 3 aimed to expand on Hypothesis </w:t>
      </w:r>
      <w:r w:rsidR="008237B9" w:rsidRPr="00E37645">
        <w:rPr>
          <w:rFonts w:ascii="Times New Roman" w:hAnsi="Times New Roman" w:cs="Times New Roman"/>
          <w:sz w:val="24"/>
          <w:szCs w:val="24"/>
        </w:rPr>
        <w:t>4 by</w:t>
      </w:r>
      <w:r w:rsidRPr="00E37645">
        <w:rPr>
          <w:rFonts w:ascii="Times New Roman" w:hAnsi="Times New Roman" w:cs="Times New Roman"/>
          <w:sz w:val="24"/>
          <w:szCs w:val="24"/>
        </w:rPr>
        <w:t xml:space="preserve"> exploring alternative attributions that might also mediate the link between unfair discipline and defiant behavior, equally for Black and White participants, in parallel with the race bias attribution pathway found in Study 2.  Finally, Study 3 aims to conceptually replicate the mediational link between fair discipline and classroom engagement, through reputation affirmation, that was found in Study 2.</w:t>
      </w:r>
    </w:p>
    <w:p w14:paraId="183F54F4" w14:textId="109B8B66" w:rsidR="006C04D0" w:rsidRPr="001A21E1" w:rsidRDefault="009A76BA" w:rsidP="001A21E1">
      <w:pPr>
        <w:pStyle w:val="Heading2"/>
        <w:spacing w:line="480" w:lineRule="auto"/>
        <w:rPr>
          <w:rFonts w:ascii="Times New Roman" w:hAnsi="Times New Roman" w:cs="Times New Roman"/>
          <w:b/>
          <w:bCs/>
          <w:sz w:val="24"/>
          <w:szCs w:val="24"/>
        </w:rPr>
      </w:pPr>
      <w:bookmarkStart w:id="68" w:name="_Toc72503172"/>
      <w:r w:rsidRPr="001A21E1">
        <w:rPr>
          <w:rFonts w:ascii="Times New Roman" w:hAnsi="Times New Roman" w:cs="Times New Roman"/>
          <w:b/>
          <w:bCs/>
          <w:color w:val="auto"/>
          <w:sz w:val="24"/>
          <w:szCs w:val="24"/>
        </w:rPr>
        <w:t xml:space="preserve">4.1 </w:t>
      </w:r>
      <w:r w:rsidR="006C04D0" w:rsidRPr="001A21E1">
        <w:rPr>
          <w:rFonts w:ascii="Times New Roman" w:hAnsi="Times New Roman" w:cs="Times New Roman"/>
          <w:b/>
          <w:bCs/>
          <w:color w:val="auto"/>
          <w:sz w:val="24"/>
          <w:szCs w:val="24"/>
        </w:rPr>
        <w:t>Method</w:t>
      </w:r>
      <w:bookmarkEnd w:id="68"/>
    </w:p>
    <w:p w14:paraId="50AAC15F" w14:textId="200E078E" w:rsidR="006C04D0" w:rsidRPr="001A21E1" w:rsidRDefault="009A76BA" w:rsidP="001A21E1">
      <w:pPr>
        <w:pStyle w:val="Heading3"/>
        <w:spacing w:line="480" w:lineRule="auto"/>
        <w:rPr>
          <w:rFonts w:ascii="Times New Roman" w:hAnsi="Times New Roman" w:cs="Times New Roman"/>
          <w:b/>
          <w:bCs/>
          <w:color w:val="auto"/>
        </w:rPr>
      </w:pPr>
      <w:bookmarkStart w:id="69" w:name="_Toc72503173"/>
      <w:r w:rsidRPr="001A21E1">
        <w:rPr>
          <w:rFonts w:ascii="Times New Roman" w:hAnsi="Times New Roman" w:cs="Times New Roman"/>
          <w:b/>
          <w:bCs/>
          <w:color w:val="auto"/>
        </w:rPr>
        <w:t xml:space="preserve">4.1.1 </w:t>
      </w:r>
      <w:r w:rsidR="006C04D0" w:rsidRPr="001A21E1">
        <w:rPr>
          <w:rFonts w:ascii="Times New Roman" w:hAnsi="Times New Roman" w:cs="Times New Roman"/>
          <w:b/>
          <w:bCs/>
          <w:color w:val="auto"/>
        </w:rPr>
        <w:t>Participants</w:t>
      </w:r>
      <w:bookmarkEnd w:id="69"/>
    </w:p>
    <w:p w14:paraId="5CB2F8AB" w14:textId="33BED92F" w:rsidR="00843230" w:rsidRPr="00B05DA7" w:rsidRDefault="00843230" w:rsidP="001A21E1">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Data was initially collected from 41</w:t>
      </w:r>
      <w:r w:rsidR="00B05DA7" w:rsidRPr="00B05DA7">
        <w:rPr>
          <w:rFonts w:ascii="Times New Roman" w:hAnsi="Times New Roman" w:cs="Times New Roman"/>
          <w:sz w:val="24"/>
          <w:szCs w:val="24"/>
        </w:rPr>
        <w:t xml:space="preserve">5 participants who identified as </w:t>
      </w:r>
      <w:r w:rsidR="003419B1">
        <w:rPr>
          <w:rFonts w:ascii="Times New Roman" w:hAnsi="Times New Roman" w:cs="Times New Roman"/>
          <w:sz w:val="24"/>
          <w:szCs w:val="24"/>
        </w:rPr>
        <w:t>m</w:t>
      </w:r>
      <w:r w:rsidR="00B05DA7" w:rsidRPr="00B05DA7">
        <w:rPr>
          <w:rFonts w:ascii="Times New Roman" w:hAnsi="Times New Roman" w:cs="Times New Roman"/>
          <w:sz w:val="24"/>
          <w:szCs w:val="24"/>
        </w:rPr>
        <w:t xml:space="preserve">ale, and either Black or White, between the ages of 18-35 (consistent with </w:t>
      </w:r>
      <w:r w:rsidR="003419B1">
        <w:rPr>
          <w:rFonts w:ascii="Times New Roman" w:hAnsi="Times New Roman" w:cs="Times New Roman"/>
          <w:sz w:val="24"/>
          <w:szCs w:val="24"/>
        </w:rPr>
        <w:t>S</w:t>
      </w:r>
      <w:r w:rsidR="00B05DA7" w:rsidRPr="00B05DA7">
        <w:rPr>
          <w:rFonts w:ascii="Times New Roman" w:hAnsi="Times New Roman" w:cs="Times New Roman"/>
          <w:sz w:val="24"/>
          <w:szCs w:val="24"/>
        </w:rPr>
        <w:t xml:space="preserve">tudies 1 and 2).  Of </w:t>
      </w:r>
      <w:r w:rsidR="00B05DA7" w:rsidRPr="00B05DA7">
        <w:rPr>
          <w:rFonts w:ascii="Times New Roman" w:hAnsi="Times New Roman" w:cs="Times New Roman"/>
          <w:sz w:val="24"/>
          <w:szCs w:val="24"/>
        </w:rPr>
        <w:lastRenderedPageBreak/>
        <w:t>these 415 participants, 71 were excluded for missing one of two attention check questions, leaving 344</w:t>
      </w:r>
      <w:r w:rsidRPr="00B05DA7">
        <w:rPr>
          <w:rFonts w:ascii="Times New Roman" w:hAnsi="Times New Roman" w:cs="Times New Roman"/>
          <w:sz w:val="24"/>
          <w:szCs w:val="24"/>
        </w:rPr>
        <w:t xml:space="preserve"> participants (1</w:t>
      </w:r>
      <w:r w:rsidR="00B05DA7" w:rsidRPr="00B05DA7">
        <w:rPr>
          <w:rFonts w:ascii="Times New Roman" w:hAnsi="Times New Roman" w:cs="Times New Roman"/>
          <w:sz w:val="24"/>
          <w:szCs w:val="24"/>
        </w:rPr>
        <w:t>36</w:t>
      </w:r>
      <w:r w:rsidRPr="00B05DA7">
        <w:rPr>
          <w:rFonts w:ascii="Times New Roman" w:hAnsi="Times New Roman" w:cs="Times New Roman"/>
          <w:sz w:val="24"/>
          <w:szCs w:val="24"/>
        </w:rPr>
        <w:t xml:space="preserve"> Black, </w:t>
      </w:r>
      <w:r w:rsidR="00B05DA7" w:rsidRPr="00B05DA7">
        <w:rPr>
          <w:rFonts w:ascii="Times New Roman" w:hAnsi="Times New Roman" w:cs="Times New Roman"/>
          <w:sz w:val="24"/>
          <w:szCs w:val="24"/>
        </w:rPr>
        <w:t>208</w:t>
      </w:r>
      <w:r w:rsidRPr="00B05DA7">
        <w:rPr>
          <w:rFonts w:ascii="Times New Roman" w:hAnsi="Times New Roman" w:cs="Times New Roman"/>
          <w:sz w:val="24"/>
          <w:szCs w:val="24"/>
        </w:rPr>
        <w:t xml:space="preserve"> White).</w:t>
      </w:r>
    </w:p>
    <w:p w14:paraId="56BEB52F" w14:textId="72D076CF" w:rsidR="00B05DA7" w:rsidRPr="001A21E1" w:rsidRDefault="009A76BA" w:rsidP="001A21E1">
      <w:pPr>
        <w:pStyle w:val="Heading3"/>
        <w:spacing w:line="480" w:lineRule="auto"/>
        <w:rPr>
          <w:rFonts w:ascii="Times New Roman" w:hAnsi="Times New Roman" w:cs="Times New Roman"/>
          <w:b/>
          <w:bCs/>
          <w:color w:val="auto"/>
        </w:rPr>
      </w:pPr>
      <w:bookmarkStart w:id="70" w:name="_Toc72503174"/>
      <w:r w:rsidRPr="001A21E1">
        <w:rPr>
          <w:rFonts w:ascii="Times New Roman" w:hAnsi="Times New Roman" w:cs="Times New Roman"/>
          <w:b/>
          <w:bCs/>
          <w:color w:val="auto"/>
        </w:rPr>
        <w:t xml:space="preserve">4.1.2 </w:t>
      </w:r>
      <w:r w:rsidR="00B05DA7" w:rsidRPr="001A21E1">
        <w:rPr>
          <w:rFonts w:ascii="Times New Roman" w:hAnsi="Times New Roman" w:cs="Times New Roman"/>
          <w:b/>
          <w:bCs/>
          <w:color w:val="auto"/>
        </w:rPr>
        <w:t>Materials and procedure</w:t>
      </w:r>
      <w:bookmarkEnd w:id="70"/>
    </w:p>
    <w:p w14:paraId="490C8BC1" w14:textId="36DE758F" w:rsidR="00B05DA7" w:rsidRPr="001A21E1" w:rsidRDefault="009A76BA" w:rsidP="001A21E1">
      <w:pPr>
        <w:pStyle w:val="Heading4"/>
        <w:spacing w:line="480" w:lineRule="auto"/>
        <w:rPr>
          <w:rFonts w:ascii="Times New Roman" w:hAnsi="Times New Roman" w:cs="Times New Roman"/>
          <w:b/>
          <w:bCs/>
          <w:i w:val="0"/>
          <w:iCs w:val="0"/>
          <w:color w:val="auto"/>
          <w:sz w:val="24"/>
          <w:szCs w:val="24"/>
        </w:rPr>
      </w:pPr>
      <w:bookmarkStart w:id="71" w:name="_Toc72503175"/>
      <w:r w:rsidRPr="001A21E1">
        <w:rPr>
          <w:rFonts w:ascii="Times New Roman" w:hAnsi="Times New Roman" w:cs="Times New Roman"/>
          <w:b/>
          <w:bCs/>
          <w:i w:val="0"/>
          <w:iCs w:val="0"/>
          <w:color w:val="auto"/>
          <w:sz w:val="24"/>
          <w:szCs w:val="24"/>
        </w:rPr>
        <w:t xml:space="preserve">4.1.2.1 </w:t>
      </w:r>
      <w:r w:rsidR="00B05DA7" w:rsidRPr="001A21E1">
        <w:rPr>
          <w:rFonts w:ascii="Times New Roman" w:hAnsi="Times New Roman" w:cs="Times New Roman"/>
          <w:b/>
          <w:bCs/>
          <w:i w:val="0"/>
          <w:iCs w:val="0"/>
          <w:color w:val="auto"/>
          <w:sz w:val="24"/>
          <w:szCs w:val="24"/>
        </w:rPr>
        <w:t xml:space="preserve">Independent </w:t>
      </w:r>
      <w:r w:rsidRPr="001A21E1">
        <w:rPr>
          <w:rFonts w:ascii="Times New Roman" w:hAnsi="Times New Roman" w:cs="Times New Roman"/>
          <w:b/>
          <w:bCs/>
          <w:i w:val="0"/>
          <w:iCs w:val="0"/>
          <w:color w:val="auto"/>
          <w:sz w:val="24"/>
          <w:szCs w:val="24"/>
        </w:rPr>
        <w:t>v</w:t>
      </w:r>
      <w:r w:rsidR="00B05DA7" w:rsidRPr="001A21E1">
        <w:rPr>
          <w:rFonts w:ascii="Times New Roman" w:hAnsi="Times New Roman" w:cs="Times New Roman"/>
          <w:b/>
          <w:bCs/>
          <w:i w:val="0"/>
          <w:iCs w:val="0"/>
          <w:color w:val="auto"/>
          <w:sz w:val="24"/>
          <w:szCs w:val="24"/>
        </w:rPr>
        <w:t>ariables.</w:t>
      </w:r>
      <w:bookmarkEnd w:id="71"/>
      <w:r w:rsidR="00B05DA7" w:rsidRPr="001A21E1">
        <w:rPr>
          <w:rFonts w:ascii="Times New Roman" w:hAnsi="Times New Roman" w:cs="Times New Roman"/>
          <w:b/>
          <w:bCs/>
          <w:i w:val="0"/>
          <w:iCs w:val="0"/>
          <w:color w:val="auto"/>
          <w:sz w:val="24"/>
          <w:szCs w:val="24"/>
        </w:rPr>
        <w:t xml:space="preserve"> </w:t>
      </w:r>
    </w:p>
    <w:p w14:paraId="37BA707F" w14:textId="0733B304" w:rsidR="009A76BA" w:rsidRPr="001A21E1" w:rsidRDefault="009A76BA" w:rsidP="001A21E1">
      <w:pPr>
        <w:pStyle w:val="Heading5"/>
        <w:spacing w:line="480" w:lineRule="auto"/>
        <w:rPr>
          <w:rFonts w:ascii="Times New Roman" w:hAnsi="Times New Roman" w:cs="Times New Roman"/>
          <w:b/>
          <w:bCs/>
          <w:color w:val="auto"/>
          <w:sz w:val="24"/>
          <w:szCs w:val="24"/>
        </w:rPr>
      </w:pPr>
      <w:bookmarkStart w:id="72" w:name="_Toc72503176"/>
      <w:r w:rsidRPr="001A21E1">
        <w:rPr>
          <w:rFonts w:ascii="Times New Roman" w:hAnsi="Times New Roman" w:cs="Times New Roman"/>
          <w:b/>
          <w:bCs/>
          <w:color w:val="auto"/>
          <w:sz w:val="24"/>
          <w:szCs w:val="24"/>
        </w:rPr>
        <w:t xml:space="preserve">4.1.2.1.1 </w:t>
      </w:r>
      <w:r w:rsidR="00B05DA7" w:rsidRPr="001A21E1">
        <w:rPr>
          <w:rFonts w:ascii="Times New Roman" w:hAnsi="Times New Roman" w:cs="Times New Roman"/>
          <w:b/>
          <w:bCs/>
          <w:color w:val="auto"/>
          <w:sz w:val="24"/>
          <w:szCs w:val="24"/>
        </w:rPr>
        <w:t xml:space="preserve">Classroom </w:t>
      </w:r>
      <w:r w:rsidRPr="001A21E1">
        <w:rPr>
          <w:rFonts w:ascii="Times New Roman" w:hAnsi="Times New Roman" w:cs="Times New Roman"/>
          <w:b/>
          <w:bCs/>
          <w:color w:val="auto"/>
          <w:sz w:val="24"/>
          <w:szCs w:val="24"/>
        </w:rPr>
        <w:t>d</w:t>
      </w:r>
      <w:r w:rsidR="00B05DA7" w:rsidRPr="001A21E1">
        <w:rPr>
          <w:rFonts w:ascii="Times New Roman" w:hAnsi="Times New Roman" w:cs="Times New Roman"/>
          <w:b/>
          <w:bCs/>
          <w:color w:val="auto"/>
          <w:sz w:val="24"/>
          <w:szCs w:val="24"/>
        </w:rPr>
        <w:t xml:space="preserve">emographics </w:t>
      </w:r>
      <w:r w:rsidRPr="001A21E1">
        <w:rPr>
          <w:rFonts w:ascii="Times New Roman" w:hAnsi="Times New Roman" w:cs="Times New Roman"/>
          <w:b/>
          <w:bCs/>
          <w:color w:val="auto"/>
          <w:sz w:val="24"/>
          <w:szCs w:val="24"/>
        </w:rPr>
        <w:t>m</w:t>
      </w:r>
      <w:r w:rsidR="00B05DA7" w:rsidRPr="001A21E1">
        <w:rPr>
          <w:rFonts w:ascii="Times New Roman" w:hAnsi="Times New Roman" w:cs="Times New Roman"/>
          <w:b/>
          <w:bCs/>
          <w:color w:val="auto"/>
          <w:sz w:val="24"/>
          <w:szCs w:val="24"/>
        </w:rPr>
        <w:t>anipulation</w:t>
      </w:r>
      <w:bookmarkEnd w:id="72"/>
      <w:r w:rsidR="00B05DA7" w:rsidRPr="001A21E1">
        <w:rPr>
          <w:rFonts w:ascii="Times New Roman" w:hAnsi="Times New Roman" w:cs="Times New Roman"/>
          <w:b/>
          <w:bCs/>
          <w:color w:val="auto"/>
          <w:sz w:val="24"/>
          <w:szCs w:val="24"/>
        </w:rPr>
        <w:t xml:space="preserve"> </w:t>
      </w:r>
      <w:r w:rsidR="005C7D81" w:rsidRPr="001A21E1">
        <w:rPr>
          <w:rFonts w:ascii="Times New Roman" w:hAnsi="Times New Roman" w:cs="Times New Roman"/>
          <w:b/>
          <w:bCs/>
          <w:color w:val="auto"/>
          <w:sz w:val="24"/>
          <w:szCs w:val="24"/>
        </w:rPr>
        <w:t xml:space="preserve"> </w:t>
      </w:r>
    </w:p>
    <w:p w14:paraId="4CAB452D" w14:textId="57480E88" w:rsidR="00B05DA7" w:rsidRPr="00B05DA7" w:rsidRDefault="005C7D81" w:rsidP="001A21E1">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A content analysis of the narratives that participants attributed to </w:t>
      </w:r>
      <w:r w:rsidR="008237B9">
        <w:rPr>
          <w:rFonts w:ascii="Times New Roman" w:hAnsi="Times New Roman" w:cs="Times New Roman"/>
          <w:sz w:val="24"/>
          <w:szCs w:val="24"/>
        </w:rPr>
        <w:t>r</w:t>
      </w:r>
      <w:r w:rsidRPr="00B05DA7">
        <w:rPr>
          <w:rFonts w:ascii="Times New Roman" w:hAnsi="Times New Roman" w:cs="Times New Roman"/>
          <w:sz w:val="24"/>
          <w:szCs w:val="24"/>
        </w:rPr>
        <w:t xml:space="preserve">acial </w:t>
      </w:r>
      <w:r w:rsidR="008237B9">
        <w:rPr>
          <w:rFonts w:ascii="Times New Roman" w:hAnsi="Times New Roman" w:cs="Times New Roman"/>
          <w:sz w:val="24"/>
          <w:szCs w:val="24"/>
        </w:rPr>
        <w:t>b</w:t>
      </w:r>
      <w:r w:rsidRPr="00B05DA7">
        <w:rPr>
          <w:rFonts w:ascii="Times New Roman" w:hAnsi="Times New Roman" w:cs="Times New Roman"/>
          <w:sz w:val="24"/>
          <w:szCs w:val="24"/>
        </w:rPr>
        <w:t>ias</w:t>
      </w:r>
      <w:r>
        <w:rPr>
          <w:rFonts w:ascii="Times New Roman" w:hAnsi="Times New Roman" w:cs="Times New Roman"/>
          <w:sz w:val="24"/>
          <w:szCs w:val="24"/>
        </w:rPr>
        <w:t xml:space="preserve"> in Study 2</w:t>
      </w:r>
      <w:r w:rsidRPr="00B05DA7">
        <w:rPr>
          <w:rFonts w:ascii="Times New Roman" w:hAnsi="Times New Roman" w:cs="Times New Roman"/>
          <w:sz w:val="24"/>
          <w:szCs w:val="24"/>
        </w:rPr>
        <w:t xml:space="preserve"> revealed that </w:t>
      </w:r>
      <w:r w:rsidR="00196857">
        <w:rPr>
          <w:rFonts w:ascii="Times New Roman" w:hAnsi="Times New Roman" w:cs="Times New Roman"/>
          <w:sz w:val="24"/>
          <w:szCs w:val="24"/>
        </w:rPr>
        <w:t xml:space="preserve">students’ </w:t>
      </w:r>
      <w:r w:rsidRPr="00B05DA7">
        <w:rPr>
          <w:rFonts w:ascii="Times New Roman" w:hAnsi="Times New Roman" w:cs="Times New Roman"/>
          <w:sz w:val="24"/>
          <w:szCs w:val="24"/>
        </w:rPr>
        <w:t xml:space="preserve">status as a racial minority at the school was the most common explanation given as to why participants attributed </w:t>
      </w:r>
      <w:r w:rsidR="00196857">
        <w:rPr>
          <w:rFonts w:ascii="Times New Roman" w:hAnsi="Times New Roman" w:cs="Times New Roman"/>
          <w:sz w:val="24"/>
          <w:szCs w:val="24"/>
        </w:rPr>
        <w:t xml:space="preserve">perceived </w:t>
      </w:r>
      <w:r w:rsidRPr="00B05DA7">
        <w:rPr>
          <w:rFonts w:ascii="Times New Roman" w:hAnsi="Times New Roman" w:cs="Times New Roman"/>
          <w:sz w:val="24"/>
          <w:szCs w:val="24"/>
        </w:rPr>
        <w:t xml:space="preserve">unfair treatment to racial bias (~35%).  </w:t>
      </w:r>
      <w:r>
        <w:rPr>
          <w:rFonts w:ascii="Times New Roman" w:hAnsi="Times New Roman" w:cs="Times New Roman"/>
          <w:sz w:val="24"/>
          <w:szCs w:val="24"/>
        </w:rPr>
        <w:t xml:space="preserve">Having failed to control for this in previous studies which attempted to use standardized vignettes (Study 1), I </w:t>
      </w:r>
      <w:r w:rsidR="00196857">
        <w:rPr>
          <w:rFonts w:ascii="Times New Roman" w:hAnsi="Times New Roman" w:cs="Times New Roman"/>
          <w:sz w:val="24"/>
          <w:szCs w:val="24"/>
        </w:rPr>
        <w:t>included</w:t>
      </w:r>
      <w:r w:rsidR="00B05DA7" w:rsidRPr="00B05DA7">
        <w:rPr>
          <w:rFonts w:ascii="Times New Roman" w:hAnsi="Times New Roman" w:cs="Times New Roman"/>
          <w:sz w:val="24"/>
          <w:szCs w:val="24"/>
        </w:rPr>
        <w:t xml:space="preserve"> racial </w:t>
      </w:r>
      <w:r w:rsidR="003419B1">
        <w:rPr>
          <w:rFonts w:ascii="Times New Roman" w:hAnsi="Times New Roman" w:cs="Times New Roman"/>
          <w:sz w:val="24"/>
          <w:szCs w:val="24"/>
        </w:rPr>
        <w:t>composition</w:t>
      </w:r>
      <w:r w:rsidR="00B05DA7" w:rsidRPr="00B05DA7">
        <w:rPr>
          <w:rFonts w:ascii="Times New Roman" w:hAnsi="Times New Roman" w:cs="Times New Roman"/>
          <w:sz w:val="24"/>
          <w:szCs w:val="24"/>
        </w:rPr>
        <w:t xml:space="preserve"> of the classroom</w:t>
      </w:r>
      <w:r>
        <w:rPr>
          <w:rFonts w:ascii="Times New Roman" w:hAnsi="Times New Roman" w:cs="Times New Roman"/>
          <w:sz w:val="24"/>
          <w:szCs w:val="24"/>
        </w:rPr>
        <w:t xml:space="preserve"> in the current vignettes</w:t>
      </w:r>
      <w:r w:rsidR="00196857">
        <w:rPr>
          <w:rFonts w:ascii="Times New Roman" w:hAnsi="Times New Roman" w:cs="Times New Roman"/>
          <w:sz w:val="24"/>
          <w:szCs w:val="24"/>
        </w:rPr>
        <w:t xml:space="preserve"> and held it constant across conditions</w:t>
      </w:r>
      <w:r>
        <w:rPr>
          <w:rFonts w:ascii="Times New Roman" w:hAnsi="Times New Roman" w:cs="Times New Roman"/>
          <w:sz w:val="24"/>
          <w:szCs w:val="24"/>
        </w:rPr>
        <w:t xml:space="preserve">.  This was done </w:t>
      </w:r>
      <w:r w:rsidR="00196857">
        <w:rPr>
          <w:rFonts w:ascii="Times New Roman" w:hAnsi="Times New Roman" w:cs="Times New Roman"/>
          <w:sz w:val="24"/>
          <w:szCs w:val="24"/>
        </w:rPr>
        <w:t>subtly</w:t>
      </w:r>
      <w:r>
        <w:rPr>
          <w:rFonts w:ascii="Times New Roman" w:hAnsi="Times New Roman" w:cs="Times New Roman"/>
          <w:sz w:val="24"/>
          <w:szCs w:val="24"/>
        </w:rPr>
        <w:t xml:space="preserve"> by asking </w:t>
      </w:r>
      <w:r w:rsidR="00B05DA7" w:rsidRPr="00B05DA7">
        <w:rPr>
          <w:rFonts w:ascii="Times New Roman" w:hAnsi="Times New Roman" w:cs="Times New Roman"/>
          <w:sz w:val="24"/>
          <w:szCs w:val="24"/>
        </w:rPr>
        <w:t xml:space="preserve">participants to look at a picture of a </w:t>
      </w:r>
      <w:r>
        <w:rPr>
          <w:rFonts w:ascii="Times New Roman" w:hAnsi="Times New Roman" w:cs="Times New Roman"/>
          <w:sz w:val="24"/>
          <w:szCs w:val="24"/>
        </w:rPr>
        <w:t>“</w:t>
      </w:r>
      <w:r w:rsidR="00B05DA7" w:rsidRPr="00B05DA7">
        <w:rPr>
          <w:rFonts w:ascii="Times New Roman" w:hAnsi="Times New Roman" w:cs="Times New Roman"/>
          <w:sz w:val="24"/>
          <w:szCs w:val="24"/>
        </w:rPr>
        <w:t>typical</w:t>
      </w:r>
      <w:r>
        <w:rPr>
          <w:rFonts w:ascii="Times New Roman" w:hAnsi="Times New Roman" w:cs="Times New Roman"/>
          <w:sz w:val="24"/>
          <w:szCs w:val="24"/>
        </w:rPr>
        <w:t>”</w:t>
      </w:r>
      <w:r w:rsidR="00B05DA7" w:rsidRPr="00B05DA7">
        <w:rPr>
          <w:rFonts w:ascii="Times New Roman" w:hAnsi="Times New Roman" w:cs="Times New Roman"/>
          <w:sz w:val="24"/>
          <w:szCs w:val="24"/>
        </w:rPr>
        <w:t xml:space="preserve"> high school classroom and imagine they were a student in the classroom, and that the photo was taken</w:t>
      </w:r>
      <w:r w:rsidR="00B05DA7" w:rsidRPr="00B05DA7">
        <w:rPr>
          <w:rFonts w:ascii="Times New Roman" w:hAnsi="Times New Roman" w:cs="Times New Roman"/>
          <w:b/>
          <w:bCs/>
          <w:sz w:val="24"/>
          <w:szCs w:val="24"/>
        </w:rPr>
        <w:t xml:space="preserve"> </w:t>
      </w:r>
      <w:r w:rsidR="005758FD">
        <w:rPr>
          <w:rFonts w:ascii="Times New Roman" w:hAnsi="Times New Roman" w:cs="Times New Roman"/>
          <w:sz w:val="24"/>
          <w:szCs w:val="24"/>
        </w:rPr>
        <w:t xml:space="preserve">from </w:t>
      </w:r>
      <w:r w:rsidR="00B05DA7" w:rsidRPr="00B05DA7">
        <w:rPr>
          <w:rFonts w:ascii="Times New Roman" w:hAnsi="Times New Roman" w:cs="Times New Roman"/>
          <w:sz w:val="24"/>
          <w:szCs w:val="24"/>
        </w:rPr>
        <w:t xml:space="preserve">their point of view.  </w:t>
      </w:r>
      <w:r w:rsidR="00196857">
        <w:rPr>
          <w:rFonts w:ascii="Times New Roman" w:hAnsi="Times New Roman" w:cs="Times New Roman"/>
          <w:sz w:val="24"/>
          <w:szCs w:val="24"/>
        </w:rPr>
        <w:t>The picture showed a lecture style classroom taken from the back of the room, with the teacher in front</w:t>
      </w:r>
      <w:r w:rsidR="00D263E5">
        <w:rPr>
          <w:rFonts w:ascii="Times New Roman" w:hAnsi="Times New Roman" w:cs="Times New Roman"/>
          <w:sz w:val="24"/>
          <w:szCs w:val="24"/>
        </w:rPr>
        <w:t xml:space="preserve">, and can be found in Study 3 </w:t>
      </w:r>
      <w:r w:rsidR="00D263E5" w:rsidRPr="00973B49">
        <w:rPr>
          <w:rFonts w:ascii="Times New Roman" w:hAnsi="Times New Roman" w:cs="Times New Roman"/>
          <w:sz w:val="24"/>
          <w:szCs w:val="24"/>
        </w:rPr>
        <w:t xml:space="preserve">Appendix </w:t>
      </w:r>
      <w:r w:rsidR="00973B49">
        <w:rPr>
          <w:rFonts w:ascii="Times New Roman" w:hAnsi="Times New Roman" w:cs="Times New Roman"/>
          <w:sz w:val="24"/>
          <w:szCs w:val="24"/>
        </w:rPr>
        <w:t>B</w:t>
      </w:r>
      <w:r w:rsidR="00196857">
        <w:rPr>
          <w:rFonts w:ascii="Times New Roman" w:hAnsi="Times New Roman" w:cs="Times New Roman"/>
          <w:sz w:val="24"/>
          <w:szCs w:val="24"/>
        </w:rPr>
        <w:t xml:space="preserve">. </w:t>
      </w:r>
      <w:r w:rsidR="00B05DA7" w:rsidRPr="00B05DA7">
        <w:rPr>
          <w:rFonts w:ascii="Times New Roman" w:hAnsi="Times New Roman" w:cs="Times New Roman"/>
          <w:sz w:val="24"/>
          <w:szCs w:val="24"/>
        </w:rPr>
        <w:t xml:space="preserve">All the students and </w:t>
      </w:r>
      <w:r w:rsidR="00685A55">
        <w:rPr>
          <w:rFonts w:ascii="Times New Roman" w:hAnsi="Times New Roman" w:cs="Times New Roman"/>
          <w:sz w:val="24"/>
          <w:szCs w:val="24"/>
        </w:rPr>
        <w:t xml:space="preserve">the </w:t>
      </w:r>
      <w:r w:rsidR="00B05DA7" w:rsidRPr="00B05DA7">
        <w:rPr>
          <w:rFonts w:ascii="Times New Roman" w:hAnsi="Times New Roman" w:cs="Times New Roman"/>
          <w:sz w:val="24"/>
          <w:szCs w:val="24"/>
        </w:rPr>
        <w:t xml:space="preserve">teacher </w:t>
      </w:r>
      <w:r w:rsidR="00196857">
        <w:rPr>
          <w:rFonts w:ascii="Times New Roman" w:hAnsi="Times New Roman" w:cs="Times New Roman"/>
          <w:sz w:val="24"/>
          <w:szCs w:val="24"/>
        </w:rPr>
        <w:t xml:space="preserve">shown </w:t>
      </w:r>
      <w:r w:rsidR="00B05DA7" w:rsidRPr="00B05DA7">
        <w:rPr>
          <w:rFonts w:ascii="Times New Roman" w:hAnsi="Times New Roman" w:cs="Times New Roman"/>
          <w:sz w:val="24"/>
          <w:szCs w:val="24"/>
        </w:rPr>
        <w:t>in the picture were White.</w:t>
      </w:r>
      <w:r w:rsidR="00196857">
        <w:rPr>
          <w:rFonts w:ascii="Times New Roman" w:hAnsi="Times New Roman" w:cs="Times New Roman"/>
          <w:sz w:val="24"/>
          <w:szCs w:val="24"/>
        </w:rPr>
        <w:t xml:space="preserve"> Thus, all participants were subtly led to envision a predominantly White classroom.</w:t>
      </w:r>
      <w:r>
        <w:rPr>
          <w:rStyle w:val="FootnoteReference"/>
          <w:rFonts w:ascii="Times New Roman" w:hAnsi="Times New Roman" w:cs="Times New Roman"/>
          <w:sz w:val="24"/>
          <w:szCs w:val="24"/>
        </w:rPr>
        <w:footnoteReference w:id="3"/>
      </w:r>
      <w:r>
        <w:rPr>
          <w:rFonts w:ascii="Times New Roman" w:hAnsi="Times New Roman" w:cs="Times New Roman"/>
          <w:sz w:val="24"/>
          <w:szCs w:val="24"/>
        </w:rPr>
        <w:t xml:space="preserve">  </w:t>
      </w:r>
      <w:r w:rsidR="00B05DA7" w:rsidRPr="00B05DA7">
        <w:rPr>
          <w:rFonts w:ascii="Times New Roman" w:hAnsi="Times New Roman" w:cs="Times New Roman"/>
          <w:sz w:val="24"/>
          <w:szCs w:val="24"/>
        </w:rPr>
        <w:t xml:space="preserve">To help participants engage with the </w:t>
      </w:r>
      <w:r w:rsidR="00B05DA7" w:rsidRPr="00B05DA7">
        <w:rPr>
          <w:rFonts w:ascii="Times New Roman" w:hAnsi="Times New Roman" w:cs="Times New Roman"/>
          <w:sz w:val="24"/>
          <w:szCs w:val="24"/>
        </w:rPr>
        <w:lastRenderedPageBreak/>
        <w:t>picture, we asked them to report the ratio of male to female students, and the gender of the teacher in the picture.  These questions were used to ensure that the participant would notice the demographics of the classroom without explicitly mentioning race.  They were then told to read a short scenario (</w:t>
      </w:r>
      <w:r w:rsidR="003419B1">
        <w:rPr>
          <w:rFonts w:ascii="Times New Roman" w:hAnsi="Times New Roman" w:cs="Times New Roman"/>
          <w:sz w:val="24"/>
          <w:szCs w:val="24"/>
        </w:rPr>
        <w:t>which functioned as the d</w:t>
      </w:r>
      <w:r w:rsidR="00B05DA7" w:rsidRPr="00B05DA7">
        <w:rPr>
          <w:rFonts w:ascii="Times New Roman" w:hAnsi="Times New Roman" w:cs="Times New Roman"/>
          <w:sz w:val="24"/>
          <w:szCs w:val="24"/>
        </w:rPr>
        <w:t xml:space="preserve">iscipline </w:t>
      </w:r>
      <w:r w:rsidR="003419B1">
        <w:rPr>
          <w:rFonts w:ascii="Times New Roman" w:hAnsi="Times New Roman" w:cs="Times New Roman"/>
          <w:sz w:val="24"/>
          <w:szCs w:val="24"/>
        </w:rPr>
        <w:t>m</w:t>
      </w:r>
      <w:r w:rsidR="00B05DA7" w:rsidRPr="00B05DA7">
        <w:rPr>
          <w:rFonts w:ascii="Times New Roman" w:hAnsi="Times New Roman" w:cs="Times New Roman"/>
          <w:sz w:val="24"/>
          <w:szCs w:val="24"/>
        </w:rPr>
        <w:t>anipulation)</w:t>
      </w:r>
      <w:r w:rsidR="003419B1">
        <w:rPr>
          <w:rFonts w:ascii="Times New Roman" w:hAnsi="Times New Roman" w:cs="Times New Roman"/>
          <w:sz w:val="24"/>
          <w:szCs w:val="24"/>
        </w:rPr>
        <w:t>,</w:t>
      </w:r>
      <w:r w:rsidR="00B05DA7" w:rsidRPr="00B05DA7">
        <w:rPr>
          <w:rFonts w:ascii="Times New Roman" w:hAnsi="Times New Roman" w:cs="Times New Roman"/>
          <w:sz w:val="24"/>
          <w:szCs w:val="24"/>
        </w:rPr>
        <w:t xml:space="preserve"> imagine that they were the student in the scenario, and that the events described took place in the classroom they saw in the picture.  </w:t>
      </w:r>
    </w:p>
    <w:p w14:paraId="5F3E6168" w14:textId="296D6489" w:rsidR="009A76BA" w:rsidRPr="001A21E1" w:rsidRDefault="009A76BA" w:rsidP="001A21E1">
      <w:pPr>
        <w:pStyle w:val="Heading5"/>
        <w:spacing w:line="480" w:lineRule="auto"/>
        <w:rPr>
          <w:rFonts w:ascii="Times New Roman" w:hAnsi="Times New Roman" w:cs="Times New Roman"/>
          <w:b/>
          <w:bCs/>
          <w:i/>
          <w:iCs/>
          <w:color w:val="auto"/>
          <w:sz w:val="24"/>
          <w:szCs w:val="24"/>
        </w:rPr>
      </w:pPr>
      <w:bookmarkStart w:id="73" w:name="_Toc72503177"/>
      <w:r w:rsidRPr="001A21E1">
        <w:rPr>
          <w:rFonts w:ascii="Times New Roman" w:hAnsi="Times New Roman" w:cs="Times New Roman"/>
          <w:b/>
          <w:bCs/>
          <w:color w:val="auto"/>
          <w:sz w:val="24"/>
          <w:szCs w:val="24"/>
        </w:rPr>
        <w:t xml:space="preserve">4.1.2.1.2 </w:t>
      </w:r>
      <w:r w:rsidR="00B05DA7" w:rsidRPr="001A21E1">
        <w:rPr>
          <w:rFonts w:ascii="Times New Roman" w:hAnsi="Times New Roman" w:cs="Times New Roman"/>
          <w:b/>
          <w:bCs/>
          <w:color w:val="auto"/>
          <w:sz w:val="24"/>
          <w:szCs w:val="24"/>
        </w:rPr>
        <w:t xml:space="preserve">Discipline </w:t>
      </w:r>
      <w:r w:rsidRPr="001A21E1">
        <w:rPr>
          <w:rFonts w:ascii="Times New Roman" w:hAnsi="Times New Roman" w:cs="Times New Roman"/>
          <w:b/>
          <w:bCs/>
          <w:color w:val="auto"/>
          <w:sz w:val="24"/>
          <w:szCs w:val="24"/>
        </w:rPr>
        <w:t>m</w:t>
      </w:r>
      <w:r w:rsidR="00B05DA7" w:rsidRPr="001A21E1">
        <w:rPr>
          <w:rFonts w:ascii="Times New Roman" w:hAnsi="Times New Roman" w:cs="Times New Roman"/>
          <w:b/>
          <w:bCs/>
          <w:color w:val="auto"/>
          <w:sz w:val="24"/>
          <w:szCs w:val="24"/>
        </w:rPr>
        <w:t>anipulatio</w:t>
      </w:r>
      <w:r w:rsidRPr="001A21E1">
        <w:rPr>
          <w:rFonts w:ascii="Times New Roman" w:hAnsi="Times New Roman" w:cs="Times New Roman"/>
          <w:b/>
          <w:bCs/>
          <w:color w:val="auto"/>
          <w:sz w:val="24"/>
          <w:szCs w:val="24"/>
        </w:rPr>
        <w:t>n</w:t>
      </w:r>
      <w:bookmarkEnd w:id="73"/>
      <w:r w:rsidR="00B05DA7" w:rsidRPr="001A21E1">
        <w:rPr>
          <w:rFonts w:ascii="Times New Roman" w:hAnsi="Times New Roman" w:cs="Times New Roman"/>
          <w:b/>
          <w:bCs/>
          <w:i/>
          <w:iCs/>
          <w:color w:val="auto"/>
          <w:sz w:val="24"/>
          <w:szCs w:val="24"/>
        </w:rPr>
        <w:t xml:space="preserve">  </w:t>
      </w:r>
    </w:p>
    <w:p w14:paraId="6189A24B" w14:textId="35E66038" w:rsidR="00B05DA7" w:rsidRPr="00B05DA7" w:rsidRDefault="005758FD" w:rsidP="001A21E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operationalized fair discipline as </w:t>
      </w:r>
      <w:r>
        <w:rPr>
          <w:rFonts w:ascii="Times New Roman" w:hAnsi="Times New Roman" w:cs="Times New Roman"/>
          <w:i/>
          <w:iCs/>
          <w:sz w:val="24"/>
          <w:szCs w:val="24"/>
        </w:rPr>
        <w:t>negot</w:t>
      </w:r>
      <w:r w:rsidR="00F07518">
        <w:rPr>
          <w:rFonts w:ascii="Times New Roman" w:hAnsi="Times New Roman" w:cs="Times New Roman"/>
          <w:i/>
          <w:iCs/>
          <w:sz w:val="24"/>
          <w:szCs w:val="24"/>
        </w:rPr>
        <w:t>iable</w:t>
      </w:r>
      <w:r>
        <w:rPr>
          <w:rFonts w:ascii="Times New Roman" w:hAnsi="Times New Roman" w:cs="Times New Roman"/>
          <w:i/>
          <w:iCs/>
          <w:sz w:val="24"/>
          <w:szCs w:val="24"/>
        </w:rPr>
        <w:t xml:space="preserve"> </w:t>
      </w:r>
      <w:r>
        <w:rPr>
          <w:rFonts w:ascii="Times New Roman" w:hAnsi="Times New Roman" w:cs="Times New Roman"/>
          <w:sz w:val="24"/>
          <w:szCs w:val="24"/>
        </w:rPr>
        <w:t>(i.e. a collaborative effort between a teacher and their pupil to discuss and analyze how and why a particular situation arose from all perspectives)</w:t>
      </w:r>
      <w:r w:rsidR="00F07518">
        <w:rPr>
          <w:rFonts w:ascii="Times New Roman" w:hAnsi="Times New Roman" w:cs="Times New Roman"/>
          <w:sz w:val="24"/>
          <w:szCs w:val="24"/>
        </w:rPr>
        <w:t>,</w:t>
      </w:r>
      <w:r w:rsidR="00FC3178">
        <w:rPr>
          <w:rFonts w:ascii="Times New Roman" w:hAnsi="Times New Roman" w:cs="Times New Roman"/>
          <w:i/>
          <w:iCs/>
          <w:sz w:val="24"/>
          <w:szCs w:val="24"/>
        </w:rPr>
        <w:t xml:space="preserve"> </w:t>
      </w:r>
      <w:r w:rsidR="00FC3178" w:rsidRPr="000144FF">
        <w:rPr>
          <w:rFonts w:ascii="Times New Roman" w:hAnsi="Times New Roman" w:cs="Times New Roman"/>
          <w:sz w:val="24"/>
          <w:szCs w:val="24"/>
        </w:rPr>
        <w:t>and unfair discipline as</w:t>
      </w:r>
      <w:r w:rsidR="00FC3178">
        <w:rPr>
          <w:rFonts w:ascii="Times New Roman" w:hAnsi="Times New Roman" w:cs="Times New Roman"/>
          <w:i/>
          <w:iCs/>
          <w:sz w:val="24"/>
          <w:szCs w:val="24"/>
        </w:rPr>
        <w:t xml:space="preserve"> </w:t>
      </w:r>
      <w:r>
        <w:rPr>
          <w:rFonts w:ascii="Times New Roman" w:hAnsi="Times New Roman" w:cs="Times New Roman"/>
          <w:i/>
          <w:iCs/>
          <w:sz w:val="24"/>
          <w:szCs w:val="24"/>
        </w:rPr>
        <w:t>non-negot</w:t>
      </w:r>
      <w:r w:rsidR="00F07518">
        <w:rPr>
          <w:rFonts w:ascii="Times New Roman" w:hAnsi="Times New Roman" w:cs="Times New Roman"/>
          <w:i/>
          <w:iCs/>
          <w:sz w:val="24"/>
          <w:szCs w:val="24"/>
        </w:rPr>
        <w:t>iable</w:t>
      </w:r>
      <w:r>
        <w:rPr>
          <w:rFonts w:ascii="Times New Roman" w:hAnsi="Times New Roman" w:cs="Times New Roman"/>
          <w:i/>
          <w:iCs/>
          <w:sz w:val="24"/>
          <w:szCs w:val="24"/>
        </w:rPr>
        <w:t xml:space="preserve"> </w:t>
      </w:r>
      <w:r>
        <w:rPr>
          <w:rFonts w:ascii="Times New Roman" w:hAnsi="Times New Roman" w:cs="Times New Roman"/>
          <w:sz w:val="24"/>
          <w:szCs w:val="24"/>
        </w:rPr>
        <w:t xml:space="preserve">(i.e. </w:t>
      </w:r>
      <w:r w:rsidR="00FC3178">
        <w:rPr>
          <w:rFonts w:ascii="Times New Roman" w:hAnsi="Times New Roman" w:cs="Times New Roman"/>
          <w:sz w:val="24"/>
          <w:szCs w:val="24"/>
        </w:rPr>
        <w:t>teacher ignores the pupil</w:t>
      </w:r>
      <w:r w:rsidR="00473262">
        <w:rPr>
          <w:rFonts w:ascii="Times New Roman" w:hAnsi="Times New Roman" w:cs="Times New Roman"/>
          <w:sz w:val="24"/>
          <w:szCs w:val="24"/>
        </w:rPr>
        <w:t>’</w:t>
      </w:r>
      <w:r w:rsidR="00FC3178">
        <w:rPr>
          <w:rFonts w:ascii="Times New Roman" w:hAnsi="Times New Roman" w:cs="Times New Roman"/>
          <w:sz w:val="24"/>
          <w:szCs w:val="24"/>
        </w:rPr>
        <w:t>s explanation for the infraction</w:t>
      </w:r>
      <w:r w:rsidR="00F07518">
        <w:rPr>
          <w:rFonts w:ascii="Times New Roman" w:hAnsi="Times New Roman" w:cs="Times New Roman"/>
          <w:sz w:val="24"/>
          <w:szCs w:val="24"/>
        </w:rPr>
        <w:t>)</w:t>
      </w:r>
      <w:r>
        <w:rPr>
          <w:rFonts w:ascii="Times New Roman" w:hAnsi="Times New Roman" w:cs="Times New Roman"/>
          <w:sz w:val="24"/>
          <w:szCs w:val="24"/>
        </w:rPr>
        <w:t xml:space="preserve">, based on the qualitative analysis from </w:t>
      </w:r>
      <w:r w:rsidR="00B578BF">
        <w:rPr>
          <w:rFonts w:ascii="Times New Roman" w:hAnsi="Times New Roman" w:cs="Times New Roman"/>
          <w:sz w:val="24"/>
          <w:szCs w:val="24"/>
        </w:rPr>
        <w:t>S</w:t>
      </w:r>
      <w:r>
        <w:rPr>
          <w:rFonts w:ascii="Times New Roman" w:hAnsi="Times New Roman" w:cs="Times New Roman"/>
          <w:sz w:val="24"/>
          <w:szCs w:val="24"/>
        </w:rPr>
        <w:t>tudy 2.</w:t>
      </w:r>
      <w:r w:rsidR="00B578BF">
        <w:rPr>
          <w:rFonts w:ascii="Times New Roman" w:hAnsi="Times New Roman" w:cs="Times New Roman"/>
          <w:sz w:val="24"/>
          <w:szCs w:val="24"/>
        </w:rPr>
        <w:t xml:space="preserve">  </w:t>
      </w:r>
      <w:r w:rsidR="00F07518">
        <w:rPr>
          <w:rFonts w:ascii="Times New Roman" w:hAnsi="Times New Roman" w:cs="Times New Roman"/>
          <w:sz w:val="24"/>
          <w:szCs w:val="24"/>
        </w:rPr>
        <w:t>Discipline was manipulated</w:t>
      </w:r>
      <w:r w:rsidR="00B05DA7" w:rsidRPr="00B05DA7">
        <w:rPr>
          <w:rFonts w:ascii="Times New Roman" w:hAnsi="Times New Roman" w:cs="Times New Roman"/>
          <w:sz w:val="24"/>
          <w:szCs w:val="24"/>
        </w:rPr>
        <w:t xml:space="preserve"> with </w:t>
      </w:r>
      <w:r w:rsidR="00983F54">
        <w:rPr>
          <w:rFonts w:ascii="Times New Roman" w:hAnsi="Times New Roman" w:cs="Times New Roman"/>
          <w:sz w:val="24"/>
          <w:szCs w:val="24"/>
        </w:rPr>
        <w:t>a</w:t>
      </w:r>
      <w:r w:rsidR="00983F54" w:rsidRPr="00B05DA7">
        <w:rPr>
          <w:rFonts w:ascii="Times New Roman" w:hAnsi="Times New Roman" w:cs="Times New Roman"/>
          <w:sz w:val="24"/>
          <w:szCs w:val="24"/>
        </w:rPr>
        <w:t xml:space="preserve"> </w:t>
      </w:r>
      <w:r w:rsidR="00B05DA7" w:rsidRPr="00B05DA7">
        <w:rPr>
          <w:rFonts w:ascii="Times New Roman" w:hAnsi="Times New Roman" w:cs="Times New Roman"/>
          <w:sz w:val="24"/>
          <w:szCs w:val="24"/>
        </w:rPr>
        <w:t>vignette</w:t>
      </w:r>
      <w:r w:rsidR="00983F54">
        <w:rPr>
          <w:rFonts w:ascii="Times New Roman" w:hAnsi="Times New Roman" w:cs="Times New Roman"/>
          <w:sz w:val="24"/>
          <w:szCs w:val="24"/>
        </w:rPr>
        <w:t xml:space="preserve"> that had a fair and unfair version</w:t>
      </w:r>
      <w:r w:rsidR="00B578BF">
        <w:rPr>
          <w:rFonts w:ascii="Times New Roman" w:hAnsi="Times New Roman" w:cs="Times New Roman"/>
          <w:sz w:val="24"/>
          <w:szCs w:val="24"/>
        </w:rPr>
        <w:t xml:space="preserve"> (vignettes can be found in Study 3 Appendix </w:t>
      </w:r>
      <w:r w:rsidR="00973B49">
        <w:rPr>
          <w:rFonts w:ascii="Times New Roman" w:hAnsi="Times New Roman" w:cs="Times New Roman"/>
          <w:sz w:val="24"/>
          <w:szCs w:val="24"/>
        </w:rPr>
        <w:t>B</w:t>
      </w:r>
      <w:r w:rsidR="00B578BF">
        <w:rPr>
          <w:rFonts w:ascii="Times New Roman" w:hAnsi="Times New Roman" w:cs="Times New Roman"/>
          <w:sz w:val="24"/>
          <w:szCs w:val="24"/>
        </w:rPr>
        <w:t>)</w:t>
      </w:r>
      <w:r w:rsidR="00B05DA7" w:rsidRPr="00B05DA7">
        <w:rPr>
          <w:rFonts w:ascii="Times New Roman" w:hAnsi="Times New Roman" w:cs="Times New Roman"/>
          <w:sz w:val="24"/>
          <w:szCs w:val="24"/>
        </w:rPr>
        <w:t xml:space="preserve">.  </w:t>
      </w:r>
      <w:r w:rsidR="00983F54" w:rsidRPr="00B05DA7">
        <w:rPr>
          <w:rFonts w:ascii="Times New Roman" w:hAnsi="Times New Roman" w:cs="Times New Roman"/>
          <w:sz w:val="24"/>
          <w:szCs w:val="24"/>
        </w:rPr>
        <w:t>Th</w:t>
      </w:r>
      <w:r w:rsidR="00B578BF">
        <w:rPr>
          <w:rFonts w:ascii="Times New Roman" w:hAnsi="Times New Roman" w:cs="Times New Roman"/>
          <w:sz w:val="24"/>
          <w:szCs w:val="24"/>
        </w:rPr>
        <w:t>e</w:t>
      </w:r>
      <w:r w:rsidR="00983F54">
        <w:rPr>
          <w:rFonts w:ascii="Times New Roman" w:hAnsi="Times New Roman" w:cs="Times New Roman"/>
          <w:sz w:val="24"/>
          <w:szCs w:val="24"/>
        </w:rPr>
        <w:t>s</w:t>
      </w:r>
      <w:r w:rsidR="00B578BF">
        <w:rPr>
          <w:rFonts w:ascii="Times New Roman" w:hAnsi="Times New Roman" w:cs="Times New Roman"/>
          <w:sz w:val="24"/>
          <w:szCs w:val="24"/>
        </w:rPr>
        <w:t>e</w:t>
      </w:r>
      <w:r w:rsidR="00983F54" w:rsidRPr="00B05DA7">
        <w:rPr>
          <w:rFonts w:ascii="Times New Roman" w:hAnsi="Times New Roman" w:cs="Times New Roman"/>
          <w:sz w:val="24"/>
          <w:szCs w:val="24"/>
        </w:rPr>
        <w:t xml:space="preserve"> </w:t>
      </w:r>
      <w:r w:rsidR="00B05DA7" w:rsidRPr="00B05DA7">
        <w:rPr>
          <w:rFonts w:ascii="Times New Roman" w:hAnsi="Times New Roman" w:cs="Times New Roman"/>
          <w:sz w:val="24"/>
          <w:szCs w:val="24"/>
        </w:rPr>
        <w:t>vignette</w:t>
      </w:r>
      <w:r w:rsidR="00B578BF">
        <w:rPr>
          <w:rFonts w:ascii="Times New Roman" w:hAnsi="Times New Roman" w:cs="Times New Roman"/>
          <w:sz w:val="24"/>
          <w:szCs w:val="24"/>
        </w:rPr>
        <w:t>s</w:t>
      </w:r>
      <w:r w:rsidR="00B05DA7" w:rsidRPr="00B05DA7">
        <w:rPr>
          <w:rFonts w:ascii="Times New Roman" w:hAnsi="Times New Roman" w:cs="Times New Roman"/>
          <w:sz w:val="24"/>
          <w:szCs w:val="24"/>
        </w:rPr>
        <w:t xml:space="preserve"> describe</w:t>
      </w:r>
      <w:r w:rsidR="00983F54">
        <w:rPr>
          <w:rFonts w:ascii="Times New Roman" w:hAnsi="Times New Roman" w:cs="Times New Roman"/>
          <w:sz w:val="24"/>
          <w:szCs w:val="24"/>
        </w:rPr>
        <w:t>d</w:t>
      </w:r>
      <w:r w:rsidR="00B05DA7" w:rsidRPr="00B05DA7">
        <w:rPr>
          <w:rFonts w:ascii="Times New Roman" w:hAnsi="Times New Roman" w:cs="Times New Roman"/>
          <w:sz w:val="24"/>
          <w:szCs w:val="24"/>
        </w:rPr>
        <w:t xml:space="preserve"> a</w:t>
      </w:r>
      <w:r w:rsidR="00B3672A">
        <w:rPr>
          <w:rFonts w:ascii="Times New Roman" w:hAnsi="Times New Roman" w:cs="Times New Roman"/>
          <w:sz w:val="24"/>
          <w:szCs w:val="24"/>
        </w:rPr>
        <w:t>n exam-taking</w:t>
      </w:r>
      <w:r w:rsidR="00B05DA7" w:rsidRPr="00B05DA7">
        <w:rPr>
          <w:rFonts w:ascii="Times New Roman" w:hAnsi="Times New Roman" w:cs="Times New Roman"/>
          <w:sz w:val="24"/>
          <w:szCs w:val="24"/>
        </w:rPr>
        <w:t xml:space="preserve"> situation </w:t>
      </w:r>
      <w:r w:rsidR="00B3672A">
        <w:rPr>
          <w:rFonts w:ascii="Times New Roman" w:hAnsi="Times New Roman" w:cs="Times New Roman"/>
          <w:sz w:val="24"/>
          <w:szCs w:val="24"/>
        </w:rPr>
        <w:t xml:space="preserve">in a classroom </w:t>
      </w:r>
      <w:r w:rsidR="00B05DA7" w:rsidRPr="00B05DA7">
        <w:rPr>
          <w:rFonts w:ascii="Times New Roman" w:hAnsi="Times New Roman" w:cs="Times New Roman"/>
          <w:sz w:val="24"/>
          <w:szCs w:val="24"/>
        </w:rPr>
        <w:t xml:space="preserve">where the teacher mistakenly suspects </w:t>
      </w:r>
      <w:r w:rsidR="00983F54">
        <w:rPr>
          <w:rFonts w:ascii="Times New Roman" w:hAnsi="Times New Roman" w:cs="Times New Roman"/>
          <w:sz w:val="24"/>
          <w:szCs w:val="24"/>
        </w:rPr>
        <w:t>a student</w:t>
      </w:r>
      <w:r w:rsidR="00B05DA7" w:rsidRPr="00B05DA7">
        <w:rPr>
          <w:rFonts w:ascii="Times New Roman" w:hAnsi="Times New Roman" w:cs="Times New Roman"/>
          <w:sz w:val="24"/>
          <w:szCs w:val="24"/>
        </w:rPr>
        <w:t xml:space="preserve"> </w:t>
      </w:r>
      <w:r w:rsidR="003419B1">
        <w:rPr>
          <w:rFonts w:ascii="Times New Roman" w:hAnsi="Times New Roman" w:cs="Times New Roman"/>
          <w:sz w:val="24"/>
          <w:szCs w:val="24"/>
        </w:rPr>
        <w:t>of</w:t>
      </w:r>
      <w:r w:rsidR="003419B1" w:rsidRPr="00B05DA7">
        <w:rPr>
          <w:rFonts w:ascii="Times New Roman" w:hAnsi="Times New Roman" w:cs="Times New Roman"/>
          <w:sz w:val="24"/>
          <w:szCs w:val="24"/>
        </w:rPr>
        <w:t xml:space="preserve"> </w:t>
      </w:r>
      <w:r w:rsidR="00B05DA7" w:rsidRPr="00B05DA7">
        <w:rPr>
          <w:rFonts w:ascii="Times New Roman" w:hAnsi="Times New Roman" w:cs="Times New Roman"/>
          <w:sz w:val="24"/>
          <w:szCs w:val="24"/>
        </w:rPr>
        <w:t xml:space="preserve">passing notes with </w:t>
      </w:r>
      <w:r w:rsidR="003419B1">
        <w:rPr>
          <w:rFonts w:ascii="Times New Roman" w:hAnsi="Times New Roman" w:cs="Times New Roman"/>
          <w:sz w:val="24"/>
          <w:szCs w:val="24"/>
        </w:rPr>
        <w:t xml:space="preserve">a </w:t>
      </w:r>
      <w:r w:rsidR="00B05DA7" w:rsidRPr="00B05DA7">
        <w:rPr>
          <w:rFonts w:ascii="Times New Roman" w:hAnsi="Times New Roman" w:cs="Times New Roman"/>
          <w:sz w:val="24"/>
          <w:szCs w:val="24"/>
        </w:rPr>
        <w:t>classmate</w:t>
      </w:r>
      <w:r w:rsidR="003419B1">
        <w:rPr>
          <w:rFonts w:ascii="Times New Roman" w:hAnsi="Times New Roman" w:cs="Times New Roman"/>
          <w:sz w:val="24"/>
          <w:szCs w:val="24"/>
        </w:rPr>
        <w:t xml:space="preserve"> </w:t>
      </w:r>
      <w:r>
        <w:rPr>
          <w:rFonts w:ascii="Times New Roman" w:hAnsi="Times New Roman" w:cs="Times New Roman"/>
          <w:sz w:val="24"/>
          <w:szCs w:val="24"/>
        </w:rPr>
        <w:t xml:space="preserve">with </w:t>
      </w:r>
      <w:r w:rsidR="003419B1">
        <w:rPr>
          <w:rFonts w:ascii="Times New Roman" w:hAnsi="Times New Roman" w:cs="Times New Roman"/>
          <w:sz w:val="24"/>
          <w:szCs w:val="24"/>
        </w:rPr>
        <w:t>the intention of</w:t>
      </w:r>
      <w:r w:rsidR="00B05DA7" w:rsidRPr="00B05DA7">
        <w:rPr>
          <w:rFonts w:ascii="Times New Roman" w:hAnsi="Times New Roman" w:cs="Times New Roman"/>
          <w:sz w:val="24"/>
          <w:szCs w:val="24"/>
        </w:rPr>
        <w:t xml:space="preserve"> cheat</w:t>
      </w:r>
      <w:r w:rsidR="003419B1">
        <w:rPr>
          <w:rFonts w:ascii="Times New Roman" w:hAnsi="Times New Roman" w:cs="Times New Roman"/>
          <w:sz w:val="24"/>
          <w:szCs w:val="24"/>
        </w:rPr>
        <w:t>ing</w:t>
      </w:r>
      <w:r w:rsidR="00B05DA7" w:rsidRPr="00B05DA7">
        <w:rPr>
          <w:rFonts w:ascii="Times New Roman" w:hAnsi="Times New Roman" w:cs="Times New Roman"/>
          <w:sz w:val="24"/>
          <w:szCs w:val="24"/>
        </w:rPr>
        <w:t xml:space="preserve"> on </w:t>
      </w:r>
      <w:r w:rsidR="003419B1">
        <w:rPr>
          <w:rFonts w:ascii="Times New Roman" w:hAnsi="Times New Roman" w:cs="Times New Roman"/>
          <w:sz w:val="24"/>
          <w:szCs w:val="24"/>
        </w:rPr>
        <w:t>the</w:t>
      </w:r>
      <w:r w:rsidR="00B05DA7" w:rsidRPr="00B05DA7">
        <w:rPr>
          <w:rFonts w:ascii="Times New Roman" w:hAnsi="Times New Roman" w:cs="Times New Roman"/>
          <w:sz w:val="24"/>
          <w:szCs w:val="24"/>
        </w:rPr>
        <w:t xml:space="preserve"> exam.  Based on </w:t>
      </w:r>
      <w:r w:rsidR="005E1431">
        <w:rPr>
          <w:rFonts w:ascii="Times New Roman" w:hAnsi="Times New Roman" w:cs="Times New Roman"/>
          <w:sz w:val="24"/>
          <w:szCs w:val="24"/>
        </w:rPr>
        <w:t>the</w:t>
      </w:r>
      <w:r w:rsidR="00B05DA7" w:rsidRPr="00B05DA7">
        <w:rPr>
          <w:rFonts w:ascii="Times New Roman" w:hAnsi="Times New Roman" w:cs="Times New Roman"/>
          <w:sz w:val="24"/>
          <w:szCs w:val="24"/>
        </w:rPr>
        <w:t xml:space="preserve"> qualitative analysis in </w:t>
      </w:r>
      <w:r w:rsidR="003419B1">
        <w:rPr>
          <w:rFonts w:ascii="Times New Roman" w:hAnsi="Times New Roman" w:cs="Times New Roman"/>
          <w:sz w:val="24"/>
          <w:szCs w:val="24"/>
        </w:rPr>
        <w:t>S</w:t>
      </w:r>
      <w:r w:rsidR="00B05DA7" w:rsidRPr="00B05DA7">
        <w:rPr>
          <w:rFonts w:ascii="Times New Roman" w:hAnsi="Times New Roman" w:cs="Times New Roman"/>
          <w:sz w:val="24"/>
          <w:szCs w:val="24"/>
        </w:rPr>
        <w:t xml:space="preserve">tudy 2, fair </w:t>
      </w:r>
      <w:r>
        <w:rPr>
          <w:rFonts w:ascii="Times New Roman" w:hAnsi="Times New Roman" w:cs="Times New Roman"/>
          <w:sz w:val="24"/>
          <w:szCs w:val="24"/>
        </w:rPr>
        <w:t>(</w:t>
      </w:r>
      <w:r w:rsidR="00A31178">
        <w:rPr>
          <w:rFonts w:ascii="Times New Roman" w:hAnsi="Times New Roman" w:cs="Times New Roman"/>
          <w:sz w:val="24"/>
          <w:szCs w:val="24"/>
        </w:rPr>
        <w:t xml:space="preserve">negotiable) </w:t>
      </w:r>
      <w:r w:rsidR="00B05DA7" w:rsidRPr="00B05DA7">
        <w:rPr>
          <w:rFonts w:ascii="Times New Roman" w:hAnsi="Times New Roman" w:cs="Times New Roman"/>
          <w:sz w:val="24"/>
          <w:szCs w:val="24"/>
        </w:rPr>
        <w:t xml:space="preserve">discipline </w:t>
      </w:r>
      <w:r w:rsidR="00983F54">
        <w:rPr>
          <w:rFonts w:ascii="Times New Roman" w:hAnsi="Times New Roman" w:cs="Times New Roman"/>
          <w:sz w:val="24"/>
          <w:szCs w:val="24"/>
        </w:rPr>
        <w:t>wa</w:t>
      </w:r>
      <w:r w:rsidR="00983F54" w:rsidRPr="00B05DA7">
        <w:rPr>
          <w:rFonts w:ascii="Times New Roman" w:hAnsi="Times New Roman" w:cs="Times New Roman"/>
          <w:sz w:val="24"/>
          <w:szCs w:val="24"/>
        </w:rPr>
        <w:t xml:space="preserve">s operationalized as </w:t>
      </w:r>
      <w:r w:rsidR="00B3672A">
        <w:rPr>
          <w:rFonts w:ascii="Times New Roman" w:hAnsi="Times New Roman" w:cs="Times New Roman"/>
          <w:sz w:val="24"/>
          <w:szCs w:val="24"/>
        </w:rPr>
        <w:t xml:space="preserve">having four key elements. </w:t>
      </w:r>
      <w:r w:rsidR="003419B1">
        <w:rPr>
          <w:rFonts w:ascii="Times New Roman" w:hAnsi="Times New Roman" w:cs="Times New Roman"/>
          <w:sz w:val="24"/>
          <w:szCs w:val="24"/>
        </w:rPr>
        <w:t xml:space="preserve">First, </w:t>
      </w:r>
      <w:r w:rsidR="00B05DA7" w:rsidRPr="00B05DA7">
        <w:rPr>
          <w:rFonts w:ascii="Times New Roman" w:hAnsi="Times New Roman" w:cs="Times New Roman"/>
          <w:sz w:val="24"/>
          <w:szCs w:val="24"/>
        </w:rPr>
        <w:t xml:space="preserve">the teacher </w:t>
      </w:r>
      <w:r w:rsidR="003419B1">
        <w:rPr>
          <w:rFonts w:ascii="Times New Roman" w:hAnsi="Times New Roman" w:cs="Times New Roman"/>
          <w:sz w:val="24"/>
          <w:szCs w:val="24"/>
        </w:rPr>
        <w:t>was described as</w:t>
      </w:r>
      <w:r w:rsidR="00B05DA7" w:rsidRPr="00B05DA7">
        <w:rPr>
          <w:rFonts w:ascii="Times New Roman" w:hAnsi="Times New Roman" w:cs="Times New Roman"/>
          <w:sz w:val="24"/>
          <w:szCs w:val="24"/>
        </w:rPr>
        <w:t xml:space="preserve"> confront</w:t>
      </w:r>
      <w:r w:rsidR="003419B1">
        <w:rPr>
          <w:rFonts w:ascii="Times New Roman" w:hAnsi="Times New Roman" w:cs="Times New Roman"/>
          <w:sz w:val="24"/>
          <w:szCs w:val="24"/>
        </w:rPr>
        <w:t>ing</w:t>
      </w:r>
      <w:r w:rsidR="00B05DA7" w:rsidRPr="00B05DA7">
        <w:rPr>
          <w:rFonts w:ascii="Times New Roman" w:hAnsi="Times New Roman" w:cs="Times New Roman"/>
          <w:sz w:val="24"/>
          <w:szCs w:val="24"/>
        </w:rPr>
        <w:t xml:space="preserve"> the student privately</w:t>
      </w:r>
      <w:r w:rsidR="003419B1">
        <w:rPr>
          <w:rFonts w:ascii="Times New Roman" w:hAnsi="Times New Roman" w:cs="Times New Roman"/>
          <w:sz w:val="24"/>
          <w:szCs w:val="24"/>
        </w:rPr>
        <w:t xml:space="preserve"> to ask about the observed behavior</w:t>
      </w:r>
      <w:r w:rsidR="00B3672A">
        <w:rPr>
          <w:rFonts w:ascii="Times New Roman" w:hAnsi="Times New Roman" w:cs="Times New Roman"/>
          <w:sz w:val="24"/>
          <w:szCs w:val="24"/>
        </w:rPr>
        <w:t>,</w:t>
      </w:r>
      <w:r w:rsidR="003419B1">
        <w:rPr>
          <w:rFonts w:ascii="Times New Roman" w:hAnsi="Times New Roman" w:cs="Times New Roman"/>
          <w:sz w:val="24"/>
          <w:szCs w:val="24"/>
        </w:rPr>
        <w:t xml:space="preserve"> not publicly in front of their peers. Second</w:t>
      </w:r>
      <w:r w:rsidR="00B05DA7" w:rsidRPr="00B05DA7">
        <w:rPr>
          <w:rFonts w:ascii="Times New Roman" w:hAnsi="Times New Roman" w:cs="Times New Roman"/>
          <w:sz w:val="24"/>
          <w:szCs w:val="24"/>
        </w:rPr>
        <w:t>, the teacher</w:t>
      </w:r>
      <w:r w:rsidR="003419B1">
        <w:rPr>
          <w:rFonts w:ascii="Times New Roman" w:hAnsi="Times New Roman" w:cs="Times New Roman"/>
          <w:sz w:val="24"/>
          <w:szCs w:val="24"/>
        </w:rPr>
        <w:t xml:space="preserve"> in the vignette</w:t>
      </w:r>
      <w:r w:rsidR="00B05DA7" w:rsidRPr="00B05DA7">
        <w:rPr>
          <w:rFonts w:ascii="Times New Roman" w:hAnsi="Times New Roman" w:cs="Times New Roman"/>
          <w:sz w:val="24"/>
          <w:szCs w:val="24"/>
        </w:rPr>
        <w:t xml:space="preserve"> d</w:t>
      </w:r>
      <w:r w:rsidR="003419B1">
        <w:rPr>
          <w:rFonts w:ascii="Times New Roman" w:hAnsi="Times New Roman" w:cs="Times New Roman"/>
          <w:sz w:val="24"/>
          <w:szCs w:val="24"/>
        </w:rPr>
        <w:t>id</w:t>
      </w:r>
      <w:r w:rsidR="00B05DA7" w:rsidRPr="00B05DA7">
        <w:rPr>
          <w:rFonts w:ascii="Times New Roman" w:hAnsi="Times New Roman" w:cs="Times New Roman"/>
          <w:sz w:val="24"/>
          <w:szCs w:val="24"/>
        </w:rPr>
        <w:t xml:space="preserve"> not </w:t>
      </w:r>
      <w:r w:rsidR="003419B1">
        <w:rPr>
          <w:rFonts w:ascii="Times New Roman" w:hAnsi="Times New Roman" w:cs="Times New Roman"/>
          <w:sz w:val="24"/>
          <w:szCs w:val="24"/>
        </w:rPr>
        <w:t xml:space="preserve">jump to conclusions and </w:t>
      </w:r>
      <w:r w:rsidR="00B05DA7" w:rsidRPr="00B05DA7">
        <w:rPr>
          <w:rFonts w:ascii="Times New Roman" w:hAnsi="Times New Roman" w:cs="Times New Roman"/>
          <w:sz w:val="24"/>
          <w:szCs w:val="24"/>
        </w:rPr>
        <w:t xml:space="preserve">accuse the participant of cheating, </w:t>
      </w:r>
      <w:r w:rsidR="003419B1">
        <w:rPr>
          <w:rFonts w:ascii="Times New Roman" w:hAnsi="Times New Roman" w:cs="Times New Roman"/>
          <w:sz w:val="24"/>
          <w:szCs w:val="24"/>
        </w:rPr>
        <w:t>but</w:t>
      </w:r>
      <w:r w:rsidR="00B05DA7" w:rsidRPr="00B05DA7">
        <w:rPr>
          <w:rFonts w:ascii="Times New Roman" w:hAnsi="Times New Roman" w:cs="Times New Roman"/>
          <w:sz w:val="24"/>
          <w:szCs w:val="24"/>
        </w:rPr>
        <w:t xml:space="preserve"> instead explain</w:t>
      </w:r>
      <w:r w:rsidR="007D514B">
        <w:rPr>
          <w:rFonts w:ascii="Times New Roman" w:hAnsi="Times New Roman" w:cs="Times New Roman"/>
          <w:sz w:val="24"/>
          <w:szCs w:val="24"/>
        </w:rPr>
        <w:t>ed</w:t>
      </w:r>
      <w:r w:rsidR="00B05DA7" w:rsidRPr="00B05DA7">
        <w:rPr>
          <w:rFonts w:ascii="Times New Roman" w:hAnsi="Times New Roman" w:cs="Times New Roman"/>
          <w:sz w:val="24"/>
          <w:szCs w:val="24"/>
        </w:rPr>
        <w:t xml:space="preserve"> what she saw and why she </w:t>
      </w:r>
      <w:r w:rsidR="007D514B">
        <w:rPr>
          <w:rFonts w:ascii="Times New Roman" w:hAnsi="Times New Roman" w:cs="Times New Roman"/>
          <w:sz w:val="24"/>
          <w:szCs w:val="24"/>
        </w:rPr>
        <w:t>thought</w:t>
      </w:r>
      <w:r w:rsidR="00B05DA7" w:rsidRPr="00B05DA7">
        <w:rPr>
          <w:rFonts w:ascii="Times New Roman" w:hAnsi="Times New Roman" w:cs="Times New Roman"/>
          <w:sz w:val="24"/>
          <w:szCs w:val="24"/>
        </w:rPr>
        <w:t xml:space="preserve"> cheating may have occurred</w:t>
      </w:r>
      <w:r w:rsidR="003419B1">
        <w:rPr>
          <w:rFonts w:ascii="Times New Roman" w:hAnsi="Times New Roman" w:cs="Times New Roman"/>
          <w:sz w:val="24"/>
          <w:szCs w:val="24"/>
        </w:rPr>
        <w:t>. Third</w:t>
      </w:r>
      <w:r w:rsidR="00B05DA7" w:rsidRPr="00B05DA7">
        <w:rPr>
          <w:rFonts w:ascii="Times New Roman" w:hAnsi="Times New Roman" w:cs="Times New Roman"/>
          <w:sz w:val="24"/>
          <w:szCs w:val="24"/>
        </w:rPr>
        <w:t>, the teacher</w:t>
      </w:r>
      <w:r w:rsidR="003419B1">
        <w:rPr>
          <w:rFonts w:ascii="Times New Roman" w:hAnsi="Times New Roman" w:cs="Times New Roman"/>
          <w:sz w:val="24"/>
          <w:szCs w:val="24"/>
        </w:rPr>
        <w:t xml:space="preserve"> in the vignette</w:t>
      </w:r>
      <w:r w:rsidR="00B05DA7" w:rsidRPr="00B05DA7">
        <w:rPr>
          <w:rFonts w:ascii="Times New Roman" w:hAnsi="Times New Roman" w:cs="Times New Roman"/>
          <w:sz w:val="24"/>
          <w:szCs w:val="24"/>
        </w:rPr>
        <w:t xml:space="preserve"> </w:t>
      </w:r>
      <w:r w:rsidR="003419B1">
        <w:rPr>
          <w:rFonts w:ascii="Times New Roman" w:hAnsi="Times New Roman" w:cs="Times New Roman"/>
          <w:sz w:val="24"/>
          <w:szCs w:val="24"/>
        </w:rPr>
        <w:t>gave</w:t>
      </w:r>
      <w:r w:rsidR="00B05DA7" w:rsidRPr="00B05DA7">
        <w:rPr>
          <w:rFonts w:ascii="Times New Roman" w:hAnsi="Times New Roman" w:cs="Times New Roman"/>
          <w:sz w:val="24"/>
          <w:szCs w:val="24"/>
        </w:rPr>
        <w:t xml:space="preserve"> the student </w:t>
      </w:r>
      <w:r w:rsidR="003419B1">
        <w:rPr>
          <w:rFonts w:ascii="Times New Roman" w:hAnsi="Times New Roman" w:cs="Times New Roman"/>
          <w:sz w:val="24"/>
          <w:szCs w:val="24"/>
        </w:rPr>
        <w:t xml:space="preserve">an opportunity </w:t>
      </w:r>
      <w:r w:rsidR="00B05DA7" w:rsidRPr="00B05DA7">
        <w:rPr>
          <w:rFonts w:ascii="Times New Roman" w:hAnsi="Times New Roman" w:cs="Times New Roman"/>
          <w:sz w:val="24"/>
          <w:szCs w:val="24"/>
        </w:rPr>
        <w:t>to explain the situation</w:t>
      </w:r>
      <w:r w:rsidR="003419B1">
        <w:rPr>
          <w:rFonts w:ascii="Times New Roman" w:hAnsi="Times New Roman" w:cs="Times New Roman"/>
          <w:sz w:val="24"/>
          <w:szCs w:val="24"/>
        </w:rPr>
        <w:t>. Fourth</w:t>
      </w:r>
      <w:r w:rsidR="00B05DA7" w:rsidRPr="00B05DA7">
        <w:rPr>
          <w:rFonts w:ascii="Times New Roman" w:hAnsi="Times New Roman" w:cs="Times New Roman"/>
          <w:sz w:val="24"/>
          <w:szCs w:val="24"/>
        </w:rPr>
        <w:t xml:space="preserve">, the teacher </w:t>
      </w:r>
      <w:r w:rsidR="003419B1">
        <w:rPr>
          <w:rFonts w:ascii="Times New Roman" w:hAnsi="Times New Roman" w:cs="Times New Roman"/>
          <w:sz w:val="24"/>
          <w:szCs w:val="24"/>
        </w:rPr>
        <w:t xml:space="preserve">in the vignette </w:t>
      </w:r>
      <w:r w:rsidR="00B05DA7" w:rsidRPr="00B05DA7">
        <w:rPr>
          <w:rFonts w:ascii="Times New Roman" w:hAnsi="Times New Roman" w:cs="Times New Roman"/>
          <w:sz w:val="24"/>
          <w:szCs w:val="24"/>
        </w:rPr>
        <w:t>g</w:t>
      </w:r>
      <w:r w:rsidR="003419B1">
        <w:rPr>
          <w:rFonts w:ascii="Times New Roman" w:hAnsi="Times New Roman" w:cs="Times New Roman"/>
          <w:sz w:val="24"/>
          <w:szCs w:val="24"/>
        </w:rPr>
        <w:t>ave</w:t>
      </w:r>
      <w:r w:rsidR="00B05DA7" w:rsidRPr="00B05DA7">
        <w:rPr>
          <w:rFonts w:ascii="Times New Roman" w:hAnsi="Times New Roman" w:cs="Times New Roman"/>
          <w:sz w:val="24"/>
          <w:szCs w:val="24"/>
        </w:rPr>
        <w:t xml:space="preserve"> the student the benefit of the </w:t>
      </w:r>
      <w:r w:rsidR="007D514B" w:rsidRPr="00B05DA7">
        <w:rPr>
          <w:rFonts w:ascii="Times New Roman" w:hAnsi="Times New Roman" w:cs="Times New Roman"/>
          <w:sz w:val="24"/>
          <w:szCs w:val="24"/>
        </w:rPr>
        <w:t>doubt but</w:t>
      </w:r>
      <w:r w:rsidR="00B05DA7" w:rsidRPr="00B05DA7">
        <w:rPr>
          <w:rFonts w:ascii="Times New Roman" w:hAnsi="Times New Roman" w:cs="Times New Roman"/>
          <w:sz w:val="24"/>
          <w:szCs w:val="24"/>
        </w:rPr>
        <w:t xml:space="preserve"> warn</w:t>
      </w:r>
      <w:r w:rsidR="003419B1">
        <w:rPr>
          <w:rFonts w:ascii="Times New Roman" w:hAnsi="Times New Roman" w:cs="Times New Roman"/>
          <w:sz w:val="24"/>
          <w:szCs w:val="24"/>
        </w:rPr>
        <w:t xml:space="preserve">ed </w:t>
      </w:r>
      <w:r w:rsidR="00B05DA7" w:rsidRPr="00B05DA7">
        <w:rPr>
          <w:rFonts w:ascii="Times New Roman" w:hAnsi="Times New Roman" w:cs="Times New Roman"/>
          <w:sz w:val="24"/>
          <w:szCs w:val="24"/>
        </w:rPr>
        <w:t xml:space="preserve">that should a similar incident occur in the future she will not be as lenient. </w:t>
      </w:r>
    </w:p>
    <w:p w14:paraId="7823F401" w14:textId="0FBACAEA" w:rsidR="00B05DA7" w:rsidRPr="00B05DA7" w:rsidRDefault="00B05DA7" w:rsidP="00B05DA7">
      <w:pPr>
        <w:spacing w:after="0" w:line="480" w:lineRule="auto"/>
        <w:rPr>
          <w:rFonts w:ascii="Times New Roman" w:hAnsi="Times New Roman" w:cs="Times New Roman"/>
          <w:sz w:val="24"/>
          <w:szCs w:val="24"/>
        </w:rPr>
      </w:pPr>
      <w:r w:rsidRPr="00B05DA7">
        <w:rPr>
          <w:rFonts w:ascii="Times New Roman" w:hAnsi="Times New Roman" w:cs="Times New Roman"/>
          <w:sz w:val="24"/>
          <w:szCs w:val="24"/>
        </w:rPr>
        <w:lastRenderedPageBreak/>
        <w:tab/>
      </w:r>
      <w:r w:rsidR="005E1431">
        <w:rPr>
          <w:rFonts w:ascii="Times New Roman" w:hAnsi="Times New Roman" w:cs="Times New Roman"/>
          <w:sz w:val="24"/>
          <w:szCs w:val="24"/>
        </w:rPr>
        <w:t>Unfair</w:t>
      </w:r>
      <w:r w:rsidRPr="00B05DA7">
        <w:rPr>
          <w:rFonts w:ascii="Times New Roman" w:hAnsi="Times New Roman" w:cs="Times New Roman"/>
          <w:sz w:val="24"/>
          <w:szCs w:val="24"/>
        </w:rPr>
        <w:t xml:space="preserve"> </w:t>
      </w:r>
      <w:r w:rsidR="00A31178">
        <w:rPr>
          <w:rFonts w:ascii="Times New Roman" w:hAnsi="Times New Roman" w:cs="Times New Roman"/>
          <w:sz w:val="24"/>
          <w:szCs w:val="24"/>
        </w:rPr>
        <w:t xml:space="preserve">(non-negotiable) </w:t>
      </w:r>
      <w:r w:rsidRPr="00B05DA7">
        <w:rPr>
          <w:rFonts w:ascii="Times New Roman" w:hAnsi="Times New Roman" w:cs="Times New Roman"/>
          <w:sz w:val="24"/>
          <w:szCs w:val="24"/>
        </w:rPr>
        <w:t xml:space="preserve">discipline was </w:t>
      </w:r>
      <w:r w:rsidR="005E1431">
        <w:rPr>
          <w:rFonts w:ascii="Times New Roman" w:hAnsi="Times New Roman" w:cs="Times New Roman"/>
          <w:sz w:val="24"/>
          <w:szCs w:val="24"/>
        </w:rPr>
        <w:t>also operationalized as having 4 key elements based on the qualitative analysis from Study 2.  First, t</w:t>
      </w:r>
      <w:r w:rsidRPr="00B05DA7">
        <w:rPr>
          <w:rFonts w:ascii="Times New Roman" w:hAnsi="Times New Roman" w:cs="Times New Roman"/>
          <w:sz w:val="24"/>
          <w:szCs w:val="24"/>
        </w:rPr>
        <w:t>he teacher</w:t>
      </w:r>
      <w:r w:rsidR="005E1431">
        <w:rPr>
          <w:rFonts w:ascii="Times New Roman" w:hAnsi="Times New Roman" w:cs="Times New Roman"/>
          <w:sz w:val="24"/>
          <w:szCs w:val="24"/>
        </w:rPr>
        <w:t xml:space="preserve"> was described as yelling at </w:t>
      </w:r>
      <w:r w:rsidRPr="00B05DA7">
        <w:rPr>
          <w:rFonts w:ascii="Times New Roman" w:hAnsi="Times New Roman" w:cs="Times New Roman"/>
          <w:sz w:val="24"/>
          <w:szCs w:val="24"/>
        </w:rPr>
        <w:t>the student</w:t>
      </w:r>
      <w:r w:rsidR="005E1431">
        <w:rPr>
          <w:rFonts w:ascii="Times New Roman" w:hAnsi="Times New Roman" w:cs="Times New Roman"/>
          <w:sz w:val="24"/>
          <w:szCs w:val="24"/>
        </w:rPr>
        <w:t xml:space="preserve"> publicly </w:t>
      </w:r>
      <w:r w:rsidRPr="00B05DA7">
        <w:rPr>
          <w:rFonts w:ascii="Times New Roman" w:hAnsi="Times New Roman" w:cs="Times New Roman"/>
          <w:sz w:val="24"/>
          <w:szCs w:val="24"/>
        </w:rPr>
        <w:t xml:space="preserve">about </w:t>
      </w:r>
      <w:r w:rsidR="00685A55">
        <w:rPr>
          <w:rFonts w:ascii="Times New Roman" w:hAnsi="Times New Roman" w:cs="Times New Roman"/>
          <w:sz w:val="24"/>
          <w:szCs w:val="24"/>
        </w:rPr>
        <w:t>passing notes</w:t>
      </w:r>
      <w:r w:rsidRPr="00B05DA7">
        <w:rPr>
          <w:rFonts w:ascii="Times New Roman" w:hAnsi="Times New Roman" w:cs="Times New Roman"/>
          <w:sz w:val="24"/>
          <w:szCs w:val="24"/>
        </w:rPr>
        <w:t xml:space="preserve"> in the middle of the exam in front of the entire class</w:t>
      </w:r>
      <w:r w:rsidR="005E1431">
        <w:rPr>
          <w:rFonts w:ascii="Times New Roman" w:hAnsi="Times New Roman" w:cs="Times New Roman"/>
          <w:sz w:val="24"/>
          <w:szCs w:val="24"/>
        </w:rPr>
        <w:t xml:space="preserve">.  Second, </w:t>
      </w:r>
      <w:r w:rsidRPr="00B05DA7">
        <w:rPr>
          <w:rFonts w:ascii="Times New Roman" w:hAnsi="Times New Roman" w:cs="Times New Roman"/>
          <w:sz w:val="24"/>
          <w:szCs w:val="24"/>
        </w:rPr>
        <w:t xml:space="preserve">the teacher </w:t>
      </w:r>
      <w:r w:rsidR="005E1431">
        <w:rPr>
          <w:rFonts w:ascii="Times New Roman" w:hAnsi="Times New Roman" w:cs="Times New Roman"/>
          <w:sz w:val="24"/>
          <w:szCs w:val="24"/>
        </w:rPr>
        <w:t xml:space="preserve">in the vignette </w:t>
      </w:r>
      <w:r w:rsidRPr="00B05DA7">
        <w:rPr>
          <w:rFonts w:ascii="Times New Roman" w:hAnsi="Times New Roman" w:cs="Times New Roman"/>
          <w:sz w:val="24"/>
          <w:szCs w:val="24"/>
        </w:rPr>
        <w:t>accuses the student of cheating</w:t>
      </w:r>
      <w:r w:rsidR="005E1431">
        <w:rPr>
          <w:rFonts w:ascii="Times New Roman" w:hAnsi="Times New Roman" w:cs="Times New Roman"/>
          <w:sz w:val="24"/>
          <w:szCs w:val="24"/>
        </w:rPr>
        <w:t>.  Third,</w:t>
      </w:r>
      <w:r w:rsidRPr="00B05DA7">
        <w:rPr>
          <w:rFonts w:ascii="Times New Roman" w:hAnsi="Times New Roman" w:cs="Times New Roman"/>
          <w:sz w:val="24"/>
          <w:szCs w:val="24"/>
        </w:rPr>
        <w:t xml:space="preserve"> the teacher does not </w:t>
      </w:r>
      <w:r w:rsidR="005E1431">
        <w:rPr>
          <w:rFonts w:ascii="Times New Roman" w:hAnsi="Times New Roman" w:cs="Times New Roman"/>
          <w:sz w:val="24"/>
          <w:szCs w:val="24"/>
        </w:rPr>
        <w:t xml:space="preserve">give </w:t>
      </w:r>
      <w:r w:rsidRPr="00B05DA7">
        <w:rPr>
          <w:rFonts w:ascii="Times New Roman" w:hAnsi="Times New Roman" w:cs="Times New Roman"/>
          <w:sz w:val="24"/>
          <w:szCs w:val="24"/>
        </w:rPr>
        <w:t xml:space="preserve">the student </w:t>
      </w:r>
      <w:r w:rsidR="005E1431">
        <w:rPr>
          <w:rFonts w:ascii="Times New Roman" w:hAnsi="Times New Roman" w:cs="Times New Roman"/>
          <w:sz w:val="24"/>
          <w:szCs w:val="24"/>
        </w:rPr>
        <w:t>an opportunity to explain</w:t>
      </w:r>
      <w:r w:rsidRPr="00B05DA7">
        <w:rPr>
          <w:rFonts w:ascii="Times New Roman" w:hAnsi="Times New Roman" w:cs="Times New Roman"/>
          <w:sz w:val="24"/>
          <w:szCs w:val="24"/>
        </w:rPr>
        <w:t xml:space="preserve"> the situation</w:t>
      </w:r>
      <w:r w:rsidR="005E1431">
        <w:rPr>
          <w:rFonts w:ascii="Times New Roman" w:hAnsi="Times New Roman" w:cs="Times New Roman"/>
          <w:sz w:val="24"/>
          <w:szCs w:val="24"/>
        </w:rPr>
        <w:t>.  Fourth,</w:t>
      </w:r>
      <w:r w:rsidRPr="00B05DA7">
        <w:rPr>
          <w:rFonts w:ascii="Times New Roman" w:hAnsi="Times New Roman" w:cs="Times New Roman"/>
          <w:sz w:val="24"/>
          <w:szCs w:val="24"/>
        </w:rPr>
        <w:t xml:space="preserve"> the teacher fails the students on the exam and refers them to the principle for further disciplinary action.  </w:t>
      </w:r>
    </w:p>
    <w:p w14:paraId="1654C5A0" w14:textId="3B6146BD" w:rsidR="00B05DA7" w:rsidRPr="00451743" w:rsidRDefault="009A76BA" w:rsidP="00451743">
      <w:pPr>
        <w:pStyle w:val="Heading4"/>
        <w:spacing w:line="480" w:lineRule="auto"/>
        <w:rPr>
          <w:rFonts w:ascii="Times New Roman" w:hAnsi="Times New Roman" w:cs="Times New Roman"/>
          <w:b/>
          <w:bCs/>
          <w:i w:val="0"/>
          <w:iCs w:val="0"/>
          <w:sz w:val="24"/>
          <w:szCs w:val="24"/>
        </w:rPr>
      </w:pPr>
      <w:bookmarkStart w:id="74" w:name="_Toc72503178"/>
      <w:r w:rsidRPr="00451743">
        <w:rPr>
          <w:rFonts w:ascii="Times New Roman" w:hAnsi="Times New Roman" w:cs="Times New Roman"/>
          <w:b/>
          <w:bCs/>
          <w:i w:val="0"/>
          <w:iCs w:val="0"/>
          <w:color w:val="auto"/>
          <w:sz w:val="24"/>
          <w:szCs w:val="24"/>
        </w:rPr>
        <w:t>4.1.2.</w:t>
      </w:r>
      <w:r w:rsidR="00D0193B" w:rsidRPr="00451743">
        <w:rPr>
          <w:rFonts w:ascii="Times New Roman" w:hAnsi="Times New Roman" w:cs="Times New Roman"/>
          <w:b/>
          <w:bCs/>
          <w:i w:val="0"/>
          <w:iCs w:val="0"/>
          <w:color w:val="auto"/>
          <w:sz w:val="24"/>
          <w:szCs w:val="24"/>
        </w:rPr>
        <w:t>2</w:t>
      </w:r>
      <w:r w:rsidRPr="00451743">
        <w:rPr>
          <w:rFonts w:ascii="Times New Roman" w:hAnsi="Times New Roman" w:cs="Times New Roman"/>
          <w:b/>
          <w:bCs/>
          <w:i w:val="0"/>
          <w:iCs w:val="0"/>
          <w:color w:val="auto"/>
          <w:sz w:val="24"/>
          <w:szCs w:val="24"/>
        </w:rPr>
        <w:t xml:space="preserve"> </w:t>
      </w:r>
      <w:r w:rsidR="00B05DA7" w:rsidRPr="00451743">
        <w:rPr>
          <w:rFonts w:ascii="Times New Roman" w:hAnsi="Times New Roman" w:cs="Times New Roman"/>
          <w:b/>
          <w:bCs/>
          <w:i w:val="0"/>
          <w:iCs w:val="0"/>
          <w:color w:val="auto"/>
          <w:sz w:val="24"/>
          <w:szCs w:val="24"/>
        </w:rPr>
        <w:t xml:space="preserve">Dependent </w:t>
      </w:r>
      <w:r w:rsidRPr="00451743">
        <w:rPr>
          <w:rFonts w:ascii="Times New Roman" w:hAnsi="Times New Roman" w:cs="Times New Roman"/>
          <w:b/>
          <w:bCs/>
          <w:i w:val="0"/>
          <w:iCs w:val="0"/>
          <w:color w:val="auto"/>
          <w:sz w:val="24"/>
          <w:szCs w:val="24"/>
        </w:rPr>
        <w:t>v</w:t>
      </w:r>
      <w:r w:rsidR="00B05DA7" w:rsidRPr="00451743">
        <w:rPr>
          <w:rFonts w:ascii="Times New Roman" w:hAnsi="Times New Roman" w:cs="Times New Roman"/>
          <w:b/>
          <w:bCs/>
          <w:i w:val="0"/>
          <w:iCs w:val="0"/>
          <w:color w:val="auto"/>
          <w:sz w:val="24"/>
          <w:szCs w:val="24"/>
        </w:rPr>
        <w:t>ariables</w:t>
      </w:r>
      <w:bookmarkEnd w:id="74"/>
    </w:p>
    <w:p w14:paraId="0F7FDCF3" w14:textId="0810E8FF" w:rsidR="009A76BA" w:rsidRPr="00451743" w:rsidRDefault="009A76BA" w:rsidP="00451743">
      <w:pPr>
        <w:pStyle w:val="Heading5"/>
        <w:spacing w:line="480" w:lineRule="auto"/>
        <w:rPr>
          <w:rFonts w:ascii="Times New Roman" w:hAnsi="Times New Roman" w:cs="Times New Roman"/>
          <w:b/>
          <w:bCs/>
          <w:sz w:val="24"/>
          <w:szCs w:val="24"/>
        </w:rPr>
      </w:pPr>
      <w:bookmarkStart w:id="75" w:name="_Toc72503179"/>
      <w:r w:rsidRPr="00451743">
        <w:rPr>
          <w:rFonts w:ascii="Times New Roman" w:hAnsi="Times New Roman" w:cs="Times New Roman"/>
          <w:b/>
          <w:bCs/>
          <w:color w:val="auto"/>
          <w:sz w:val="24"/>
          <w:szCs w:val="24"/>
        </w:rPr>
        <w:t>4.1.2.</w:t>
      </w:r>
      <w:r w:rsidR="00D0193B" w:rsidRPr="00451743">
        <w:rPr>
          <w:rFonts w:ascii="Times New Roman" w:hAnsi="Times New Roman" w:cs="Times New Roman"/>
          <w:b/>
          <w:bCs/>
          <w:color w:val="auto"/>
          <w:sz w:val="24"/>
          <w:szCs w:val="24"/>
        </w:rPr>
        <w:t>2</w:t>
      </w:r>
      <w:r w:rsidRPr="00451743">
        <w:rPr>
          <w:rFonts w:ascii="Times New Roman" w:hAnsi="Times New Roman" w:cs="Times New Roman"/>
          <w:b/>
          <w:bCs/>
          <w:color w:val="auto"/>
          <w:sz w:val="24"/>
          <w:szCs w:val="24"/>
        </w:rPr>
        <w:t xml:space="preserve">.1 </w:t>
      </w:r>
      <w:r w:rsidR="00B05DA7" w:rsidRPr="00451743">
        <w:rPr>
          <w:rFonts w:ascii="Times New Roman" w:hAnsi="Times New Roman" w:cs="Times New Roman"/>
          <w:b/>
          <w:bCs/>
          <w:color w:val="auto"/>
          <w:sz w:val="24"/>
          <w:szCs w:val="24"/>
        </w:rPr>
        <w:t xml:space="preserve">Perceived </w:t>
      </w:r>
      <w:r w:rsidRPr="00451743">
        <w:rPr>
          <w:rFonts w:ascii="Times New Roman" w:hAnsi="Times New Roman" w:cs="Times New Roman"/>
          <w:b/>
          <w:bCs/>
          <w:color w:val="auto"/>
          <w:sz w:val="24"/>
          <w:szCs w:val="24"/>
        </w:rPr>
        <w:t>fairness</w:t>
      </w:r>
      <w:bookmarkEnd w:id="75"/>
      <w:r w:rsidR="00B05DA7" w:rsidRPr="00451743">
        <w:rPr>
          <w:rFonts w:ascii="Times New Roman" w:hAnsi="Times New Roman" w:cs="Times New Roman"/>
          <w:b/>
          <w:bCs/>
          <w:sz w:val="24"/>
          <w:szCs w:val="24"/>
        </w:rPr>
        <w:t xml:space="preserve">  </w:t>
      </w:r>
    </w:p>
    <w:p w14:paraId="4D2E36F5" w14:textId="1096383D" w:rsidR="00B05DA7" w:rsidRPr="00B05DA7" w:rsidRDefault="00B05DA7" w:rsidP="00451743">
      <w:pPr>
        <w:spacing w:after="0"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To ensure that participants perceived the scenario described in the </w:t>
      </w:r>
      <w:r w:rsidR="00B3672A">
        <w:rPr>
          <w:rFonts w:ascii="Times New Roman" w:hAnsi="Times New Roman" w:cs="Times New Roman"/>
          <w:sz w:val="24"/>
          <w:szCs w:val="24"/>
        </w:rPr>
        <w:t>f</w:t>
      </w:r>
      <w:r w:rsidRPr="00B05DA7">
        <w:rPr>
          <w:rFonts w:ascii="Times New Roman" w:hAnsi="Times New Roman" w:cs="Times New Roman"/>
          <w:sz w:val="24"/>
          <w:szCs w:val="24"/>
        </w:rPr>
        <w:t xml:space="preserve">air and </w:t>
      </w:r>
      <w:r w:rsidR="00B3672A">
        <w:rPr>
          <w:rFonts w:ascii="Times New Roman" w:hAnsi="Times New Roman" w:cs="Times New Roman"/>
          <w:sz w:val="24"/>
          <w:szCs w:val="24"/>
        </w:rPr>
        <w:t>u</w:t>
      </w:r>
      <w:r w:rsidRPr="00B05DA7">
        <w:rPr>
          <w:rFonts w:ascii="Times New Roman" w:hAnsi="Times New Roman" w:cs="Times New Roman"/>
          <w:sz w:val="24"/>
          <w:szCs w:val="24"/>
        </w:rPr>
        <w:t xml:space="preserve">nfair conditions as fair and unfair respectively, participants rated the teacher’s disciplinary action on 6 </w:t>
      </w:r>
      <w:r w:rsidR="00B3672A">
        <w:rPr>
          <w:rFonts w:ascii="Times New Roman" w:hAnsi="Times New Roman" w:cs="Times New Roman"/>
          <w:sz w:val="24"/>
          <w:szCs w:val="24"/>
        </w:rPr>
        <w:t>items</w:t>
      </w:r>
      <w:r w:rsidRPr="00B05DA7">
        <w:rPr>
          <w:rFonts w:ascii="Times New Roman" w:hAnsi="Times New Roman" w:cs="Times New Roman"/>
          <w:sz w:val="24"/>
          <w:szCs w:val="24"/>
        </w:rPr>
        <w:t xml:space="preserve"> related to fairness: </w:t>
      </w:r>
      <w:r w:rsidR="00B3672A">
        <w:rPr>
          <w:rFonts w:ascii="Times New Roman" w:hAnsi="Times New Roman" w:cs="Times New Roman"/>
          <w:sz w:val="24"/>
          <w:szCs w:val="24"/>
        </w:rPr>
        <w:t xml:space="preserve">how </w:t>
      </w:r>
      <w:r w:rsidRPr="00B05DA7">
        <w:rPr>
          <w:rFonts w:ascii="Times New Roman" w:hAnsi="Times New Roman" w:cs="Times New Roman"/>
          <w:sz w:val="24"/>
          <w:szCs w:val="24"/>
        </w:rPr>
        <w:t>fair, just, reasonable, bias</w:t>
      </w:r>
      <w:r w:rsidR="00B3672A">
        <w:rPr>
          <w:rFonts w:ascii="Times New Roman" w:hAnsi="Times New Roman" w:cs="Times New Roman"/>
          <w:sz w:val="24"/>
          <w:szCs w:val="24"/>
        </w:rPr>
        <w:t>ed</w:t>
      </w:r>
      <w:r w:rsidRPr="00B05DA7">
        <w:rPr>
          <w:rFonts w:ascii="Times New Roman" w:hAnsi="Times New Roman" w:cs="Times New Roman"/>
          <w:sz w:val="24"/>
          <w:szCs w:val="24"/>
        </w:rPr>
        <w:t xml:space="preserve"> and proportionate</w:t>
      </w:r>
      <w:r w:rsidR="00B3672A">
        <w:rPr>
          <w:rFonts w:ascii="Times New Roman" w:hAnsi="Times New Roman" w:cs="Times New Roman"/>
          <w:sz w:val="24"/>
          <w:szCs w:val="24"/>
        </w:rPr>
        <w:t xml:space="preserve"> was the discipline</w:t>
      </w:r>
      <w:r w:rsidRPr="00B05DA7">
        <w:rPr>
          <w:rFonts w:ascii="Times New Roman" w:hAnsi="Times New Roman" w:cs="Times New Roman"/>
          <w:sz w:val="24"/>
          <w:szCs w:val="24"/>
        </w:rPr>
        <w:t xml:space="preserve">.  Each </w:t>
      </w:r>
      <w:r w:rsidR="00B3672A">
        <w:rPr>
          <w:rFonts w:ascii="Times New Roman" w:hAnsi="Times New Roman" w:cs="Times New Roman"/>
          <w:sz w:val="24"/>
          <w:szCs w:val="24"/>
        </w:rPr>
        <w:t>item</w:t>
      </w:r>
      <w:r w:rsidR="00B3672A" w:rsidRPr="00B05DA7">
        <w:rPr>
          <w:rFonts w:ascii="Times New Roman" w:hAnsi="Times New Roman" w:cs="Times New Roman"/>
          <w:sz w:val="24"/>
          <w:szCs w:val="24"/>
        </w:rPr>
        <w:t xml:space="preserve"> </w:t>
      </w:r>
      <w:r w:rsidRPr="00B05DA7">
        <w:rPr>
          <w:rFonts w:ascii="Times New Roman" w:hAnsi="Times New Roman" w:cs="Times New Roman"/>
          <w:sz w:val="24"/>
          <w:szCs w:val="24"/>
        </w:rPr>
        <w:t xml:space="preserve">was </w:t>
      </w:r>
      <w:r w:rsidR="00B3672A">
        <w:rPr>
          <w:rFonts w:ascii="Times New Roman" w:hAnsi="Times New Roman" w:cs="Times New Roman"/>
          <w:sz w:val="24"/>
          <w:szCs w:val="24"/>
        </w:rPr>
        <w:t xml:space="preserve">responded to </w:t>
      </w:r>
      <w:r w:rsidRPr="00B05DA7">
        <w:rPr>
          <w:rFonts w:ascii="Times New Roman" w:hAnsi="Times New Roman" w:cs="Times New Roman"/>
          <w:sz w:val="24"/>
          <w:szCs w:val="24"/>
        </w:rPr>
        <w:t>on a bipolar scale from -5</w:t>
      </w:r>
      <w:r w:rsidR="005E1431">
        <w:rPr>
          <w:rFonts w:ascii="Times New Roman" w:hAnsi="Times New Roman" w:cs="Times New Roman"/>
          <w:sz w:val="24"/>
          <w:szCs w:val="24"/>
        </w:rPr>
        <w:t xml:space="preserve"> </w:t>
      </w:r>
      <w:r w:rsidR="005E1431" w:rsidRPr="00B05DA7">
        <w:rPr>
          <w:rFonts w:ascii="Times New Roman" w:hAnsi="Times New Roman" w:cs="Times New Roman"/>
          <w:sz w:val="24"/>
          <w:szCs w:val="24"/>
        </w:rPr>
        <w:t>(unfair, unjust, unreasonable, biased, disproportionate)</w:t>
      </w:r>
      <w:r w:rsidRPr="00B05DA7">
        <w:rPr>
          <w:rFonts w:ascii="Times New Roman" w:hAnsi="Times New Roman" w:cs="Times New Roman"/>
          <w:sz w:val="24"/>
          <w:szCs w:val="24"/>
        </w:rPr>
        <w:t xml:space="preserve"> to 5</w:t>
      </w:r>
      <w:r w:rsidR="005E1431">
        <w:rPr>
          <w:rFonts w:ascii="Times New Roman" w:hAnsi="Times New Roman" w:cs="Times New Roman"/>
          <w:sz w:val="24"/>
          <w:szCs w:val="24"/>
        </w:rPr>
        <w:t xml:space="preserve"> </w:t>
      </w:r>
      <w:r w:rsidR="005E1431" w:rsidRPr="00B05DA7">
        <w:rPr>
          <w:rFonts w:ascii="Times New Roman" w:hAnsi="Times New Roman" w:cs="Times New Roman"/>
          <w:sz w:val="24"/>
          <w:szCs w:val="24"/>
        </w:rPr>
        <w:t>(fair, just, reasonable, unbiased, proportionate)</w:t>
      </w:r>
      <w:r w:rsidR="00A31178">
        <w:rPr>
          <w:rFonts w:ascii="Times New Roman" w:hAnsi="Times New Roman" w:cs="Times New Roman"/>
          <w:sz w:val="24"/>
          <w:szCs w:val="24"/>
        </w:rPr>
        <w:t>,</w:t>
      </w:r>
      <w:r w:rsidRPr="00B05DA7">
        <w:rPr>
          <w:rFonts w:ascii="Times New Roman" w:hAnsi="Times New Roman" w:cs="Times New Roman"/>
          <w:sz w:val="24"/>
          <w:szCs w:val="24"/>
        </w:rPr>
        <w:t xml:space="preserve"> with midpoint 0 indicating neither.  Responses were averaged across all 6 items to create a composite (</w:t>
      </w:r>
      <w:r w:rsidR="00137BDE">
        <w:rPr>
          <w:rFonts w:ascii="Times New Roman" w:hAnsi="Times New Roman" w:cs="Times New Roman"/>
          <w:sz w:val="24"/>
          <w:szCs w:val="24"/>
        </w:rPr>
        <w:t>u</w:t>
      </w:r>
      <w:r w:rsidRPr="00B05DA7">
        <w:rPr>
          <w:rFonts w:ascii="Times New Roman" w:hAnsi="Times New Roman" w:cs="Times New Roman"/>
          <w:sz w:val="24"/>
          <w:szCs w:val="24"/>
        </w:rPr>
        <w:t>n)</w:t>
      </w:r>
      <w:r w:rsidR="00137BDE">
        <w:rPr>
          <w:rFonts w:ascii="Times New Roman" w:hAnsi="Times New Roman" w:cs="Times New Roman"/>
          <w:sz w:val="24"/>
          <w:szCs w:val="24"/>
        </w:rPr>
        <w:t>f</w:t>
      </w:r>
      <w:r w:rsidRPr="00B05DA7">
        <w:rPr>
          <w:rFonts w:ascii="Times New Roman" w:hAnsi="Times New Roman" w:cs="Times New Roman"/>
          <w:sz w:val="24"/>
          <w:szCs w:val="24"/>
        </w:rPr>
        <w:t>air score (</w:t>
      </w:r>
      <w:r w:rsidRPr="00905C94">
        <w:rPr>
          <w:rFonts w:ascii="Times New Roman" w:hAnsi="Times New Roman" w:cs="Times New Roman"/>
          <w:sz w:val="24"/>
          <w:szCs w:val="24"/>
        </w:rPr>
        <w:t>Cronbach’s alpha =</w:t>
      </w:r>
      <w:r w:rsidRPr="00B05DA7">
        <w:rPr>
          <w:rFonts w:ascii="Times New Roman" w:hAnsi="Times New Roman" w:cs="Times New Roman"/>
          <w:sz w:val="24"/>
          <w:szCs w:val="24"/>
        </w:rPr>
        <w:t xml:space="preserve"> </w:t>
      </w:r>
      <w:r w:rsidR="00AC2D3A">
        <w:rPr>
          <w:rFonts w:ascii="Times New Roman" w:hAnsi="Times New Roman" w:cs="Times New Roman"/>
          <w:sz w:val="24"/>
          <w:szCs w:val="24"/>
        </w:rPr>
        <w:t>.</w:t>
      </w:r>
      <w:r w:rsidR="00905C94">
        <w:rPr>
          <w:rFonts w:ascii="Times New Roman" w:hAnsi="Times New Roman" w:cs="Times New Roman"/>
          <w:sz w:val="24"/>
          <w:szCs w:val="24"/>
        </w:rPr>
        <w:t>72</w:t>
      </w:r>
      <w:r w:rsidRPr="00B05DA7">
        <w:rPr>
          <w:rFonts w:ascii="Times New Roman" w:hAnsi="Times New Roman" w:cs="Times New Roman"/>
          <w:sz w:val="24"/>
          <w:szCs w:val="24"/>
        </w:rPr>
        <w:t xml:space="preserve">). </w:t>
      </w:r>
    </w:p>
    <w:p w14:paraId="32511E97" w14:textId="3A8BA3BA" w:rsidR="009A76BA" w:rsidRPr="00451743" w:rsidRDefault="009A76BA" w:rsidP="00451743">
      <w:pPr>
        <w:pStyle w:val="Heading5"/>
        <w:spacing w:line="480" w:lineRule="auto"/>
        <w:rPr>
          <w:rFonts w:ascii="Times New Roman" w:hAnsi="Times New Roman" w:cs="Times New Roman"/>
          <w:b/>
          <w:bCs/>
          <w:sz w:val="24"/>
          <w:szCs w:val="24"/>
        </w:rPr>
      </w:pPr>
      <w:bookmarkStart w:id="76" w:name="_Toc72503180"/>
      <w:r w:rsidRPr="00451743">
        <w:rPr>
          <w:rFonts w:ascii="Times New Roman" w:hAnsi="Times New Roman" w:cs="Times New Roman"/>
          <w:b/>
          <w:bCs/>
          <w:color w:val="auto"/>
          <w:sz w:val="24"/>
          <w:szCs w:val="24"/>
        </w:rPr>
        <w:t>4.1.2.</w:t>
      </w:r>
      <w:r w:rsidR="00D0193B" w:rsidRPr="00451743">
        <w:rPr>
          <w:rFonts w:ascii="Times New Roman" w:hAnsi="Times New Roman" w:cs="Times New Roman"/>
          <w:b/>
          <w:bCs/>
          <w:color w:val="auto"/>
          <w:sz w:val="24"/>
          <w:szCs w:val="24"/>
        </w:rPr>
        <w:t>2</w:t>
      </w:r>
      <w:r w:rsidRPr="00451743">
        <w:rPr>
          <w:rFonts w:ascii="Times New Roman" w:hAnsi="Times New Roman" w:cs="Times New Roman"/>
          <w:b/>
          <w:bCs/>
          <w:color w:val="auto"/>
          <w:sz w:val="24"/>
          <w:szCs w:val="24"/>
        </w:rPr>
        <w:t xml:space="preserve">.2 </w:t>
      </w:r>
      <w:r w:rsidR="00B05DA7" w:rsidRPr="00451743">
        <w:rPr>
          <w:rFonts w:ascii="Times New Roman" w:hAnsi="Times New Roman" w:cs="Times New Roman"/>
          <w:b/>
          <w:bCs/>
          <w:color w:val="auto"/>
          <w:sz w:val="24"/>
          <w:szCs w:val="24"/>
        </w:rPr>
        <w:t>Attributions of disciplinary action</w:t>
      </w:r>
      <w:bookmarkEnd w:id="76"/>
      <w:r w:rsidR="00B05DA7" w:rsidRPr="00451743">
        <w:rPr>
          <w:rFonts w:ascii="Times New Roman" w:hAnsi="Times New Roman" w:cs="Times New Roman"/>
          <w:b/>
          <w:bCs/>
          <w:sz w:val="24"/>
          <w:szCs w:val="24"/>
        </w:rPr>
        <w:t xml:space="preserve">  </w:t>
      </w:r>
    </w:p>
    <w:p w14:paraId="00FF38D0" w14:textId="53DAE1EF" w:rsidR="00B05DA7" w:rsidRPr="00B05DA7" w:rsidRDefault="00B05DA7" w:rsidP="00451743">
      <w:pPr>
        <w:spacing w:after="0"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I assessed the extent to which participants attributed the disciplinary action described in the vignette to several factors including race, with the following prompt: “If this [the disciplinary action described in the scenario] had happened to you in high school, to what extent would you say the teacher’s reaction was due to your ___?”  Participants indicated the extent to which they </w:t>
      </w:r>
      <w:r w:rsidR="007B5FDE">
        <w:rPr>
          <w:rFonts w:ascii="Times New Roman" w:hAnsi="Times New Roman" w:cs="Times New Roman"/>
          <w:sz w:val="24"/>
          <w:szCs w:val="24"/>
        </w:rPr>
        <w:t>perceived</w:t>
      </w:r>
      <w:r w:rsidRPr="00B05DA7">
        <w:rPr>
          <w:rFonts w:ascii="Times New Roman" w:hAnsi="Times New Roman" w:cs="Times New Roman"/>
          <w:sz w:val="24"/>
          <w:szCs w:val="24"/>
        </w:rPr>
        <w:t xml:space="preserve"> the teacher’s reaction was due </w:t>
      </w:r>
      <w:r w:rsidR="00137BDE">
        <w:rPr>
          <w:rFonts w:ascii="Times New Roman" w:hAnsi="Times New Roman" w:cs="Times New Roman"/>
          <w:sz w:val="24"/>
          <w:szCs w:val="24"/>
        </w:rPr>
        <w:t xml:space="preserve">to </w:t>
      </w:r>
      <w:r w:rsidRPr="00B05DA7">
        <w:rPr>
          <w:rFonts w:ascii="Times New Roman" w:hAnsi="Times New Roman" w:cs="Times New Roman"/>
          <w:sz w:val="24"/>
          <w:szCs w:val="24"/>
        </w:rPr>
        <w:lastRenderedPageBreak/>
        <w:t xml:space="preserve">their intelligence, academic record, disciplinary record, gender, race, good reputation, and bad reputation on a scale of 0 (not at all) to 10 (very much). </w:t>
      </w:r>
    </w:p>
    <w:p w14:paraId="25A4BF60" w14:textId="2C281657" w:rsidR="009A76BA" w:rsidRPr="00451743" w:rsidRDefault="009A76BA" w:rsidP="00451743">
      <w:pPr>
        <w:pStyle w:val="Heading5"/>
        <w:spacing w:line="480" w:lineRule="auto"/>
        <w:rPr>
          <w:rFonts w:ascii="Times New Roman" w:hAnsi="Times New Roman" w:cs="Times New Roman"/>
          <w:b/>
          <w:bCs/>
          <w:sz w:val="24"/>
          <w:szCs w:val="24"/>
          <w:highlight w:val="yellow"/>
        </w:rPr>
      </w:pPr>
      <w:bookmarkStart w:id="77" w:name="_Toc72503181"/>
      <w:r w:rsidRPr="00451743">
        <w:rPr>
          <w:rFonts w:ascii="Times New Roman" w:hAnsi="Times New Roman" w:cs="Times New Roman"/>
          <w:b/>
          <w:bCs/>
          <w:color w:val="auto"/>
          <w:sz w:val="24"/>
          <w:szCs w:val="24"/>
        </w:rPr>
        <w:t>4.1.2.</w:t>
      </w:r>
      <w:r w:rsidR="00D0193B" w:rsidRPr="00451743">
        <w:rPr>
          <w:rFonts w:ascii="Times New Roman" w:hAnsi="Times New Roman" w:cs="Times New Roman"/>
          <w:b/>
          <w:bCs/>
          <w:color w:val="auto"/>
          <w:sz w:val="24"/>
          <w:szCs w:val="24"/>
        </w:rPr>
        <w:t>2</w:t>
      </w:r>
      <w:r w:rsidRPr="00451743">
        <w:rPr>
          <w:rFonts w:ascii="Times New Roman" w:hAnsi="Times New Roman" w:cs="Times New Roman"/>
          <w:b/>
          <w:bCs/>
          <w:color w:val="auto"/>
          <w:sz w:val="24"/>
          <w:szCs w:val="24"/>
        </w:rPr>
        <w:t xml:space="preserve">.3 </w:t>
      </w:r>
      <w:r w:rsidR="008174F5" w:rsidRPr="00451743">
        <w:rPr>
          <w:rFonts w:ascii="Times New Roman" w:hAnsi="Times New Roman" w:cs="Times New Roman"/>
          <w:b/>
          <w:bCs/>
          <w:color w:val="auto"/>
          <w:sz w:val="24"/>
          <w:szCs w:val="24"/>
        </w:rPr>
        <w:t xml:space="preserve">Reputation </w:t>
      </w:r>
      <w:r w:rsidRPr="00451743">
        <w:rPr>
          <w:rFonts w:ascii="Times New Roman" w:hAnsi="Times New Roman" w:cs="Times New Roman"/>
          <w:b/>
          <w:bCs/>
          <w:color w:val="auto"/>
          <w:sz w:val="24"/>
          <w:szCs w:val="24"/>
        </w:rPr>
        <w:t>t</w:t>
      </w:r>
      <w:r w:rsidR="008174F5" w:rsidRPr="00451743">
        <w:rPr>
          <w:rFonts w:ascii="Times New Roman" w:hAnsi="Times New Roman" w:cs="Times New Roman"/>
          <w:b/>
          <w:bCs/>
          <w:color w:val="auto"/>
          <w:sz w:val="24"/>
          <w:szCs w:val="24"/>
        </w:rPr>
        <w:t xml:space="preserve">hreat and </w:t>
      </w:r>
      <w:r w:rsidRPr="00451743">
        <w:rPr>
          <w:rFonts w:ascii="Times New Roman" w:hAnsi="Times New Roman" w:cs="Times New Roman"/>
          <w:b/>
          <w:bCs/>
          <w:color w:val="auto"/>
          <w:sz w:val="24"/>
          <w:szCs w:val="24"/>
        </w:rPr>
        <w:t>n</w:t>
      </w:r>
      <w:r w:rsidR="008174F5" w:rsidRPr="00451743">
        <w:rPr>
          <w:rFonts w:ascii="Times New Roman" w:hAnsi="Times New Roman" w:cs="Times New Roman"/>
          <w:b/>
          <w:bCs/>
          <w:color w:val="auto"/>
          <w:sz w:val="24"/>
          <w:szCs w:val="24"/>
        </w:rPr>
        <w:t xml:space="preserve">egative </w:t>
      </w:r>
      <w:r w:rsidRPr="00451743">
        <w:rPr>
          <w:rFonts w:ascii="Times New Roman" w:hAnsi="Times New Roman" w:cs="Times New Roman"/>
          <w:b/>
          <w:bCs/>
          <w:color w:val="auto"/>
          <w:sz w:val="24"/>
          <w:szCs w:val="24"/>
        </w:rPr>
        <w:t>e</w:t>
      </w:r>
      <w:r w:rsidR="008174F5" w:rsidRPr="00451743">
        <w:rPr>
          <w:rFonts w:ascii="Times New Roman" w:hAnsi="Times New Roman" w:cs="Times New Roman"/>
          <w:b/>
          <w:bCs/>
          <w:color w:val="auto"/>
          <w:sz w:val="24"/>
          <w:szCs w:val="24"/>
        </w:rPr>
        <w:t>motions</w:t>
      </w:r>
      <w:bookmarkEnd w:id="77"/>
      <w:r w:rsidR="008174F5" w:rsidRPr="00451743">
        <w:rPr>
          <w:rFonts w:ascii="Times New Roman" w:hAnsi="Times New Roman" w:cs="Times New Roman"/>
          <w:b/>
          <w:bCs/>
          <w:sz w:val="24"/>
          <w:szCs w:val="24"/>
        </w:rPr>
        <w:t xml:space="preserve">  </w:t>
      </w:r>
    </w:p>
    <w:p w14:paraId="6DF01AA3" w14:textId="0FA912AF" w:rsidR="008174F5" w:rsidRPr="00E37645" w:rsidRDefault="008174F5" w:rsidP="00451743">
      <w:pPr>
        <w:spacing w:after="0" w:line="480" w:lineRule="auto"/>
        <w:ind w:firstLine="720"/>
        <w:rPr>
          <w:rFonts w:ascii="Times New Roman" w:hAnsi="Times New Roman" w:cs="Times New Roman"/>
          <w:sz w:val="24"/>
          <w:szCs w:val="24"/>
        </w:rPr>
      </w:pPr>
      <w:r w:rsidRPr="00E37645">
        <w:rPr>
          <w:rFonts w:ascii="Times New Roman" w:hAnsi="Times New Roman" w:cs="Times New Roman"/>
          <w:sz w:val="24"/>
          <w:szCs w:val="24"/>
        </w:rPr>
        <w:t xml:space="preserve">Study 3 used two self-report measures to distinguish between reputation threat and related negative emotions.  The first measure assessed the extent to which participants felt that the discipline affirmed or threatened their reputation by impacting their sense of honor, respect, and masculinity.  These three items were measured on a bipolar scale from -5 (very dishonored, very disrespected, less like a man) to 5 (very honored, very respected, more like a man).  To assess the extent to which discipline elicited negative emotions associated with reputation threat, we asked participants to rate the extent to which they would feel embarrassed, ashamed, </w:t>
      </w:r>
      <w:r w:rsidR="00F96205" w:rsidRPr="00E37645">
        <w:rPr>
          <w:rFonts w:ascii="Times New Roman" w:hAnsi="Times New Roman" w:cs="Times New Roman"/>
          <w:sz w:val="24"/>
          <w:szCs w:val="24"/>
        </w:rPr>
        <w:t>angry,</w:t>
      </w:r>
      <w:r w:rsidRPr="00E37645">
        <w:rPr>
          <w:rFonts w:ascii="Times New Roman" w:hAnsi="Times New Roman" w:cs="Times New Roman"/>
          <w:sz w:val="24"/>
          <w:szCs w:val="24"/>
        </w:rPr>
        <w:t xml:space="preserve"> and sad if a similar situation as the one described in the scenario happened to them when they were in high school, on a scale of 0 (not at all) to 10 (very much).  Responses to these items were standardized and subject to a PCA using an orthogonal rotation forcing an uncorrelated factor solution and yielded a 2-factor solution. These 2 factors explained a total of 77.60% of the variance and were characterized as “Reputation Threat/Affirmation” (factor 1) and “Negative Emotions” (factor 2).  The factor loadings can be found in table </w:t>
      </w:r>
      <w:r w:rsidR="00544327" w:rsidRPr="00E37645">
        <w:rPr>
          <w:rFonts w:ascii="Times New Roman" w:hAnsi="Times New Roman" w:cs="Times New Roman"/>
          <w:sz w:val="24"/>
          <w:szCs w:val="24"/>
        </w:rPr>
        <w:t>7</w:t>
      </w:r>
      <w:r w:rsidRPr="00E37645">
        <w:rPr>
          <w:rFonts w:ascii="Times New Roman" w:hAnsi="Times New Roman" w:cs="Times New Roman"/>
          <w:sz w:val="24"/>
          <w:szCs w:val="24"/>
        </w:rPr>
        <w:t>.</w:t>
      </w:r>
    </w:p>
    <w:p w14:paraId="500A57F7" w14:textId="77777777" w:rsidR="004E0F17" w:rsidRPr="004E0F17" w:rsidRDefault="004E0F17" w:rsidP="004E0F17">
      <w:pPr>
        <w:pStyle w:val="Heading6"/>
        <w:spacing w:line="480" w:lineRule="auto"/>
        <w:rPr>
          <w:rFonts w:ascii="Times New Roman" w:hAnsi="Times New Roman" w:cs="Times New Roman"/>
          <w:b/>
          <w:bCs/>
          <w:color w:val="auto"/>
          <w:sz w:val="24"/>
          <w:szCs w:val="24"/>
        </w:rPr>
      </w:pPr>
      <w:bookmarkStart w:id="78" w:name="_Toc72503182"/>
      <w:r w:rsidRPr="004E0F17">
        <w:rPr>
          <w:rFonts w:ascii="Times New Roman" w:hAnsi="Times New Roman" w:cs="Times New Roman"/>
          <w:b/>
          <w:bCs/>
          <w:color w:val="auto"/>
          <w:sz w:val="24"/>
          <w:szCs w:val="24"/>
        </w:rPr>
        <w:t xml:space="preserve">4.1.2.2.3.1 </w:t>
      </w:r>
      <w:r w:rsidR="008174F5" w:rsidRPr="004E0F17">
        <w:rPr>
          <w:rFonts w:ascii="Times New Roman" w:hAnsi="Times New Roman" w:cs="Times New Roman"/>
          <w:b/>
          <w:bCs/>
          <w:color w:val="auto"/>
          <w:sz w:val="24"/>
          <w:szCs w:val="24"/>
        </w:rPr>
        <w:t xml:space="preserve">Reputation </w:t>
      </w:r>
      <w:r w:rsidR="009A76BA" w:rsidRPr="004E0F17">
        <w:rPr>
          <w:rFonts w:ascii="Times New Roman" w:hAnsi="Times New Roman" w:cs="Times New Roman"/>
          <w:b/>
          <w:bCs/>
          <w:color w:val="auto"/>
          <w:sz w:val="24"/>
          <w:szCs w:val="24"/>
        </w:rPr>
        <w:t>t</w:t>
      </w:r>
      <w:r w:rsidR="008174F5" w:rsidRPr="004E0F17">
        <w:rPr>
          <w:rFonts w:ascii="Times New Roman" w:hAnsi="Times New Roman" w:cs="Times New Roman"/>
          <w:b/>
          <w:bCs/>
          <w:color w:val="auto"/>
          <w:sz w:val="24"/>
          <w:szCs w:val="24"/>
        </w:rPr>
        <w:t>hreat/</w:t>
      </w:r>
      <w:r w:rsidR="009A76BA" w:rsidRPr="004E0F17">
        <w:rPr>
          <w:rFonts w:ascii="Times New Roman" w:hAnsi="Times New Roman" w:cs="Times New Roman"/>
          <w:b/>
          <w:bCs/>
          <w:color w:val="auto"/>
          <w:sz w:val="24"/>
          <w:szCs w:val="24"/>
        </w:rPr>
        <w:t>a</w:t>
      </w:r>
      <w:r w:rsidR="008174F5" w:rsidRPr="004E0F17">
        <w:rPr>
          <w:rFonts w:ascii="Times New Roman" w:hAnsi="Times New Roman" w:cs="Times New Roman"/>
          <w:b/>
          <w:bCs/>
          <w:color w:val="auto"/>
          <w:sz w:val="24"/>
          <w:szCs w:val="24"/>
        </w:rPr>
        <w:t>ffirmation</w:t>
      </w:r>
      <w:bookmarkEnd w:id="78"/>
    </w:p>
    <w:p w14:paraId="2F3ACEDC" w14:textId="02CEBBE1" w:rsidR="008174F5" w:rsidRPr="00E37645" w:rsidRDefault="008174F5" w:rsidP="004E0F17">
      <w:pPr>
        <w:spacing w:after="0" w:line="480" w:lineRule="auto"/>
        <w:ind w:firstLine="720"/>
        <w:rPr>
          <w:rFonts w:ascii="Times New Roman" w:hAnsi="Times New Roman" w:cs="Times New Roman"/>
          <w:sz w:val="24"/>
          <w:szCs w:val="24"/>
        </w:rPr>
      </w:pPr>
      <w:r w:rsidRPr="00E37645">
        <w:rPr>
          <w:rFonts w:ascii="Times New Roman" w:hAnsi="Times New Roman" w:cs="Times New Roman"/>
          <w:sz w:val="24"/>
          <w:szCs w:val="24"/>
        </w:rPr>
        <w:t>Reputation Threat/Affirmation</w:t>
      </w:r>
      <w:r w:rsidRPr="00E37645">
        <w:rPr>
          <w:rFonts w:ascii="Times New Roman" w:hAnsi="Times New Roman" w:cs="Times New Roman"/>
          <w:b/>
          <w:bCs/>
          <w:sz w:val="24"/>
          <w:szCs w:val="24"/>
        </w:rPr>
        <w:t xml:space="preserve"> </w:t>
      </w:r>
      <w:r w:rsidRPr="00E37645">
        <w:rPr>
          <w:rFonts w:ascii="Times New Roman" w:hAnsi="Times New Roman" w:cs="Times New Roman"/>
          <w:sz w:val="24"/>
          <w:szCs w:val="24"/>
        </w:rPr>
        <w:t xml:space="preserve">(Cronbach’s alpha = .88) explained 62.70% of the variance and consisted of the following bipolar scale items: disrespected/respected, dishonored/honored, less/more like a man.  These items were averaged together to create </w:t>
      </w:r>
      <w:r w:rsidRPr="00E37645">
        <w:rPr>
          <w:rFonts w:ascii="Times New Roman" w:hAnsi="Times New Roman" w:cs="Times New Roman"/>
          <w:sz w:val="24"/>
          <w:szCs w:val="24"/>
        </w:rPr>
        <w:lastRenderedPageBreak/>
        <w:t xml:space="preserve">a reputation threat/affirmatio score, where more negative numbers indicate greater reputation threat, and more positive numbers indicate reputation affirmation. </w:t>
      </w:r>
    </w:p>
    <w:p w14:paraId="0DC44D1E" w14:textId="77777777" w:rsidR="004E0F17" w:rsidRPr="004E0F17" w:rsidRDefault="004E0F17" w:rsidP="004E0F17">
      <w:pPr>
        <w:pStyle w:val="Heading6"/>
        <w:spacing w:line="480" w:lineRule="auto"/>
        <w:rPr>
          <w:rFonts w:ascii="Times New Roman" w:hAnsi="Times New Roman" w:cs="Times New Roman"/>
          <w:b/>
          <w:bCs/>
          <w:sz w:val="24"/>
          <w:szCs w:val="24"/>
        </w:rPr>
      </w:pPr>
      <w:bookmarkStart w:id="79" w:name="_Toc72503183"/>
      <w:r w:rsidRPr="004E0F17">
        <w:rPr>
          <w:rFonts w:ascii="Times New Roman" w:hAnsi="Times New Roman" w:cs="Times New Roman"/>
          <w:b/>
          <w:bCs/>
          <w:color w:val="auto"/>
          <w:sz w:val="24"/>
          <w:szCs w:val="24"/>
        </w:rPr>
        <w:t xml:space="preserve">4.1.2.2.3.2 </w:t>
      </w:r>
      <w:r w:rsidR="008174F5" w:rsidRPr="004E0F17">
        <w:rPr>
          <w:rFonts w:ascii="Times New Roman" w:hAnsi="Times New Roman" w:cs="Times New Roman"/>
          <w:b/>
          <w:bCs/>
          <w:color w:val="auto"/>
          <w:sz w:val="24"/>
          <w:szCs w:val="24"/>
        </w:rPr>
        <w:t xml:space="preserve">Negative </w:t>
      </w:r>
      <w:r w:rsidR="009A76BA" w:rsidRPr="004E0F17">
        <w:rPr>
          <w:rFonts w:ascii="Times New Roman" w:hAnsi="Times New Roman" w:cs="Times New Roman"/>
          <w:b/>
          <w:bCs/>
          <w:color w:val="auto"/>
          <w:sz w:val="24"/>
          <w:szCs w:val="24"/>
        </w:rPr>
        <w:t>e</w:t>
      </w:r>
      <w:r w:rsidR="008174F5" w:rsidRPr="004E0F17">
        <w:rPr>
          <w:rFonts w:ascii="Times New Roman" w:hAnsi="Times New Roman" w:cs="Times New Roman"/>
          <w:b/>
          <w:bCs/>
          <w:color w:val="auto"/>
          <w:sz w:val="24"/>
          <w:szCs w:val="24"/>
        </w:rPr>
        <w:t>motions</w:t>
      </w:r>
      <w:bookmarkEnd w:id="79"/>
    </w:p>
    <w:p w14:paraId="7E1E9A45" w14:textId="7671FB58" w:rsidR="008174F5" w:rsidRDefault="008174F5" w:rsidP="004E0F17">
      <w:pPr>
        <w:spacing w:after="0" w:line="480" w:lineRule="auto"/>
        <w:ind w:firstLine="720"/>
        <w:rPr>
          <w:rFonts w:ascii="Times New Roman" w:hAnsi="Times New Roman" w:cs="Times New Roman"/>
          <w:sz w:val="24"/>
          <w:szCs w:val="24"/>
        </w:rPr>
      </w:pPr>
      <w:r w:rsidRPr="00E37645">
        <w:rPr>
          <w:rFonts w:ascii="Times New Roman" w:hAnsi="Times New Roman" w:cs="Times New Roman"/>
          <w:sz w:val="24"/>
          <w:szCs w:val="24"/>
        </w:rPr>
        <w:t xml:space="preserve">Negative emotions (Cronbach’s alpha = .86) predicted 14.86% of the variance and consisted of the following 4 emotion items: embarrassment, shame, </w:t>
      </w:r>
      <w:r w:rsidR="00F96205" w:rsidRPr="00E37645">
        <w:rPr>
          <w:rFonts w:ascii="Times New Roman" w:hAnsi="Times New Roman" w:cs="Times New Roman"/>
          <w:sz w:val="24"/>
          <w:szCs w:val="24"/>
        </w:rPr>
        <w:t>anger,</w:t>
      </w:r>
      <w:r w:rsidRPr="00E37645">
        <w:rPr>
          <w:rFonts w:ascii="Times New Roman" w:hAnsi="Times New Roman" w:cs="Times New Roman"/>
          <w:sz w:val="24"/>
          <w:szCs w:val="24"/>
        </w:rPr>
        <w:t xml:space="preserve"> and sadness.  These items were average together to create a negative emotion score, where a greater score indicates greater felt negative emotions. Importantly, anger, showed evidence of cross loading (i.e. .  However, because existing theories and research treats anger as an emotional response </w:t>
      </w:r>
      <w:r w:rsidRPr="00E37645">
        <w:rPr>
          <w:rFonts w:ascii="Times New Roman" w:hAnsi="Times New Roman" w:cs="Times New Roman"/>
          <w:b/>
          <w:bCs/>
          <w:i/>
          <w:iCs/>
          <w:sz w:val="24"/>
          <w:szCs w:val="24"/>
        </w:rPr>
        <w:t>to a perceived threat to one’s reputation</w:t>
      </w:r>
      <w:r w:rsidRPr="00E37645">
        <w:rPr>
          <w:rFonts w:ascii="Times New Roman" w:hAnsi="Times New Roman" w:cs="Times New Roman"/>
          <w:sz w:val="24"/>
          <w:szCs w:val="24"/>
        </w:rPr>
        <w:t xml:space="preserve"> (Cohen, Nisbett, Bodle, &amp; Shwarz, 1996; Averill, 1982; Tangney, 1990), I decided to include anger within the construct of “Negative Emotions”.</w:t>
      </w:r>
    </w:p>
    <w:p w14:paraId="43221D19" w14:textId="3871BAC5" w:rsidR="00611341" w:rsidRPr="00451743" w:rsidRDefault="00611341" w:rsidP="00451743">
      <w:pPr>
        <w:pStyle w:val="Heading5"/>
        <w:spacing w:line="480" w:lineRule="auto"/>
        <w:rPr>
          <w:rFonts w:ascii="Times New Roman" w:hAnsi="Times New Roman" w:cs="Times New Roman"/>
          <w:b/>
          <w:bCs/>
          <w:sz w:val="24"/>
          <w:szCs w:val="24"/>
          <w:highlight w:val="yellow"/>
        </w:rPr>
      </w:pPr>
      <w:bookmarkStart w:id="80" w:name="_Toc72503184"/>
      <w:r w:rsidRPr="00451743">
        <w:rPr>
          <w:rFonts w:ascii="Times New Roman" w:hAnsi="Times New Roman" w:cs="Times New Roman"/>
          <w:b/>
          <w:bCs/>
          <w:color w:val="auto"/>
          <w:sz w:val="24"/>
          <w:szCs w:val="24"/>
        </w:rPr>
        <w:t>4.1.2.</w:t>
      </w:r>
      <w:r w:rsidR="00D0193B" w:rsidRPr="00451743">
        <w:rPr>
          <w:rFonts w:ascii="Times New Roman" w:hAnsi="Times New Roman" w:cs="Times New Roman"/>
          <w:b/>
          <w:bCs/>
          <w:color w:val="auto"/>
          <w:sz w:val="24"/>
          <w:szCs w:val="24"/>
        </w:rPr>
        <w:t>2</w:t>
      </w:r>
      <w:r w:rsidRPr="00451743">
        <w:rPr>
          <w:rFonts w:ascii="Times New Roman" w:hAnsi="Times New Roman" w:cs="Times New Roman"/>
          <w:b/>
          <w:bCs/>
          <w:color w:val="auto"/>
          <w:sz w:val="24"/>
          <w:szCs w:val="24"/>
        </w:rPr>
        <w:t xml:space="preserve">.4 </w:t>
      </w:r>
      <w:r w:rsidR="00B05DA7" w:rsidRPr="00451743">
        <w:rPr>
          <w:rFonts w:ascii="Times New Roman" w:hAnsi="Times New Roman" w:cs="Times New Roman"/>
          <w:b/>
          <w:bCs/>
          <w:color w:val="auto"/>
          <w:sz w:val="24"/>
          <w:szCs w:val="24"/>
        </w:rPr>
        <w:t>Behavioral Response</w:t>
      </w:r>
      <w:bookmarkStart w:id="81" w:name="_Hlk55210407"/>
      <w:bookmarkEnd w:id="80"/>
      <w:r w:rsidR="00B05DA7" w:rsidRPr="00451743">
        <w:rPr>
          <w:rFonts w:ascii="Times New Roman" w:hAnsi="Times New Roman" w:cs="Times New Roman"/>
          <w:b/>
          <w:bCs/>
          <w:sz w:val="24"/>
          <w:szCs w:val="24"/>
          <w:highlight w:val="yellow"/>
        </w:rPr>
        <w:t xml:space="preserve">  </w:t>
      </w:r>
      <w:bookmarkEnd w:id="81"/>
    </w:p>
    <w:p w14:paraId="4CD05A19" w14:textId="525FE006" w:rsidR="008174F5" w:rsidRPr="00E37645" w:rsidRDefault="008174F5" w:rsidP="00451743">
      <w:pPr>
        <w:spacing w:after="0" w:line="480" w:lineRule="auto"/>
        <w:ind w:firstLine="720"/>
        <w:rPr>
          <w:rFonts w:ascii="Times New Roman" w:hAnsi="Times New Roman" w:cs="Times New Roman"/>
          <w:sz w:val="24"/>
          <w:szCs w:val="24"/>
        </w:rPr>
      </w:pPr>
      <w:r w:rsidRPr="00E37645">
        <w:rPr>
          <w:rFonts w:ascii="Times New Roman" w:hAnsi="Times New Roman" w:cs="Times New Roman"/>
          <w:sz w:val="24"/>
          <w:szCs w:val="24"/>
        </w:rPr>
        <w:t xml:space="preserve">We asked participants to indicate how likely they would be to engage in a number of predetermined behaviors with the following prompt: “If this [the disciplinary action described in the scenario] had happened to you in high school, how likely would you be to ___?”  The likelihood of engaging in 14 different behaviors was measured on scales ranging from 0 (not at all) to 10 (very much).  A PCA using an oblique rotation allowed for a correlated factor solution and yielded a 2-factor solution.  These 2 factors explained a total of 65.96% of the variance and were characterized as “Defiant Behavior” (factor 1) and “Classroom Engagement” (factor 2).  The factor loadings can be found in table </w:t>
      </w:r>
      <w:r w:rsidR="00544327" w:rsidRPr="00E37645">
        <w:rPr>
          <w:rFonts w:ascii="Times New Roman" w:hAnsi="Times New Roman" w:cs="Times New Roman"/>
          <w:sz w:val="24"/>
          <w:szCs w:val="24"/>
        </w:rPr>
        <w:t>8</w:t>
      </w:r>
      <w:r w:rsidRPr="00E37645">
        <w:rPr>
          <w:rFonts w:ascii="Times New Roman" w:hAnsi="Times New Roman" w:cs="Times New Roman"/>
          <w:sz w:val="24"/>
          <w:szCs w:val="24"/>
        </w:rPr>
        <w:t>.</w:t>
      </w:r>
    </w:p>
    <w:p w14:paraId="447083A3" w14:textId="77777777" w:rsidR="004E0F17" w:rsidRPr="004E0F17" w:rsidRDefault="004E0F17" w:rsidP="004E0F17">
      <w:pPr>
        <w:pStyle w:val="Heading6"/>
        <w:spacing w:line="480" w:lineRule="auto"/>
        <w:rPr>
          <w:rFonts w:ascii="Times New Roman" w:hAnsi="Times New Roman" w:cs="Times New Roman"/>
          <w:b/>
          <w:bCs/>
          <w:sz w:val="24"/>
          <w:szCs w:val="24"/>
        </w:rPr>
      </w:pPr>
      <w:bookmarkStart w:id="82" w:name="_Toc72503185"/>
      <w:r w:rsidRPr="004E0F17">
        <w:rPr>
          <w:rFonts w:ascii="Times New Roman" w:hAnsi="Times New Roman" w:cs="Times New Roman"/>
          <w:b/>
          <w:bCs/>
          <w:color w:val="auto"/>
          <w:sz w:val="24"/>
          <w:szCs w:val="24"/>
        </w:rPr>
        <w:t xml:space="preserve">4.1.2.2.4.1 </w:t>
      </w:r>
      <w:r w:rsidR="008174F5" w:rsidRPr="004E0F17">
        <w:rPr>
          <w:rFonts w:ascii="Times New Roman" w:hAnsi="Times New Roman" w:cs="Times New Roman"/>
          <w:b/>
          <w:bCs/>
          <w:color w:val="auto"/>
          <w:sz w:val="24"/>
          <w:szCs w:val="24"/>
        </w:rPr>
        <w:t xml:space="preserve">Defiant </w:t>
      </w:r>
      <w:r w:rsidR="00611341" w:rsidRPr="004E0F17">
        <w:rPr>
          <w:rFonts w:ascii="Times New Roman" w:hAnsi="Times New Roman" w:cs="Times New Roman"/>
          <w:b/>
          <w:bCs/>
          <w:color w:val="auto"/>
          <w:sz w:val="24"/>
          <w:szCs w:val="24"/>
        </w:rPr>
        <w:t>b</w:t>
      </w:r>
      <w:r w:rsidR="008174F5" w:rsidRPr="004E0F17">
        <w:rPr>
          <w:rFonts w:ascii="Times New Roman" w:hAnsi="Times New Roman" w:cs="Times New Roman"/>
          <w:b/>
          <w:bCs/>
          <w:color w:val="auto"/>
          <w:sz w:val="24"/>
          <w:szCs w:val="24"/>
        </w:rPr>
        <w:t>ehavior</w:t>
      </w:r>
      <w:bookmarkEnd w:id="82"/>
    </w:p>
    <w:p w14:paraId="701D4B85" w14:textId="3CC3F3E6" w:rsidR="008174F5" w:rsidRPr="00E37645" w:rsidRDefault="008174F5" w:rsidP="004E0F17">
      <w:pPr>
        <w:spacing w:after="0" w:line="480" w:lineRule="auto"/>
        <w:ind w:firstLine="720"/>
        <w:rPr>
          <w:rFonts w:ascii="Times New Roman" w:hAnsi="Times New Roman" w:cs="Times New Roman"/>
          <w:sz w:val="24"/>
          <w:szCs w:val="24"/>
        </w:rPr>
      </w:pPr>
      <w:r w:rsidRPr="00E37645">
        <w:rPr>
          <w:rFonts w:ascii="Times New Roman" w:hAnsi="Times New Roman" w:cs="Times New Roman"/>
          <w:sz w:val="24"/>
          <w:szCs w:val="24"/>
        </w:rPr>
        <w:t>Defiant Behavior</w:t>
      </w:r>
      <w:r w:rsidRPr="00E37645">
        <w:rPr>
          <w:rFonts w:ascii="Times New Roman" w:hAnsi="Times New Roman" w:cs="Times New Roman"/>
          <w:b/>
          <w:bCs/>
          <w:sz w:val="24"/>
          <w:szCs w:val="24"/>
        </w:rPr>
        <w:t xml:space="preserve"> </w:t>
      </w:r>
      <w:r w:rsidRPr="00E37645">
        <w:rPr>
          <w:rFonts w:ascii="Times New Roman" w:hAnsi="Times New Roman" w:cs="Times New Roman"/>
          <w:sz w:val="24"/>
          <w:szCs w:val="24"/>
        </w:rPr>
        <w:t xml:space="preserve">(Cronbach’s alpha = .92) explained 54.08% of the variance and consisted of the following 8 behaviors: ignore the teacher; lose interest in course </w:t>
      </w:r>
      <w:r w:rsidRPr="00E37645">
        <w:rPr>
          <w:rFonts w:ascii="Times New Roman" w:hAnsi="Times New Roman" w:cs="Times New Roman"/>
          <w:sz w:val="24"/>
          <w:szCs w:val="24"/>
        </w:rPr>
        <w:lastRenderedPageBreak/>
        <w:t xml:space="preserve">material; curse at the teacher; behave disrespectfully; act coldly towards the teacher; cause trouble for the teacher; skip class; stop trying in class.  Composite scores for defiant behavior were created by averaging across the respective items.  Higher scores indicate a greater likelihood of engaging in these behaviors. </w:t>
      </w:r>
    </w:p>
    <w:p w14:paraId="3C592F05" w14:textId="77777777" w:rsidR="004E0F17" w:rsidRPr="004E0F17" w:rsidRDefault="004E0F17" w:rsidP="004E0F17">
      <w:pPr>
        <w:pStyle w:val="Heading6"/>
        <w:spacing w:line="480" w:lineRule="auto"/>
        <w:rPr>
          <w:rFonts w:ascii="Times New Roman" w:hAnsi="Times New Roman" w:cs="Times New Roman"/>
          <w:b/>
          <w:bCs/>
          <w:sz w:val="24"/>
          <w:szCs w:val="24"/>
        </w:rPr>
      </w:pPr>
      <w:bookmarkStart w:id="83" w:name="_Toc72503186"/>
      <w:r w:rsidRPr="004E0F17">
        <w:rPr>
          <w:rFonts w:ascii="Times New Roman" w:hAnsi="Times New Roman" w:cs="Times New Roman"/>
          <w:b/>
          <w:bCs/>
          <w:color w:val="auto"/>
          <w:sz w:val="24"/>
          <w:szCs w:val="24"/>
        </w:rPr>
        <w:t xml:space="preserve">4.1.2.2.4.2 </w:t>
      </w:r>
      <w:r w:rsidR="008174F5" w:rsidRPr="004E0F17">
        <w:rPr>
          <w:rFonts w:ascii="Times New Roman" w:hAnsi="Times New Roman" w:cs="Times New Roman"/>
          <w:b/>
          <w:bCs/>
          <w:color w:val="auto"/>
          <w:sz w:val="24"/>
          <w:szCs w:val="24"/>
        </w:rPr>
        <w:t xml:space="preserve">Classroom </w:t>
      </w:r>
      <w:r w:rsidR="00611341" w:rsidRPr="004E0F17">
        <w:rPr>
          <w:rFonts w:ascii="Times New Roman" w:hAnsi="Times New Roman" w:cs="Times New Roman"/>
          <w:b/>
          <w:bCs/>
          <w:color w:val="auto"/>
          <w:sz w:val="24"/>
          <w:szCs w:val="24"/>
        </w:rPr>
        <w:t>e</w:t>
      </w:r>
      <w:r w:rsidR="008174F5" w:rsidRPr="004E0F17">
        <w:rPr>
          <w:rFonts w:ascii="Times New Roman" w:hAnsi="Times New Roman" w:cs="Times New Roman"/>
          <w:b/>
          <w:bCs/>
          <w:color w:val="auto"/>
          <w:sz w:val="24"/>
          <w:szCs w:val="24"/>
        </w:rPr>
        <w:t>ngagement</w:t>
      </w:r>
      <w:bookmarkEnd w:id="83"/>
    </w:p>
    <w:p w14:paraId="2EE7105F" w14:textId="3AED4ABE" w:rsidR="008174F5" w:rsidRDefault="008174F5" w:rsidP="004E0F17">
      <w:pPr>
        <w:spacing w:after="0" w:line="480" w:lineRule="auto"/>
        <w:ind w:firstLine="720"/>
        <w:rPr>
          <w:rFonts w:ascii="Times New Roman" w:hAnsi="Times New Roman" w:cs="Times New Roman"/>
          <w:sz w:val="24"/>
          <w:szCs w:val="24"/>
        </w:rPr>
      </w:pPr>
      <w:r w:rsidRPr="00E37645">
        <w:rPr>
          <w:rFonts w:ascii="Times New Roman" w:hAnsi="Times New Roman" w:cs="Times New Roman"/>
          <w:sz w:val="24"/>
          <w:szCs w:val="24"/>
        </w:rPr>
        <w:t>Classroom engagement (Cronbach’s alpha = .89) predicted 11.88% of the variance and consisted of the following 6 behaviors:  Behave the same as I always do; be on my best behavior; behave respectfully towards the teacher; act in a friendly way towards the teacher; try and avoid further trouble; try my best to get a good grade in her class.  Composite scores for compliant behavior were created by averaging across the respective items.  Higher scores indicate a greater likelihood of engaging in these behaviors.</w:t>
      </w:r>
      <w:r>
        <w:rPr>
          <w:rFonts w:ascii="Times New Roman" w:hAnsi="Times New Roman" w:cs="Times New Roman"/>
          <w:sz w:val="24"/>
          <w:szCs w:val="24"/>
        </w:rPr>
        <w:t xml:space="preserve"> </w:t>
      </w:r>
    </w:p>
    <w:p w14:paraId="640CBE8A" w14:textId="7ABB52E9" w:rsidR="00B05DA7" w:rsidRPr="00451743" w:rsidRDefault="00611341" w:rsidP="00451743">
      <w:pPr>
        <w:pStyle w:val="Heading2"/>
        <w:spacing w:line="480" w:lineRule="auto"/>
        <w:rPr>
          <w:rFonts w:ascii="Times New Roman" w:hAnsi="Times New Roman" w:cs="Times New Roman"/>
          <w:b/>
          <w:bCs/>
          <w:sz w:val="24"/>
          <w:szCs w:val="24"/>
        </w:rPr>
      </w:pPr>
      <w:bookmarkStart w:id="84" w:name="_Toc72503187"/>
      <w:r w:rsidRPr="00451743">
        <w:rPr>
          <w:rFonts w:ascii="Times New Roman" w:hAnsi="Times New Roman" w:cs="Times New Roman"/>
          <w:b/>
          <w:bCs/>
          <w:color w:val="auto"/>
          <w:sz w:val="24"/>
          <w:szCs w:val="24"/>
        </w:rPr>
        <w:t xml:space="preserve">4.2 </w:t>
      </w:r>
      <w:r w:rsidR="00B05DA7" w:rsidRPr="00451743">
        <w:rPr>
          <w:rFonts w:ascii="Times New Roman" w:hAnsi="Times New Roman" w:cs="Times New Roman"/>
          <w:b/>
          <w:bCs/>
          <w:color w:val="auto"/>
          <w:sz w:val="24"/>
          <w:szCs w:val="24"/>
        </w:rPr>
        <w:t>Results</w:t>
      </w:r>
      <w:bookmarkEnd w:id="84"/>
    </w:p>
    <w:p w14:paraId="6DE6212C" w14:textId="46F9B74C" w:rsidR="00EE30EB" w:rsidRPr="00EE30EB" w:rsidRDefault="00EE30EB" w:rsidP="00451743">
      <w:pPr>
        <w:spacing w:line="480" w:lineRule="auto"/>
        <w:rPr>
          <w:rFonts w:ascii="Times New Roman" w:hAnsi="Times New Roman" w:cs="Times New Roman"/>
          <w:sz w:val="24"/>
          <w:szCs w:val="24"/>
        </w:rPr>
      </w:pPr>
      <w:r w:rsidRPr="00E37645">
        <w:rPr>
          <w:rFonts w:ascii="Times New Roman" w:hAnsi="Times New Roman" w:cs="Times New Roman"/>
          <w:sz w:val="24"/>
          <w:szCs w:val="24"/>
        </w:rPr>
        <w:t>Descriptive statistics for all construct</w:t>
      </w:r>
      <w:r w:rsidR="00EA3483">
        <w:rPr>
          <w:rFonts w:ascii="Times New Roman" w:hAnsi="Times New Roman" w:cs="Times New Roman"/>
          <w:sz w:val="24"/>
          <w:szCs w:val="24"/>
        </w:rPr>
        <w:t>s</w:t>
      </w:r>
      <w:r w:rsidRPr="00E37645">
        <w:rPr>
          <w:rFonts w:ascii="Times New Roman" w:hAnsi="Times New Roman" w:cs="Times New Roman"/>
          <w:sz w:val="24"/>
          <w:szCs w:val="24"/>
        </w:rPr>
        <w:t xml:space="preserve"> analyzed</w:t>
      </w:r>
      <w:r w:rsidR="00EA3483">
        <w:rPr>
          <w:rFonts w:ascii="Times New Roman" w:hAnsi="Times New Roman" w:cs="Times New Roman"/>
          <w:sz w:val="24"/>
          <w:szCs w:val="24"/>
        </w:rPr>
        <w:t xml:space="preserve">, </w:t>
      </w:r>
      <w:r w:rsidRPr="00E37645">
        <w:rPr>
          <w:rFonts w:ascii="Times New Roman" w:hAnsi="Times New Roman" w:cs="Times New Roman"/>
          <w:sz w:val="24"/>
          <w:szCs w:val="24"/>
        </w:rPr>
        <w:t xml:space="preserve">as well as bivariate correlations between all constructs can be found in table </w:t>
      </w:r>
      <w:r w:rsidR="00544327" w:rsidRPr="00E37645">
        <w:rPr>
          <w:rFonts w:ascii="Times New Roman" w:hAnsi="Times New Roman" w:cs="Times New Roman"/>
          <w:sz w:val="24"/>
          <w:szCs w:val="24"/>
        </w:rPr>
        <w:t>9</w:t>
      </w:r>
      <w:r w:rsidRPr="00E37645">
        <w:rPr>
          <w:rFonts w:ascii="Times New Roman" w:hAnsi="Times New Roman" w:cs="Times New Roman"/>
          <w:sz w:val="24"/>
          <w:szCs w:val="24"/>
        </w:rPr>
        <w:t>.</w:t>
      </w:r>
      <w:r>
        <w:rPr>
          <w:rFonts w:ascii="Times New Roman" w:hAnsi="Times New Roman" w:cs="Times New Roman"/>
          <w:sz w:val="24"/>
          <w:szCs w:val="24"/>
        </w:rPr>
        <w:t xml:space="preserve"> </w:t>
      </w:r>
    </w:p>
    <w:p w14:paraId="57F6B2B0" w14:textId="63EBDDB3" w:rsidR="00B05DA7" w:rsidRPr="00451743" w:rsidRDefault="00611341" w:rsidP="00451743">
      <w:pPr>
        <w:pStyle w:val="Heading3"/>
        <w:spacing w:line="480" w:lineRule="auto"/>
        <w:rPr>
          <w:rFonts w:ascii="Times New Roman" w:hAnsi="Times New Roman" w:cs="Times New Roman"/>
          <w:b/>
          <w:bCs/>
        </w:rPr>
      </w:pPr>
      <w:bookmarkStart w:id="85" w:name="_Toc72503188"/>
      <w:r w:rsidRPr="00451743">
        <w:rPr>
          <w:rFonts w:ascii="Times New Roman" w:hAnsi="Times New Roman" w:cs="Times New Roman"/>
          <w:b/>
          <w:bCs/>
          <w:color w:val="auto"/>
        </w:rPr>
        <w:t xml:space="preserve">4.2.1 </w:t>
      </w:r>
      <w:r w:rsidR="00B05DA7" w:rsidRPr="00451743">
        <w:rPr>
          <w:rFonts w:ascii="Times New Roman" w:hAnsi="Times New Roman" w:cs="Times New Roman"/>
          <w:b/>
          <w:bCs/>
          <w:color w:val="auto"/>
        </w:rPr>
        <w:t xml:space="preserve">Effect of </w:t>
      </w:r>
      <w:r w:rsidRPr="00451743">
        <w:rPr>
          <w:rFonts w:ascii="Times New Roman" w:hAnsi="Times New Roman" w:cs="Times New Roman"/>
          <w:b/>
          <w:bCs/>
          <w:color w:val="auto"/>
        </w:rPr>
        <w:t>f</w:t>
      </w:r>
      <w:r w:rsidR="00B05DA7" w:rsidRPr="00451743">
        <w:rPr>
          <w:rFonts w:ascii="Times New Roman" w:hAnsi="Times New Roman" w:cs="Times New Roman"/>
          <w:b/>
          <w:bCs/>
          <w:color w:val="auto"/>
        </w:rPr>
        <w:t xml:space="preserve">air and </w:t>
      </w:r>
      <w:r w:rsidRPr="00451743">
        <w:rPr>
          <w:rFonts w:ascii="Times New Roman" w:hAnsi="Times New Roman" w:cs="Times New Roman"/>
          <w:b/>
          <w:bCs/>
          <w:color w:val="auto"/>
        </w:rPr>
        <w:t>u</w:t>
      </w:r>
      <w:r w:rsidR="00B05DA7" w:rsidRPr="00451743">
        <w:rPr>
          <w:rFonts w:ascii="Times New Roman" w:hAnsi="Times New Roman" w:cs="Times New Roman"/>
          <w:b/>
          <w:bCs/>
          <w:color w:val="auto"/>
        </w:rPr>
        <w:t xml:space="preserve">nfair </w:t>
      </w:r>
      <w:r w:rsidRPr="00451743">
        <w:rPr>
          <w:rFonts w:ascii="Times New Roman" w:hAnsi="Times New Roman" w:cs="Times New Roman"/>
          <w:b/>
          <w:bCs/>
          <w:color w:val="auto"/>
        </w:rPr>
        <w:t>d</w:t>
      </w:r>
      <w:r w:rsidR="00B05DA7" w:rsidRPr="00451743">
        <w:rPr>
          <w:rFonts w:ascii="Times New Roman" w:hAnsi="Times New Roman" w:cs="Times New Roman"/>
          <w:b/>
          <w:bCs/>
          <w:color w:val="auto"/>
        </w:rPr>
        <w:t xml:space="preserve">iscipline on </w:t>
      </w:r>
      <w:r w:rsidRPr="00451743">
        <w:rPr>
          <w:rFonts w:ascii="Times New Roman" w:hAnsi="Times New Roman" w:cs="Times New Roman"/>
          <w:b/>
          <w:bCs/>
          <w:color w:val="auto"/>
        </w:rPr>
        <w:t>p</w:t>
      </w:r>
      <w:r w:rsidR="00B05DA7" w:rsidRPr="00451743">
        <w:rPr>
          <w:rFonts w:ascii="Times New Roman" w:hAnsi="Times New Roman" w:cs="Times New Roman"/>
          <w:b/>
          <w:bCs/>
          <w:color w:val="auto"/>
        </w:rPr>
        <w:t xml:space="preserve">erceived </w:t>
      </w:r>
      <w:r w:rsidRPr="00451743">
        <w:rPr>
          <w:rFonts w:ascii="Times New Roman" w:hAnsi="Times New Roman" w:cs="Times New Roman"/>
          <w:b/>
          <w:bCs/>
          <w:color w:val="auto"/>
        </w:rPr>
        <w:t>f</w:t>
      </w:r>
      <w:r w:rsidR="00B05DA7" w:rsidRPr="00451743">
        <w:rPr>
          <w:rFonts w:ascii="Times New Roman" w:hAnsi="Times New Roman" w:cs="Times New Roman"/>
          <w:b/>
          <w:bCs/>
          <w:color w:val="auto"/>
        </w:rPr>
        <w:t>airness</w:t>
      </w:r>
      <w:bookmarkEnd w:id="85"/>
    </w:p>
    <w:p w14:paraId="2E31DBC3" w14:textId="7AFC158A" w:rsidR="00B05DA7" w:rsidRPr="00B05DA7" w:rsidRDefault="00B05DA7" w:rsidP="00451743">
      <w:pPr>
        <w:spacing w:after="0" w:line="480" w:lineRule="auto"/>
        <w:rPr>
          <w:rFonts w:ascii="Times New Roman" w:hAnsi="Times New Roman" w:cs="Times New Roman"/>
          <w:sz w:val="24"/>
          <w:szCs w:val="24"/>
        </w:rPr>
      </w:pPr>
      <w:r w:rsidRPr="00B05DA7">
        <w:rPr>
          <w:rFonts w:ascii="Times New Roman" w:hAnsi="Times New Roman" w:cs="Times New Roman"/>
          <w:b/>
          <w:bCs/>
          <w:sz w:val="24"/>
          <w:szCs w:val="24"/>
        </w:rPr>
        <w:tab/>
      </w:r>
      <w:r w:rsidRPr="00B05DA7">
        <w:rPr>
          <w:rFonts w:ascii="Times New Roman" w:hAnsi="Times New Roman" w:cs="Times New Roman"/>
          <w:sz w:val="24"/>
          <w:szCs w:val="24"/>
        </w:rPr>
        <w:t>To te</w:t>
      </w:r>
      <w:r w:rsidR="00DF3F14">
        <w:rPr>
          <w:rFonts w:ascii="Times New Roman" w:hAnsi="Times New Roman" w:cs="Times New Roman"/>
          <w:sz w:val="24"/>
          <w:szCs w:val="24"/>
        </w:rPr>
        <w:t>s</w:t>
      </w:r>
      <w:r w:rsidRPr="00B05DA7">
        <w:rPr>
          <w:rFonts w:ascii="Times New Roman" w:hAnsi="Times New Roman" w:cs="Times New Roman"/>
          <w:sz w:val="24"/>
          <w:szCs w:val="24"/>
        </w:rPr>
        <w:t xml:space="preserve">t whether perceptions of the </w:t>
      </w:r>
      <w:r w:rsidR="00DF3F14">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DF3F14">
        <w:rPr>
          <w:rFonts w:ascii="Times New Roman" w:hAnsi="Times New Roman" w:cs="Times New Roman"/>
          <w:sz w:val="24"/>
          <w:szCs w:val="24"/>
        </w:rPr>
        <w:t>m</w:t>
      </w:r>
      <w:r w:rsidRPr="00B05DA7">
        <w:rPr>
          <w:rFonts w:ascii="Times New Roman" w:hAnsi="Times New Roman" w:cs="Times New Roman"/>
          <w:sz w:val="24"/>
          <w:szCs w:val="24"/>
        </w:rPr>
        <w:t>anipulation as fair and unfair differed as a function of participant race and/or discipline condition, I conducted a Race (Black, White) x Condition (Fair, Unfair) ANOVA</w:t>
      </w:r>
      <w:r w:rsidR="002F21DD">
        <w:rPr>
          <w:rFonts w:ascii="Times New Roman" w:hAnsi="Times New Roman" w:cs="Times New Roman"/>
          <w:sz w:val="24"/>
          <w:szCs w:val="24"/>
        </w:rPr>
        <w:t xml:space="preserve"> (see Figure 13)</w:t>
      </w:r>
      <w:r w:rsidRPr="00B05DA7">
        <w:rPr>
          <w:rFonts w:ascii="Times New Roman" w:hAnsi="Times New Roman" w:cs="Times New Roman"/>
          <w:sz w:val="24"/>
          <w:szCs w:val="24"/>
        </w:rPr>
        <w:t xml:space="preserve">.  This analysis revealed a significant effect of Condition, </w:t>
      </w:r>
      <w:r w:rsidRPr="00B05DA7">
        <w:rPr>
          <w:rFonts w:ascii="Times New Roman" w:hAnsi="Times New Roman" w:cs="Times New Roman"/>
          <w:i/>
          <w:iCs/>
          <w:sz w:val="24"/>
          <w:szCs w:val="24"/>
        </w:rPr>
        <w:t>F</w:t>
      </w:r>
      <w:r w:rsidRPr="00B05DA7">
        <w:rPr>
          <w:rFonts w:ascii="Times New Roman" w:hAnsi="Times New Roman" w:cs="Times New Roman"/>
          <w:sz w:val="24"/>
          <w:szCs w:val="24"/>
        </w:rPr>
        <w:t>(1,</w:t>
      </w:r>
      <w:r w:rsidR="00C203A4">
        <w:rPr>
          <w:rFonts w:ascii="Times New Roman" w:hAnsi="Times New Roman" w:cs="Times New Roman"/>
          <w:sz w:val="24"/>
          <w:szCs w:val="24"/>
        </w:rPr>
        <w:t xml:space="preserve"> </w:t>
      </w:r>
      <w:r w:rsidRPr="00B05DA7">
        <w:rPr>
          <w:rFonts w:ascii="Times New Roman" w:hAnsi="Times New Roman" w:cs="Times New Roman"/>
          <w:sz w:val="24"/>
          <w:szCs w:val="24"/>
        </w:rPr>
        <w:t xml:space="preserve">342) = </w:t>
      </w:r>
      <w:r w:rsidR="00BF274A">
        <w:rPr>
          <w:rFonts w:ascii="Times New Roman" w:hAnsi="Times New Roman" w:cs="Times New Roman"/>
          <w:sz w:val="24"/>
          <w:szCs w:val="24"/>
        </w:rPr>
        <w:t>609.08</w:t>
      </w:r>
      <w:r w:rsidRPr="00B05DA7">
        <w:rPr>
          <w:rFonts w:ascii="Times New Roman" w:hAnsi="Times New Roman" w:cs="Times New Roman"/>
          <w:sz w:val="24"/>
          <w:szCs w:val="24"/>
        </w:rPr>
        <w:t xml:space="preserve">,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&lt; .001</w:t>
      </w:r>
      <w:r w:rsidR="00BF274A">
        <w:rPr>
          <w:rFonts w:ascii="Times New Roman" w:hAnsi="Times New Roman" w:cs="Times New Roman"/>
          <w:sz w:val="24"/>
          <w:szCs w:val="24"/>
        </w:rPr>
        <w:t xml:space="preserve">, </w:t>
      </w:r>
      <w:r w:rsidR="00BF274A">
        <w:rPr>
          <w:rFonts w:ascii="Times New Roman" w:hAnsi="Times New Roman" w:cs="Times New Roman"/>
          <w:i/>
          <w:iCs/>
          <w:sz w:val="24"/>
          <w:szCs w:val="24"/>
        </w:rPr>
        <w:t>d</w:t>
      </w:r>
      <w:r w:rsidR="00BF274A">
        <w:rPr>
          <w:rFonts w:ascii="Times New Roman" w:hAnsi="Times New Roman" w:cs="Times New Roman"/>
          <w:sz w:val="24"/>
          <w:szCs w:val="24"/>
        </w:rPr>
        <w:t xml:space="preserve"> = 2.67</w:t>
      </w:r>
      <w:r w:rsidR="00DF3F14">
        <w:rPr>
          <w:rFonts w:ascii="Times New Roman" w:hAnsi="Times New Roman" w:cs="Times New Roman"/>
          <w:sz w:val="24"/>
          <w:szCs w:val="24"/>
        </w:rPr>
        <w:t>,</w:t>
      </w:r>
      <w:r w:rsidRPr="00B05DA7">
        <w:rPr>
          <w:rFonts w:ascii="Times New Roman" w:hAnsi="Times New Roman" w:cs="Times New Roman"/>
          <w:sz w:val="24"/>
          <w:szCs w:val="24"/>
        </w:rPr>
        <w:t xml:space="preserve"> such that participants in the </w:t>
      </w:r>
      <w:r w:rsidR="006A604E">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6A604E">
        <w:rPr>
          <w:rFonts w:ascii="Times New Roman" w:hAnsi="Times New Roman" w:cs="Times New Roman"/>
          <w:sz w:val="24"/>
          <w:szCs w:val="24"/>
        </w:rPr>
        <w:t>c</w:t>
      </w:r>
      <w:r w:rsidRPr="00B05DA7">
        <w:rPr>
          <w:rFonts w:ascii="Times New Roman" w:hAnsi="Times New Roman" w:cs="Times New Roman"/>
          <w:sz w:val="24"/>
          <w:szCs w:val="24"/>
        </w:rPr>
        <w:t>ondition perceived the discipline to be more fair than unfair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2.54, </w:t>
      </w:r>
      <w:r w:rsidRPr="00B05DA7">
        <w:rPr>
          <w:rFonts w:ascii="Times New Roman" w:hAnsi="Times New Roman" w:cs="Times New Roman"/>
          <w:i/>
          <w:iCs/>
          <w:sz w:val="24"/>
          <w:szCs w:val="24"/>
        </w:rPr>
        <w:t xml:space="preserve">SE = </w:t>
      </w:r>
      <w:r w:rsidRPr="00B05DA7">
        <w:rPr>
          <w:rFonts w:ascii="Times New Roman" w:hAnsi="Times New Roman" w:cs="Times New Roman"/>
          <w:sz w:val="24"/>
          <w:szCs w:val="24"/>
        </w:rPr>
        <w:t xml:space="preserve">.16), while participants in the </w:t>
      </w:r>
      <w:r w:rsidR="006A604E">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6A604E">
        <w:rPr>
          <w:rFonts w:ascii="Times New Roman" w:hAnsi="Times New Roman" w:cs="Times New Roman"/>
          <w:sz w:val="24"/>
          <w:szCs w:val="24"/>
        </w:rPr>
        <w:t>c</w:t>
      </w:r>
      <w:r w:rsidRPr="00B05DA7">
        <w:rPr>
          <w:rFonts w:ascii="Times New Roman" w:hAnsi="Times New Roman" w:cs="Times New Roman"/>
          <w:sz w:val="24"/>
          <w:szCs w:val="24"/>
        </w:rPr>
        <w:t>ondition perceived the discipline to be more unfair</w:t>
      </w:r>
      <w:r w:rsidR="00493FAF">
        <w:rPr>
          <w:rFonts w:ascii="Times New Roman" w:hAnsi="Times New Roman" w:cs="Times New Roman"/>
          <w:sz w:val="24"/>
          <w:szCs w:val="24"/>
        </w:rPr>
        <w:t xml:space="preserve"> than fair</w:t>
      </w:r>
      <w:r w:rsidRPr="00B05DA7">
        <w:rPr>
          <w:rFonts w:ascii="Times New Roman" w:hAnsi="Times New Roman" w:cs="Times New Roman"/>
          <w:sz w:val="24"/>
          <w:szCs w:val="24"/>
        </w:rPr>
        <w:t xml:space="preserve">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-3.01,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.16).  There was also a marginal effect of </w:t>
      </w:r>
      <w:r w:rsidRPr="00B05DA7">
        <w:rPr>
          <w:rFonts w:ascii="Times New Roman" w:hAnsi="Times New Roman" w:cs="Times New Roman"/>
          <w:sz w:val="24"/>
          <w:szCs w:val="24"/>
        </w:rPr>
        <w:lastRenderedPageBreak/>
        <w:t xml:space="preserve">Race, </w:t>
      </w:r>
      <w:r w:rsidRPr="00B05DA7">
        <w:rPr>
          <w:rFonts w:ascii="Times New Roman" w:hAnsi="Times New Roman" w:cs="Times New Roman"/>
          <w:i/>
          <w:iCs/>
          <w:sz w:val="24"/>
          <w:szCs w:val="24"/>
        </w:rPr>
        <w:t>F</w:t>
      </w:r>
      <w:r w:rsidRPr="00B05DA7">
        <w:rPr>
          <w:rFonts w:ascii="Times New Roman" w:hAnsi="Times New Roman" w:cs="Times New Roman"/>
          <w:sz w:val="24"/>
          <w:szCs w:val="24"/>
        </w:rPr>
        <w:t>(1,</w:t>
      </w:r>
      <w:r w:rsidR="00C203A4">
        <w:rPr>
          <w:rFonts w:ascii="Times New Roman" w:hAnsi="Times New Roman" w:cs="Times New Roman"/>
          <w:sz w:val="24"/>
          <w:szCs w:val="24"/>
        </w:rPr>
        <w:t xml:space="preserve"> </w:t>
      </w:r>
      <w:r w:rsidRPr="00B05DA7">
        <w:rPr>
          <w:rFonts w:ascii="Times New Roman" w:hAnsi="Times New Roman" w:cs="Times New Roman"/>
          <w:sz w:val="24"/>
          <w:szCs w:val="24"/>
        </w:rPr>
        <w:t xml:space="preserve">342) = 3.41,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 .066</w:t>
      </w:r>
      <w:r w:rsidR="00DF3F14">
        <w:rPr>
          <w:rFonts w:ascii="Times New Roman" w:hAnsi="Times New Roman" w:cs="Times New Roman"/>
          <w:sz w:val="24"/>
          <w:szCs w:val="24"/>
        </w:rPr>
        <w:t>,</w:t>
      </w:r>
      <w:r w:rsidR="00BF274A">
        <w:rPr>
          <w:rFonts w:ascii="Times New Roman" w:hAnsi="Times New Roman" w:cs="Times New Roman"/>
          <w:sz w:val="24"/>
          <w:szCs w:val="24"/>
        </w:rPr>
        <w:t xml:space="preserve"> </w:t>
      </w:r>
      <w:r w:rsidR="00BF274A">
        <w:rPr>
          <w:rFonts w:ascii="Times New Roman" w:hAnsi="Times New Roman" w:cs="Times New Roman"/>
          <w:i/>
          <w:iCs/>
          <w:sz w:val="24"/>
          <w:szCs w:val="24"/>
        </w:rPr>
        <w:t xml:space="preserve">d </w:t>
      </w:r>
      <w:r w:rsidR="00BF274A">
        <w:rPr>
          <w:rFonts w:ascii="Times New Roman" w:hAnsi="Times New Roman" w:cs="Times New Roman"/>
          <w:sz w:val="24"/>
          <w:szCs w:val="24"/>
        </w:rPr>
        <w:t>= .20,</w:t>
      </w:r>
      <w:r w:rsidRPr="00B05DA7">
        <w:rPr>
          <w:rFonts w:ascii="Times New Roman" w:hAnsi="Times New Roman" w:cs="Times New Roman"/>
          <w:sz w:val="24"/>
          <w:szCs w:val="24"/>
        </w:rPr>
        <w:t xml:space="preserve"> such t</w:t>
      </w:r>
      <w:r w:rsidR="00DF3F14">
        <w:rPr>
          <w:rFonts w:ascii="Times New Roman" w:hAnsi="Times New Roman" w:cs="Times New Roman"/>
          <w:sz w:val="24"/>
          <w:szCs w:val="24"/>
        </w:rPr>
        <w:t>h</w:t>
      </w:r>
      <w:r w:rsidRPr="00B05DA7">
        <w:rPr>
          <w:rFonts w:ascii="Times New Roman" w:hAnsi="Times New Roman" w:cs="Times New Roman"/>
          <w:sz w:val="24"/>
          <w:szCs w:val="24"/>
        </w:rPr>
        <w:t>at discipline was perceived to be more unfair by White participants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-.44,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.14) than Black participants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-.02,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.18).  A Condition</w:t>
      </w:r>
      <w:r w:rsidR="002F21DD">
        <w:rPr>
          <w:rFonts w:ascii="Times New Roman" w:hAnsi="Times New Roman" w:cs="Times New Roman"/>
          <w:sz w:val="24"/>
          <w:szCs w:val="24"/>
        </w:rPr>
        <w:t xml:space="preserve"> x Race</w:t>
      </w:r>
      <w:r w:rsidRPr="00B05DA7">
        <w:rPr>
          <w:rFonts w:ascii="Times New Roman" w:hAnsi="Times New Roman" w:cs="Times New Roman"/>
          <w:sz w:val="24"/>
          <w:szCs w:val="24"/>
        </w:rPr>
        <w:t xml:space="preserve"> interaction was not significant, </w:t>
      </w:r>
      <w:r w:rsidRPr="00B05DA7">
        <w:rPr>
          <w:rFonts w:ascii="Times New Roman" w:hAnsi="Times New Roman" w:cs="Times New Roman"/>
          <w:i/>
          <w:iCs/>
          <w:sz w:val="24"/>
          <w:szCs w:val="24"/>
        </w:rPr>
        <w:t>F</w:t>
      </w:r>
      <w:r w:rsidRPr="00B05DA7">
        <w:rPr>
          <w:rFonts w:ascii="Times New Roman" w:hAnsi="Times New Roman" w:cs="Times New Roman"/>
          <w:sz w:val="24"/>
          <w:szCs w:val="24"/>
        </w:rPr>
        <w:t>(1,</w:t>
      </w:r>
      <w:r w:rsidR="00C203A4">
        <w:rPr>
          <w:rFonts w:ascii="Times New Roman" w:hAnsi="Times New Roman" w:cs="Times New Roman"/>
          <w:sz w:val="24"/>
          <w:szCs w:val="24"/>
        </w:rPr>
        <w:t xml:space="preserve"> </w:t>
      </w:r>
      <w:r w:rsidRPr="00B05DA7">
        <w:rPr>
          <w:rFonts w:ascii="Times New Roman" w:hAnsi="Times New Roman" w:cs="Times New Roman"/>
          <w:sz w:val="24"/>
          <w:szCs w:val="24"/>
        </w:rPr>
        <w:t xml:space="preserve">342) = .05,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 .82.</w:t>
      </w:r>
    </w:p>
    <w:p w14:paraId="28DA50AF" w14:textId="4F4A6C29" w:rsidR="00B05DA7" w:rsidRPr="00451743" w:rsidRDefault="00611341" w:rsidP="00451743">
      <w:pPr>
        <w:pStyle w:val="Heading3"/>
        <w:spacing w:line="480" w:lineRule="auto"/>
        <w:rPr>
          <w:rFonts w:ascii="Times New Roman" w:hAnsi="Times New Roman" w:cs="Times New Roman"/>
          <w:b/>
          <w:bCs/>
        </w:rPr>
      </w:pPr>
      <w:bookmarkStart w:id="86" w:name="_Toc72503189"/>
      <w:r w:rsidRPr="00451743">
        <w:rPr>
          <w:rFonts w:ascii="Times New Roman" w:hAnsi="Times New Roman" w:cs="Times New Roman"/>
          <w:b/>
          <w:bCs/>
          <w:color w:val="auto"/>
        </w:rPr>
        <w:t xml:space="preserve">4.2.2 </w:t>
      </w:r>
      <w:r w:rsidR="00B05DA7" w:rsidRPr="00451743">
        <w:rPr>
          <w:rFonts w:ascii="Times New Roman" w:hAnsi="Times New Roman" w:cs="Times New Roman"/>
          <w:b/>
          <w:bCs/>
          <w:color w:val="auto"/>
        </w:rPr>
        <w:t xml:space="preserve">Effect of </w:t>
      </w:r>
      <w:r w:rsidRPr="00451743">
        <w:rPr>
          <w:rFonts w:ascii="Times New Roman" w:hAnsi="Times New Roman" w:cs="Times New Roman"/>
          <w:b/>
          <w:bCs/>
          <w:color w:val="auto"/>
        </w:rPr>
        <w:t>d</w:t>
      </w:r>
      <w:r w:rsidR="00B05DA7" w:rsidRPr="00451743">
        <w:rPr>
          <w:rFonts w:ascii="Times New Roman" w:hAnsi="Times New Roman" w:cs="Times New Roman"/>
          <w:b/>
          <w:bCs/>
          <w:color w:val="auto"/>
        </w:rPr>
        <w:t xml:space="preserve">iscipline and </w:t>
      </w:r>
      <w:r w:rsidRPr="00451743">
        <w:rPr>
          <w:rFonts w:ascii="Times New Roman" w:hAnsi="Times New Roman" w:cs="Times New Roman"/>
          <w:b/>
          <w:bCs/>
          <w:color w:val="auto"/>
        </w:rPr>
        <w:t>r</w:t>
      </w:r>
      <w:r w:rsidR="00B05DA7" w:rsidRPr="00451743">
        <w:rPr>
          <w:rFonts w:ascii="Times New Roman" w:hAnsi="Times New Roman" w:cs="Times New Roman"/>
          <w:b/>
          <w:bCs/>
          <w:color w:val="auto"/>
        </w:rPr>
        <w:t xml:space="preserve">ace on </w:t>
      </w:r>
      <w:r w:rsidRPr="00451743">
        <w:rPr>
          <w:rFonts w:ascii="Times New Roman" w:hAnsi="Times New Roman" w:cs="Times New Roman"/>
          <w:b/>
          <w:bCs/>
          <w:color w:val="auto"/>
        </w:rPr>
        <w:t>d</w:t>
      </w:r>
      <w:r w:rsidR="00B05DA7" w:rsidRPr="00451743">
        <w:rPr>
          <w:rFonts w:ascii="Times New Roman" w:hAnsi="Times New Roman" w:cs="Times New Roman"/>
          <w:b/>
          <w:bCs/>
          <w:color w:val="auto"/>
        </w:rPr>
        <w:t xml:space="preserve">iscipline </w:t>
      </w:r>
      <w:r w:rsidRPr="00451743">
        <w:rPr>
          <w:rFonts w:ascii="Times New Roman" w:hAnsi="Times New Roman" w:cs="Times New Roman"/>
          <w:b/>
          <w:bCs/>
          <w:color w:val="auto"/>
        </w:rPr>
        <w:t>a</w:t>
      </w:r>
      <w:r w:rsidR="00B05DA7" w:rsidRPr="00451743">
        <w:rPr>
          <w:rFonts w:ascii="Times New Roman" w:hAnsi="Times New Roman" w:cs="Times New Roman"/>
          <w:b/>
          <w:bCs/>
          <w:color w:val="auto"/>
        </w:rPr>
        <w:t>ttributions</w:t>
      </w:r>
      <w:bookmarkEnd w:id="86"/>
    </w:p>
    <w:p w14:paraId="65012098" w14:textId="41A0B8CD" w:rsidR="004E0F17" w:rsidRPr="004E0F17" w:rsidRDefault="004E0F17" w:rsidP="004E0F17">
      <w:pPr>
        <w:pStyle w:val="Heading4"/>
        <w:spacing w:line="480" w:lineRule="auto"/>
        <w:rPr>
          <w:rFonts w:ascii="Times New Roman" w:hAnsi="Times New Roman" w:cs="Times New Roman"/>
          <w:b/>
          <w:bCs/>
          <w:i w:val="0"/>
          <w:iCs w:val="0"/>
          <w:sz w:val="24"/>
          <w:szCs w:val="24"/>
        </w:rPr>
      </w:pPr>
      <w:bookmarkStart w:id="87" w:name="_Toc72503190"/>
      <w:r w:rsidRPr="004E0F17">
        <w:rPr>
          <w:rFonts w:ascii="Times New Roman" w:hAnsi="Times New Roman" w:cs="Times New Roman"/>
          <w:b/>
          <w:bCs/>
          <w:i w:val="0"/>
          <w:iCs w:val="0"/>
          <w:color w:val="auto"/>
          <w:sz w:val="24"/>
          <w:szCs w:val="24"/>
        </w:rPr>
        <w:t xml:space="preserve">4.2.2.1 </w:t>
      </w:r>
      <w:r w:rsidR="00B05DA7" w:rsidRPr="004E0F17">
        <w:rPr>
          <w:rFonts w:ascii="Times New Roman" w:hAnsi="Times New Roman" w:cs="Times New Roman"/>
          <w:b/>
          <w:bCs/>
          <w:i w:val="0"/>
          <w:iCs w:val="0"/>
          <w:color w:val="auto"/>
          <w:sz w:val="24"/>
          <w:szCs w:val="24"/>
        </w:rPr>
        <w:t xml:space="preserve">Attributions to </w:t>
      </w:r>
      <w:r w:rsidR="00611341" w:rsidRPr="004E0F17">
        <w:rPr>
          <w:rFonts w:ascii="Times New Roman" w:hAnsi="Times New Roman" w:cs="Times New Roman"/>
          <w:b/>
          <w:bCs/>
          <w:i w:val="0"/>
          <w:iCs w:val="0"/>
          <w:color w:val="auto"/>
          <w:sz w:val="24"/>
          <w:szCs w:val="24"/>
        </w:rPr>
        <w:t>r</w:t>
      </w:r>
      <w:r w:rsidR="00B05DA7" w:rsidRPr="004E0F17">
        <w:rPr>
          <w:rFonts w:ascii="Times New Roman" w:hAnsi="Times New Roman" w:cs="Times New Roman"/>
          <w:b/>
          <w:bCs/>
          <w:i w:val="0"/>
          <w:iCs w:val="0"/>
          <w:color w:val="auto"/>
          <w:sz w:val="24"/>
          <w:szCs w:val="24"/>
        </w:rPr>
        <w:t xml:space="preserve">acial </w:t>
      </w:r>
      <w:r w:rsidR="00611341" w:rsidRPr="004E0F17">
        <w:rPr>
          <w:rFonts w:ascii="Times New Roman" w:hAnsi="Times New Roman" w:cs="Times New Roman"/>
          <w:b/>
          <w:bCs/>
          <w:i w:val="0"/>
          <w:iCs w:val="0"/>
          <w:color w:val="auto"/>
          <w:sz w:val="24"/>
          <w:szCs w:val="24"/>
        </w:rPr>
        <w:t>b</w:t>
      </w:r>
      <w:r w:rsidR="00B05DA7" w:rsidRPr="004E0F17">
        <w:rPr>
          <w:rFonts w:ascii="Times New Roman" w:hAnsi="Times New Roman" w:cs="Times New Roman"/>
          <w:b/>
          <w:bCs/>
          <w:i w:val="0"/>
          <w:iCs w:val="0"/>
          <w:color w:val="auto"/>
          <w:sz w:val="24"/>
          <w:szCs w:val="24"/>
        </w:rPr>
        <w:t>ias</w:t>
      </w:r>
      <w:bookmarkEnd w:id="87"/>
    </w:p>
    <w:p w14:paraId="2DF5E036" w14:textId="3A4E32D6" w:rsidR="00B05DA7" w:rsidRPr="00B05DA7" w:rsidRDefault="00B05DA7" w:rsidP="004E0F17">
      <w:pPr>
        <w:spacing w:after="0"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To test the hypothesis that </w:t>
      </w:r>
      <w:r w:rsidR="006A604E">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6A604E">
        <w:rPr>
          <w:rFonts w:ascii="Times New Roman" w:hAnsi="Times New Roman" w:cs="Times New Roman"/>
          <w:sz w:val="24"/>
          <w:szCs w:val="24"/>
        </w:rPr>
        <w:t>c</w:t>
      </w:r>
      <w:r w:rsidRPr="00B05DA7">
        <w:rPr>
          <w:rFonts w:ascii="Times New Roman" w:hAnsi="Times New Roman" w:cs="Times New Roman"/>
          <w:sz w:val="24"/>
          <w:szCs w:val="24"/>
        </w:rPr>
        <w:t xml:space="preserve">ondition and participant </w:t>
      </w:r>
      <w:r w:rsidR="006A604E">
        <w:rPr>
          <w:rFonts w:ascii="Times New Roman" w:hAnsi="Times New Roman" w:cs="Times New Roman"/>
          <w:sz w:val="24"/>
          <w:szCs w:val="24"/>
        </w:rPr>
        <w:t>r</w:t>
      </w:r>
      <w:r w:rsidRPr="00B05DA7">
        <w:rPr>
          <w:rFonts w:ascii="Times New Roman" w:hAnsi="Times New Roman" w:cs="Times New Roman"/>
          <w:sz w:val="24"/>
          <w:szCs w:val="24"/>
        </w:rPr>
        <w:t>ace would influence participants’ attributions of discipline as racially biased, I conducted a Race (White, Black) x Condition (Fair, Unfair) ANOVA</w:t>
      </w:r>
      <w:r w:rsidR="002F21DD">
        <w:rPr>
          <w:rFonts w:ascii="Times New Roman" w:hAnsi="Times New Roman" w:cs="Times New Roman"/>
          <w:sz w:val="24"/>
          <w:szCs w:val="24"/>
        </w:rPr>
        <w:t xml:space="preserve"> (see Figure 14)</w:t>
      </w:r>
      <w:r w:rsidRPr="00B05DA7">
        <w:rPr>
          <w:rFonts w:ascii="Times New Roman" w:hAnsi="Times New Roman" w:cs="Times New Roman"/>
          <w:sz w:val="24"/>
          <w:szCs w:val="24"/>
        </w:rPr>
        <w:t>.  This analysis revealed a significant main effect of Race (</w:t>
      </w:r>
      <w:r w:rsidRPr="00B05DA7">
        <w:rPr>
          <w:rFonts w:ascii="Times New Roman" w:hAnsi="Times New Roman" w:cs="Times New Roman"/>
          <w:i/>
          <w:iCs/>
          <w:sz w:val="24"/>
          <w:szCs w:val="24"/>
        </w:rPr>
        <w:t>F</w:t>
      </w:r>
      <w:r w:rsidRPr="00B05DA7">
        <w:rPr>
          <w:rFonts w:ascii="Times New Roman" w:hAnsi="Times New Roman" w:cs="Times New Roman"/>
          <w:sz w:val="24"/>
          <w:szCs w:val="24"/>
        </w:rPr>
        <w:t xml:space="preserve">(1, 338) = 75.92, </w:t>
      </w:r>
      <w:r w:rsidRPr="00B05DA7">
        <w:rPr>
          <w:rFonts w:ascii="Times New Roman" w:hAnsi="Times New Roman" w:cs="Times New Roman"/>
          <w:i/>
          <w:iCs/>
          <w:sz w:val="24"/>
          <w:szCs w:val="24"/>
        </w:rPr>
        <w:t xml:space="preserve">p </w:t>
      </w:r>
      <w:r w:rsidRPr="00B05DA7">
        <w:rPr>
          <w:rFonts w:ascii="Times New Roman" w:hAnsi="Times New Roman" w:cs="Times New Roman"/>
          <w:sz w:val="24"/>
          <w:szCs w:val="24"/>
        </w:rPr>
        <w:t>&lt; .001) and Condition (</w:t>
      </w:r>
      <w:r w:rsidRPr="00B05DA7">
        <w:rPr>
          <w:rFonts w:ascii="Times New Roman" w:hAnsi="Times New Roman" w:cs="Times New Roman"/>
          <w:i/>
          <w:iCs/>
          <w:sz w:val="24"/>
          <w:szCs w:val="24"/>
        </w:rPr>
        <w:t>F</w:t>
      </w:r>
      <w:r w:rsidRPr="00B05DA7">
        <w:rPr>
          <w:rFonts w:ascii="Times New Roman" w:hAnsi="Times New Roman" w:cs="Times New Roman"/>
          <w:sz w:val="24"/>
          <w:szCs w:val="24"/>
        </w:rPr>
        <w:t xml:space="preserve">(1, 338) = 42.71,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&lt; .001).  These effect were qualified by a significant Race x Condition interaction, </w:t>
      </w:r>
      <w:r w:rsidRPr="00B05DA7">
        <w:rPr>
          <w:rFonts w:ascii="Times New Roman" w:hAnsi="Times New Roman" w:cs="Times New Roman"/>
          <w:i/>
          <w:iCs/>
          <w:sz w:val="24"/>
          <w:szCs w:val="24"/>
        </w:rPr>
        <w:t>F</w:t>
      </w:r>
      <w:r w:rsidRPr="00B05DA7">
        <w:rPr>
          <w:rFonts w:ascii="Times New Roman" w:hAnsi="Times New Roman" w:cs="Times New Roman"/>
          <w:sz w:val="24"/>
          <w:szCs w:val="24"/>
        </w:rPr>
        <w:t>(1,</w:t>
      </w:r>
      <w:r w:rsidR="00C203A4">
        <w:rPr>
          <w:rFonts w:ascii="Times New Roman" w:hAnsi="Times New Roman" w:cs="Times New Roman"/>
          <w:sz w:val="24"/>
          <w:szCs w:val="24"/>
        </w:rPr>
        <w:t xml:space="preserve"> </w:t>
      </w:r>
      <w:r w:rsidRPr="00B05DA7">
        <w:rPr>
          <w:rFonts w:ascii="Times New Roman" w:hAnsi="Times New Roman" w:cs="Times New Roman"/>
          <w:sz w:val="24"/>
          <w:szCs w:val="24"/>
        </w:rPr>
        <w:t xml:space="preserve">338) = 37.90,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&lt; .001.  </w:t>
      </w:r>
      <w:r w:rsidR="00DF3F14">
        <w:rPr>
          <w:rFonts w:ascii="Times New Roman" w:hAnsi="Times New Roman" w:cs="Times New Roman"/>
          <w:sz w:val="24"/>
          <w:szCs w:val="24"/>
        </w:rPr>
        <w:t xml:space="preserve">Simple t-tests revealed a bigger race difference </w:t>
      </w:r>
      <w:r w:rsidRPr="00B05DA7">
        <w:rPr>
          <w:rFonts w:ascii="Times New Roman" w:hAnsi="Times New Roman" w:cs="Times New Roman"/>
          <w:sz w:val="24"/>
          <w:szCs w:val="24"/>
        </w:rPr>
        <w:t xml:space="preserve">in the </w:t>
      </w:r>
      <w:r w:rsidR="006A604E">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6A604E">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6A604E">
        <w:rPr>
          <w:rFonts w:ascii="Times New Roman" w:hAnsi="Times New Roman" w:cs="Times New Roman"/>
          <w:sz w:val="24"/>
          <w:szCs w:val="24"/>
        </w:rPr>
        <w:t>c</w:t>
      </w:r>
      <w:r w:rsidRPr="00B05DA7">
        <w:rPr>
          <w:rFonts w:ascii="Times New Roman" w:hAnsi="Times New Roman" w:cs="Times New Roman"/>
          <w:sz w:val="24"/>
          <w:szCs w:val="24"/>
        </w:rPr>
        <w:t>ondition (</w:t>
      </w:r>
      <w:r w:rsidRPr="00653028">
        <w:rPr>
          <w:rFonts w:ascii="Times New Roman" w:hAnsi="Times New Roman" w:cs="Times New Roman"/>
          <w:i/>
          <w:iCs/>
          <w:sz w:val="24"/>
          <w:szCs w:val="24"/>
        </w:rPr>
        <w:t>t</w:t>
      </w:r>
      <w:r w:rsidRPr="00B05DA7">
        <w:rPr>
          <w:rFonts w:ascii="Times New Roman" w:hAnsi="Times New Roman" w:cs="Times New Roman"/>
          <w:sz w:val="24"/>
          <w:szCs w:val="24"/>
        </w:rPr>
        <w:t xml:space="preserve">(167) = -9.71,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&lt; .001</w:t>
      </w:r>
      <w:r w:rsidR="00BF274A">
        <w:rPr>
          <w:rFonts w:ascii="Times New Roman" w:hAnsi="Times New Roman" w:cs="Times New Roman"/>
          <w:sz w:val="24"/>
          <w:szCs w:val="24"/>
        </w:rPr>
        <w:t xml:space="preserve">, </w:t>
      </w:r>
      <w:r w:rsidR="00BF274A">
        <w:rPr>
          <w:rFonts w:ascii="Times New Roman" w:hAnsi="Times New Roman" w:cs="Times New Roman"/>
          <w:i/>
          <w:iCs/>
          <w:sz w:val="24"/>
          <w:szCs w:val="24"/>
        </w:rPr>
        <w:t>d</w:t>
      </w:r>
      <w:r w:rsidR="00BF274A">
        <w:rPr>
          <w:rFonts w:ascii="Times New Roman" w:hAnsi="Times New Roman" w:cs="Times New Roman"/>
          <w:sz w:val="24"/>
          <w:szCs w:val="24"/>
        </w:rPr>
        <w:t xml:space="preserve"> = 1.47</w:t>
      </w:r>
      <w:r w:rsidRPr="00B05DA7">
        <w:rPr>
          <w:rFonts w:ascii="Times New Roman" w:hAnsi="Times New Roman" w:cs="Times New Roman"/>
          <w:sz w:val="24"/>
          <w:szCs w:val="24"/>
        </w:rPr>
        <w:t xml:space="preserve">) </w:t>
      </w:r>
      <w:r w:rsidR="00DF3F14">
        <w:rPr>
          <w:rFonts w:ascii="Times New Roman" w:hAnsi="Times New Roman" w:cs="Times New Roman"/>
          <w:sz w:val="24"/>
          <w:szCs w:val="24"/>
        </w:rPr>
        <w:t>than</w:t>
      </w:r>
      <w:r w:rsidR="00DF3F14" w:rsidRPr="00B05DA7">
        <w:rPr>
          <w:rFonts w:ascii="Times New Roman" w:hAnsi="Times New Roman" w:cs="Times New Roman"/>
          <w:sz w:val="24"/>
          <w:szCs w:val="24"/>
        </w:rPr>
        <w:t xml:space="preserve"> </w:t>
      </w:r>
      <w:r w:rsidRPr="00B05DA7">
        <w:rPr>
          <w:rFonts w:ascii="Times New Roman" w:hAnsi="Times New Roman" w:cs="Times New Roman"/>
          <w:sz w:val="24"/>
          <w:szCs w:val="24"/>
        </w:rPr>
        <w:t xml:space="preserve">the </w:t>
      </w:r>
      <w:r w:rsidR="006A604E">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6A604E">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6A604E">
        <w:rPr>
          <w:rFonts w:ascii="Times New Roman" w:hAnsi="Times New Roman" w:cs="Times New Roman"/>
          <w:sz w:val="24"/>
          <w:szCs w:val="24"/>
        </w:rPr>
        <w:t>c</w:t>
      </w:r>
      <w:r w:rsidRPr="00B05DA7">
        <w:rPr>
          <w:rFonts w:ascii="Times New Roman" w:hAnsi="Times New Roman" w:cs="Times New Roman"/>
          <w:sz w:val="24"/>
          <w:szCs w:val="24"/>
        </w:rPr>
        <w:t>ondition (</w:t>
      </w:r>
      <w:r w:rsidRPr="00653028">
        <w:rPr>
          <w:rFonts w:ascii="Times New Roman" w:hAnsi="Times New Roman" w:cs="Times New Roman"/>
          <w:i/>
          <w:iCs/>
          <w:sz w:val="24"/>
          <w:szCs w:val="24"/>
        </w:rPr>
        <w:t>t</w:t>
      </w:r>
      <w:r w:rsidRPr="00B05DA7">
        <w:rPr>
          <w:rFonts w:ascii="Times New Roman" w:hAnsi="Times New Roman" w:cs="Times New Roman"/>
          <w:sz w:val="24"/>
          <w:szCs w:val="24"/>
        </w:rPr>
        <w:t xml:space="preserve">(168) = -1.982,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w:t>
      </w:r>
      <w:r w:rsidR="000A021B">
        <w:rPr>
          <w:rFonts w:ascii="Times New Roman" w:hAnsi="Times New Roman" w:cs="Times New Roman"/>
          <w:sz w:val="24"/>
          <w:szCs w:val="24"/>
        </w:rPr>
        <w:t>=</w:t>
      </w:r>
      <w:r w:rsidRPr="00B05DA7">
        <w:rPr>
          <w:rFonts w:ascii="Times New Roman" w:hAnsi="Times New Roman" w:cs="Times New Roman"/>
          <w:sz w:val="24"/>
          <w:szCs w:val="24"/>
        </w:rPr>
        <w:t xml:space="preserve"> .0</w:t>
      </w:r>
      <w:r w:rsidR="000A021B">
        <w:rPr>
          <w:rFonts w:ascii="Times New Roman" w:hAnsi="Times New Roman" w:cs="Times New Roman"/>
          <w:sz w:val="24"/>
          <w:szCs w:val="24"/>
        </w:rPr>
        <w:t>49</w:t>
      </w:r>
      <w:r w:rsidR="00BF274A">
        <w:rPr>
          <w:rFonts w:ascii="Times New Roman" w:hAnsi="Times New Roman" w:cs="Times New Roman"/>
          <w:sz w:val="24"/>
          <w:szCs w:val="24"/>
        </w:rPr>
        <w:t xml:space="preserve">, </w:t>
      </w:r>
      <w:r w:rsidR="00BF274A">
        <w:rPr>
          <w:rFonts w:ascii="Times New Roman" w:hAnsi="Times New Roman" w:cs="Times New Roman"/>
          <w:i/>
          <w:iCs/>
          <w:sz w:val="24"/>
          <w:szCs w:val="24"/>
        </w:rPr>
        <w:t xml:space="preserve">d </w:t>
      </w:r>
      <w:r w:rsidR="00BF274A">
        <w:rPr>
          <w:rFonts w:ascii="Times New Roman" w:hAnsi="Times New Roman" w:cs="Times New Roman"/>
          <w:sz w:val="24"/>
          <w:szCs w:val="24"/>
        </w:rPr>
        <w:t>= .34</w:t>
      </w:r>
      <w:r w:rsidRPr="00B05DA7">
        <w:rPr>
          <w:rFonts w:ascii="Times New Roman" w:hAnsi="Times New Roman" w:cs="Times New Roman"/>
          <w:sz w:val="24"/>
          <w:szCs w:val="24"/>
        </w:rPr>
        <w:t>), such that Black participants were more likely than White participants to attribute discipline to racial bias</w:t>
      </w:r>
      <w:r w:rsidR="00DF3F14">
        <w:rPr>
          <w:rFonts w:ascii="Times New Roman" w:hAnsi="Times New Roman" w:cs="Times New Roman"/>
          <w:sz w:val="24"/>
          <w:szCs w:val="24"/>
        </w:rPr>
        <w:t xml:space="preserve"> in the </w:t>
      </w:r>
      <w:r w:rsidR="006A604E">
        <w:rPr>
          <w:rFonts w:ascii="Times New Roman" w:hAnsi="Times New Roman" w:cs="Times New Roman"/>
          <w:sz w:val="24"/>
          <w:szCs w:val="24"/>
        </w:rPr>
        <w:t>u</w:t>
      </w:r>
      <w:r w:rsidR="00DF3F14">
        <w:rPr>
          <w:rFonts w:ascii="Times New Roman" w:hAnsi="Times New Roman" w:cs="Times New Roman"/>
          <w:sz w:val="24"/>
          <w:szCs w:val="24"/>
        </w:rPr>
        <w:t xml:space="preserve">nfair </w:t>
      </w:r>
      <w:r w:rsidR="006A604E">
        <w:rPr>
          <w:rFonts w:ascii="Times New Roman" w:hAnsi="Times New Roman" w:cs="Times New Roman"/>
          <w:sz w:val="24"/>
          <w:szCs w:val="24"/>
        </w:rPr>
        <w:t>c</w:t>
      </w:r>
      <w:r w:rsidR="00DF3F14">
        <w:rPr>
          <w:rFonts w:ascii="Times New Roman" w:hAnsi="Times New Roman" w:cs="Times New Roman"/>
          <w:sz w:val="24"/>
          <w:szCs w:val="24"/>
        </w:rPr>
        <w:t xml:space="preserve">ondition </w:t>
      </w:r>
      <w:r w:rsidRPr="00B05DA7">
        <w:rPr>
          <w:rFonts w:ascii="Times New Roman" w:hAnsi="Times New Roman" w:cs="Times New Roman"/>
          <w:sz w:val="24"/>
          <w:szCs w:val="24"/>
        </w:rPr>
        <w:t>(</w:t>
      </w:r>
      <w:r w:rsidRPr="00B05DA7">
        <w:rPr>
          <w:rFonts w:ascii="Times New Roman" w:hAnsi="Times New Roman" w:cs="Times New Roman"/>
          <w:sz w:val="24"/>
          <w:szCs w:val="24"/>
          <w:lang w:val="el-GR"/>
        </w:rPr>
        <w:t>Δ</w:t>
      </w:r>
      <w:r w:rsidRPr="00B05DA7">
        <w:rPr>
          <w:rFonts w:ascii="Times New Roman" w:hAnsi="Times New Roman" w:cs="Times New Roman"/>
          <w:i/>
          <w:iCs/>
          <w:sz w:val="24"/>
          <w:szCs w:val="24"/>
        </w:rPr>
        <w:t>M</w:t>
      </w:r>
      <w:r w:rsidRPr="00B05DA7">
        <w:rPr>
          <w:rFonts w:ascii="Times New Roman" w:hAnsi="Times New Roman" w:cs="Times New Roman"/>
          <w:sz w:val="24"/>
          <w:szCs w:val="24"/>
          <w:vertAlign w:val="subscript"/>
        </w:rPr>
        <w:t>Black-White</w:t>
      </w:r>
      <w:r w:rsidRPr="00B05DA7">
        <w:rPr>
          <w:rFonts w:ascii="Times New Roman" w:hAnsi="Times New Roman" w:cs="Times New Roman"/>
          <w:sz w:val="24"/>
          <w:szCs w:val="24"/>
        </w:rPr>
        <w:t xml:space="preserve"> = 4.56) compared to the Fair Condition (</w:t>
      </w:r>
      <w:r w:rsidRPr="00B05DA7">
        <w:rPr>
          <w:rFonts w:ascii="Times New Roman" w:hAnsi="Times New Roman" w:cs="Times New Roman"/>
          <w:sz w:val="24"/>
          <w:szCs w:val="24"/>
          <w:lang w:val="el-GR"/>
        </w:rPr>
        <w:t>Δ</w:t>
      </w:r>
      <w:r w:rsidRPr="00B05DA7">
        <w:rPr>
          <w:rFonts w:ascii="Times New Roman" w:hAnsi="Times New Roman" w:cs="Times New Roman"/>
          <w:i/>
          <w:iCs/>
          <w:sz w:val="24"/>
          <w:szCs w:val="24"/>
        </w:rPr>
        <w:t>M</w:t>
      </w:r>
      <w:r w:rsidRPr="00B05DA7">
        <w:rPr>
          <w:rFonts w:ascii="Times New Roman" w:hAnsi="Times New Roman" w:cs="Times New Roman"/>
          <w:sz w:val="24"/>
          <w:szCs w:val="24"/>
          <w:vertAlign w:val="subscript"/>
        </w:rPr>
        <w:t>Black-White</w:t>
      </w:r>
      <w:r w:rsidRPr="00B05DA7">
        <w:rPr>
          <w:rFonts w:ascii="Times New Roman" w:hAnsi="Times New Roman" w:cs="Times New Roman"/>
          <w:sz w:val="24"/>
          <w:szCs w:val="24"/>
        </w:rPr>
        <w:t xml:space="preserve"> = .7</w:t>
      </w:r>
      <w:r w:rsidR="00DC46B7">
        <w:rPr>
          <w:rFonts w:ascii="Times New Roman" w:hAnsi="Times New Roman" w:cs="Times New Roman"/>
          <w:sz w:val="24"/>
          <w:szCs w:val="24"/>
        </w:rPr>
        <w:t>9</w:t>
      </w:r>
      <w:r w:rsidRPr="00B05DA7">
        <w:rPr>
          <w:rFonts w:ascii="Times New Roman" w:hAnsi="Times New Roman" w:cs="Times New Roman"/>
          <w:sz w:val="24"/>
          <w:szCs w:val="24"/>
        </w:rPr>
        <w:t>).</w:t>
      </w:r>
    </w:p>
    <w:p w14:paraId="5C38867B" w14:textId="5A844BE8" w:rsidR="004E0F17" w:rsidRPr="004E0F17" w:rsidRDefault="004E0F17" w:rsidP="004E0F17">
      <w:pPr>
        <w:pStyle w:val="Heading4"/>
        <w:spacing w:line="480" w:lineRule="auto"/>
        <w:rPr>
          <w:rFonts w:ascii="Times New Roman" w:hAnsi="Times New Roman" w:cs="Times New Roman"/>
          <w:b/>
          <w:bCs/>
          <w:i w:val="0"/>
          <w:iCs w:val="0"/>
          <w:sz w:val="24"/>
          <w:szCs w:val="24"/>
        </w:rPr>
      </w:pPr>
      <w:bookmarkStart w:id="88" w:name="_Toc72503191"/>
      <w:r w:rsidRPr="004E0F17">
        <w:rPr>
          <w:rFonts w:ascii="Times New Roman" w:hAnsi="Times New Roman" w:cs="Times New Roman"/>
          <w:b/>
          <w:bCs/>
          <w:i w:val="0"/>
          <w:iCs w:val="0"/>
          <w:color w:val="auto"/>
          <w:sz w:val="24"/>
          <w:szCs w:val="24"/>
        </w:rPr>
        <w:t>4.2.2.</w:t>
      </w:r>
      <w:r w:rsidR="00D53107">
        <w:rPr>
          <w:rFonts w:ascii="Times New Roman" w:hAnsi="Times New Roman" w:cs="Times New Roman"/>
          <w:b/>
          <w:bCs/>
          <w:i w:val="0"/>
          <w:iCs w:val="0"/>
          <w:color w:val="auto"/>
          <w:sz w:val="24"/>
          <w:szCs w:val="24"/>
        </w:rPr>
        <w:t>2</w:t>
      </w:r>
      <w:r w:rsidRPr="004E0F17">
        <w:rPr>
          <w:rFonts w:ascii="Times New Roman" w:hAnsi="Times New Roman" w:cs="Times New Roman"/>
          <w:b/>
          <w:bCs/>
          <w:i w:val="0"/>
          <w:iCs w:val="0"/>
          <w:color w:val="auto"/>
          <w:sz w:val="24"/>
          <w:szCs w:val="24"/>
        </w:rPr>
        <w:t xml:space="preserve"> </w:t>
      </w:r>
      <w:r w:rsidR="00B05DA7" w:rsidRPr="004E0F17">
        <w:rPr>
          <w:rFonts w:ascii="Times New Roman" w:hAnsi="Times New Roman" w:cs="Times New Roman"/>
          <w:b/>
          <w:bCs/>
          <w:i w:val="0"/>
          <w:iCs w:val="0"/>
          <w:color w:val="auto"/>
          <w:sz w:val="24"/>
          <w:szCs w:val="24"/>
        </w:rPr>
        <w:t xml:space="preserve">Exploring </w:t>
      </w:r>
      <w:r w:rsidR="00621D9B" w:rsidRPr="004E0F17">
        <w:rPr>
          <w:rFonts w:ascii="Times New Roman" w:hAnsi="Times New Roman" w:cs="Times New Roman"/>
          <w:b/>
          <w:bCs/>
          <w:i w:val="0"/>
          <w:iCs w:val="0"/>
          <w:color w:val="auto"/>
          <w:sz w:val="24"/>
          <w:szCs w:val="24"/>
        </w:rPr>
        <w:t>a</w:t>
      </w:r>
      <w:r w:rsidR="00B05DA7" w:rsidRPr="004E0F17">
        <w:rPr>
          <w:rFonts w:ascii="Times New Roman" w:hAnsi="Times New Roman" w:cs="Times New Roman"/>
          <w:b/>
          <w:bCs/>
          <w:i w:val="0"/>
          <w:iCs w:val="0"/>
          <w:color w:val="auto"/>
          <w:sz w:val="24"/>
          <w:szCs w:val="24"/>
        </w:rPr>
        <w:t xml:space="preserve">lternative </w:t>
      </w:r>
      <w:r w:rsidR="00621D9B" w:rsidRPr="004E0F17">
        <w:rPr>
          <w:rFonts w:ascii="Times New Roman" w:hAnsi="Times New Roman" w:cs="Times New Roman"/>
          <w:b/>
          <w:bCs/>
          <w:i w:val="0"/>
          <w:iCs w:val="0"/>
          <w:color w:val="auto"/>
          <w:sz w:val="24"/>
          <w:szCs w:val="24"/>
        </w:rPr>
        <w:t>d</w:t>
      </w:r>
      <w:r w:rsidR="00B05DA7" w:rsidRPr="004E0F17">
        <w:rPr>
          <w:rFonts w:ascii="Times New Roman" w:hAnsi="Times New Roman" w:cs="Times New Roman"/>
          <w:b/>
          <w:bCs/>
          <w:i w:val="0"/>
          <w:iCs w:val="0"/>
          <w:color w:val="auto"/>
          <w:sz w:val="24"/>
          <w:szCs w:val="24"/>
        </w:rPr>
        <w:t xml:space="preserve">iscipline </w:t>
      </w:r>
      <w:r w:rsidR="00621D9B" w:rsidRPr="004E0F17">
        <w:rPr>
          <w:rFonts w:ascii="Times New Roman" w:hAnsi="Times New Roman" w:cs="Times New Roman"/>
          <w:b/>
          <w:bCs/>
          <w:i w:val="0"/>
          <w:iCs w:val="0"/>
          <w:color w:val="auto"/>
          <w:sz w:val="24"/>
          <w:szCs w:val="24"/>
        </w:rPr>
        <w:t>a</w:t>
      </w:r>
      <w:r w:rsidR="00B05DA7" w:rsidRPr="004E0F17">
        <w:rPr>
          <w:rFonts w:ascii="Times New Roman" w:hAnsi="Times New Roman" w:cs="Times New Roman"/>
          <w:b/>
          <w:bCs/>
          <w:i w:val="0"/>
          <w:iCs w:val="0"/>
          <w:color w:val="auto"/>
          <w:sz w:val="24"/>
          <w:szCs w:val="24"/>
        </w:rPr>
        <w:t>ttributions</w:t>
      </w:r>
      <w:bookmarkEnd w:id="88"/>
    </w:p>
    <w:p w14:paraId="319B56E6" w14:textId="2789601A" w:rsidR="00B05DA7" w:rsidRPr="00B05DA7" w:rsidRDefault="00B05DA7" w:rsidP="004E0F17">
      <w:pPr>
        <w:autoSpaceDE w:val="0"/>
        <w:autoSpaceDN w:val="0"/>
        <w:adjustRightInd w:val="0"/>
        <w:spacing w:after="0"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To explore alternative attributions participants might have made to explain the teacher</w:t>
      </w:r>
      <w:r w:rsidR="00DF3F14">
        <w:rPr>
          <w:rFonts w:ascii="Times New Roman" w:hAnsi="Times New Roman" w:cs="Times New Roman"/>
          <w:sz w:val="24"/>
          <w:szCs w:val="24"/>
        </w:rPr>
        <w:t>’</w:t>
      </w:r>
      <w:r w:rsidRPr="00B05DA7">
        <w:rPr>
          <w:rFonts w:ascii="Times New Roman" w:hAnsi="Times New Roman" w:cs="Times New Roman"/>
          <w:sz w:val="24"/>
          <w:szCs w:val="24"/>
        </w:rPr>
        <w:t>s disciplinary action described in the scenario, I conducted a series of Race (White, Black) x Condition (Fair, Unfair) ANOVA</w:t>
      </w:r>
      <w:r w:rsidR="00493FAF">
        <w:rPr>
          <w:rFonts w:ascii="Times New Roman" w:hAnsi="Times New Roman" w:cs="Times New Roman"/>
          <w:sz w:val="24"/>
          <w:szCs w:val="24"/>
        </w:rPr>
        <w:t>s</w:t>
      </w:r>
      <w:r w:rsidRPr="00B05DA7">
        <w:rPr>
          <w:rFonts w:ascii="Times New Roman" w:hAnsi="Times New Roman" w:cs="Times New Roman"/>
          <w:sz w:val="24"/>
          <w:szCs w:val="24"/>
        </w:rPr>
        <w:t xml:space="preserve"> for each attribution (</w:t>
      </w:r>
      <w:r w:rsidR="00F951DC">
        <w:rPr>
          <w:rFonts w:ascii="Times New Roman" w:hAnsi="Times New Roman" w:cs="Times New Roman"/>
          <w:sz w:val="24"/>
          <w:szCs w:val="24"/>
        </w:rPr>
        <w:t xml:space="preserve">see Table </w:t>
      </w:r>
      <w:r w:rsidR="00544327">
        <w:rPr>
          <w:rFonts w:ascii="Times New Roman" w:hAnsi="Times New Roman" w:cs="Times New Roman"/>
          <w:sz w:val="24"/>
          <w:szCs w:val="24"/>
        </w:rPr>
        <w:t>10</w:t>
      </w:r>
      <w:r w:rsidRPr="00B05DA7">
        <w:rPr>
          <w:rFonts w:ascii="Times New Roman" w:hAnsi="Times New Roman" w:cs="Times New Roman"/>
          <w:sz w:val="24"/>
          <w:szCs w:val="24"/>
        </w:rPr>
        <w:t xml:space="preserve">).  </w:t>
      </w:r>
      <w:r w:rsidR="00F951DC">
        <w:rPr>
          <w:rFonts w:ascii="Times New Roman" w:hAnsi="Times New Roman" w:cs="Times New Roman"/>
          <w:sz w:val="24"/>
          <w:szCs w:val="24"/>
        </w:rPr>
        <w:t>B</w:t>
      </w:r>
      <w:r w:rsidRPr="00B05DA7">
        <w:rPr>
          <w:rFonts w:ascii="Times New Roman" w:hAnsi="Times New Roman" w:cs="Times New Roman"/>
          <w:sz w:val="24"/>
          <w:szCs w:val="24"/>
        </w:rPr>
        <w:t xml:space="preserve">oth Black and White participants were </w:t>
      </w:r>
      <w:r w:rsidR="00DF3F14">
        <w:rPr>
          <w:rFonts w:ascii="Times New Roman" w:hAnsi="Times New Roman" w:cs="Times New Roman"/>
          <w:sz w:val="24"/>
          <w:szCs w:val="24"/>
        </w:rPr>
        <w:t xml:space="preserve">significantly </w:t>
      </w:r>
      <w:r w:rsidRPr="00B05DA7">
        <w:rPr>
          <w:rFonts w:ascii="Times New Roman" w:hAnsi="Times New Roman" w:cs="Times New Roman"/>
          <w:sz w:val="24"/>
          <w:szCs w:val="24"/>
        </w:rPr>
        <w:t xml:space="preserve">more likely to attribute fair (vs. unfair) discipline to their intelligence, academic record, disciplinary record, and their good reputation.  Conversely, participants were more likely to attribute unfair discipline (vs. fair discipline) to their gender and their bad reputation.  Furthermore, a Race x </w:t>
      </w:r>
      <w:r w:rsidRPr="00B05DA7">
        <w:rPr>
          <w:rFonts w:ascii="Times New Roman" w:hAnsi="Times New Roman" w:cs="Times New Roman"/>
          <w:sz w:val="24"/>
          <w:szCs w:val="24"/>
        </w:rPr>
        <w:lastRenderedPageBreak/>
        <w:t>Condition interaction</w:t>
      </w:r>
      <w:r w:rsidR="0076467E">
        <w:rPr>
          <w:rFonts w:ascii="Times New Roman" w:hAnsi="Times New Roman" w:cs="Times New Roman"/>
          <w:sz w:val="24"/>
          <w:szCs w:val="24"/>
        </w:rPr>
        <w:t xml:space="preserve"> approached significance</w:t>
      </w:r>
      <w:r w:rsidRPr="00B05DA7">
        <w:rPr>
          <w:rFonts w:ascii="Times New Roman" w:hAnsi="Times New Roman" w:cs="Times New Roman"/>
          <w:sz w:val="24"/>
          <w:szCs w:val="24"/>
        </w:rPr>
        <w:t xml:space="preserve">, </w:t>
      </w:r>
      <w:r w:rsidRPr="00B05DA7">
        <w:rPr>
          <w:rFonts w:ascii="Times New Roman" w:hAnsi="Times New Roman" w:cs="Times New Roman"/>
          <w:i/>
          <w:iCs/>
          <w:sz w:val="24"/>
          <w:szCs w:val="24"/>
        </w:rPr>
        <w:t>F</w:t>
      </w:r>
      <w:r w:rsidRPr="00B05DA7">
        <w:rPr>
          <w:rFonts w:ascii="Times New Roman" w:hAnsi="Times New Roman" w:cs="Times New Roman"/>
          <w:sz w:val="24"/>
          <w:szCs w:val="24"/>
        </w:rPr>
        <w:t xml:space="preserve">(1, 338) = 3.78,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 .056, for participants</w:t>
      </w:r>
      <w:r w:rsidR="00DF3F14">
        <w:rPr>
          <w:rFonts w:ascii="Times New Roman" w:hAnsi="Times New Roman" w:cs="Times New Roman"/>
          <w:sz w:val="24"/>
          <w:szCs w:val="24"/>
        </w:rPr>
        <w:t>’</w:t>
      </w:r>
      <w:r w:rsidRPr="00B05DA7">
        <w:rPr>
          <w:rFonts w:ascii="Times New Roman" w:hAnsi="Times New Roman" w:cs="Times New Roman"/>
          <w:sz w:val="24"/>
          <w:szCs w:val="24"/>
        </w:rPr>
        <w:t xml:space="preserve"> attributions to their bad reputation</w:t>
      </w:r>
      <w:r w:rsidR="00D570BE">
        <w:rPr>
          <w:rFonts w:ascii="Times New Roman" w:hAnsi="Times New Roman" w:cs="Times New Roman"/>
          <w:sz w:val="24"/>
          <w:szCs w:val="24"/>
        </w:rPr>
        <w:t xml:space="preserve">.  </w:t>
      </w:r>
      <w:r w:rsidR="0076467E">
        <w:rPr>
          <w:rFonts w:ascii="Times New Roman" w:hAnsi="Times New Roman" w:cs="Times New Roman"/>
          <w:sz w:val="24"/>
          <w:szCs w:val="24"/>
        </w:rPr>
        <w:t>Examining the main effect of race</w:t>
      </w:r>
      <w:r w:rsidR="00DF3F14">
        <w:rPr>
          <w:rFonts w:ascii="Times New Roman" w:hAnsi="Times New Roman" w:cs="Times New Roman"/>
          <w:sz w:val="24"/>
          <w:szCs w:val="24"/>
        </w:rPr>
        <w:t xml:space="preserve"> </w:t>
      </w:r>
      <w:r w:rsidR="0076467E">
        <w:rPr>
          <w:rFonts w:ascii="Times New Roman" w:hAnsi="Times New Roman" w:cs="Times New Roman"/>
          <w:sz w:val="24"/>
          <w:szCs w:val="24"/>
        </w:rPr>
        <w:t xml:space="preserve">separately for fair and unfair discipline revealed a trend showing that </w:t>
      </w:r>
      <w:r w:rsidR="00F951DC">
        <w:rPr>
          <w:rFonts w:ascii="Times New Roman" w:hAnsi="Times New Roman" w:cs="Times New Roman"/>
          <w:sz w:val="24"/>
          <w:szCs w:val="24"/>
        </w:rPr>
        <w:t xml:space="preserve">White participants </w:t>
      </w:r>
      <w:r w:rsidR="0076467E">
        <w:rPr>
          <w:rFonts w:ascii="Times New Roman" w:hAnsi="Times New Roman" w:cs="Times New Roman"/>
          <w:sz w:val="24"/>
          <w:szCs w:val="24"/>
        </w:rPr>
        <w:t>were</w:t>
      </w:r>
      <w:r w:rsidR="00F951DC">
        <w:rPr>
          <w:rFonts w:ascii="Times New Roman" w:hAnsi="Times New Roman" w:cs="Times New Roman"/>
          <w:sz w:val="24"/>
          <w:szCs w:val="24"/>
        </w:rPr>
        <w:t xml:space="preserve"> more likely to attribute</w:t>
      </w:r>
      <w:r w:rsidR="004D2719">
        <w:rPr>
          <w:rFonts w:ascii="Times New Roman" w:hAnsi="Times New Roman" w:cs="Times New Roman"/>
          <w:sz w:val="24"/>
          <w:szCs w:val="24"/>
        </w:rPr>
        <w:t xml:space="preserve"> </w:t>
      </w:r>
      <w:r w:rsidR="00F951DC">
        <w:rPr>
          <w:rFonts w:ascii="Times New Roman" w:hAnsi="Times New Roman" w:cs="Times New Roman"/>
          <w:sz w:val="24"/>
          <w:szCs w:val="24"/>
        </w:rPr>
        <w:t>discipline to their bad reputation</w:t>
      </w:r>
      <w:r w:rsidR="004D2719">
        <w:rPr>
          <w:rFonts w:ascii="Times New Roman" w:hAnsi="Times New Roman" w:cs="Times New Roman"/>
          <w:sz w:val="24"/>
          <w:szCs w:val="24"/>
        </w:rPr>
        <w:t xml:space="preserve"> (</w:t>
      </w:r>
      <w:r w:rsidR="004D2719">
        <w:rPr>
          <w:rFonts w:ascii="Times New Roman" w:hAnsi="Times New Roman" w:cs="Times New Roman"/>
          <w:i/>
          <w:iCs/>
          <w:sz w:val="24"/>
          <w:szCs w:val="24"/>
        </w:rPr>
        <w:t>M</w:t>
      </w:r>
      <w:r w:rsidR="004D2719">
        <w:rPr>
          <w:rFonts w:ascii="Times New Roman" w:hAnsi="Times New Roman" w:cs="Times New Roman"/>
          <w:sz w:val="24"/>
          <w:szCs w:val="24"/>
        </w:rPr>
        <w:t xml:space="preserve"> = </w:t>
      </w:r>
      <w:r w:rsidR="0076467E">
        <w:rPr>
          <w:rFonts w:ascii="Times New Roman" w:hAnsi="Times New Roman" w:cs="Times New Roman"/>
          <w:sz w:val="24"/>
          <w:szCs w:val="24"/>
        </w:rPr>
        <w:t>4.83</w:t>
      </w:r>
      <w:r w:rsidR="004D2719">
        <w:rPr>
          <w:rFonts w:ascii="Times New Roman" w:hAnsi="Times New Roman" w:cs="Times New Roman"/>
          <w:sz w:val="24"/>
          <w:szCs w:val="24"/>
        </w:rPr>
        <w:t xml:space="preserve">, </w:t>
      </w:r>
      <w:r w:rsidR="004D2719">
        <w:rPr>
          <w:rFonts w:ascii="Times New Roman" w:hAnsi="Times New Roman" w:cs="Times New Roman"/>
          <w:i/>
          <w:iCs/>
          <w:sz w:val="24"/>
          <w:szCs w:val="24"/>
        </w:rPr>
        <w:t>SE</w:t>
      </w:r>
      <w:r w:rsidR="004D2719">
        <w:rPr>
          <w:rFonts w:ascii="Times New Roman" w:hAnsi="Times New Roman" w:cs="Times New Roman"/>
          <w:sz w:val="24"/>
          <w:szCs w:val="24"/>
        </w:rPr>
        <w:t xml:space="preserve"> = .3</w:t>
      </w:r>
      <w:r w:rsidR="0076467E">
        <w:rPr>
          <w:rFonts w:ascii="Times New Roman" w:hAnsi="Times New Roman" w:cs="Times New Roman"/>
          <w:sz w:val="24"/>
          <w:szCs w:val="24"/>
        </w:rPr>
        <w:t>4</w:t>
      </w:r>
      <w:r w:rsidR="004D2719">
        <w:rPr>
          <w:rFonts w:ascii="Times New Roman" w:hAnsi="Times New Roman" w:cs="Times New Roman"/>
          <w:sz w:val="24"/>
          <w:szCs w:val="24"/>
        </w:rPr>
        <w:t xml:space="preserve">) </w:t>
      </w:r>
      <w:r w:rsidR="00F951DC">
        <w:rPr>
          <w:rFonts w:ascii="Times New Roman" w:hAnsi="Times New Roman" w:cs="Times New Roman"/>
          <w:sz w:val="24"/>
          <w:szCs w:val="24"/>
        </w:rPr>
        <w:t>than Black participants</w:t>
      </w:r>
      <w:r w:rsidR="004D2719">
        <w:rPr>
          <w:rFonts w:ascii="Times New Roman" w:hAnsi="Times New Roman" w:cs="Times New Roman"/>
          <w:sz w:val="24"/>
          <w:szCs w:val="24"/>
        </w:rPr>
        <w:t xml:space="preserve"> (</w:t>
      </w:r>
      <w:r w:rsidR="004D2719">
        <w:rPr>
          <w:rFonts w:ascii="Times New Roman" w:hAnsi="Times New Roman" w:cs="Times New Roman"/>
          <w:i/>
          <w:iCs/>
          <w:sz w:val="24"/>
          <w:szCs w:val="24"/>
        </w:rPr>
        <w:t>M</w:t>
      </w:r>
      <w:r w:rsidR="004D2719">
        <w:rPr>
          <w:rFonts w:ascii="Times New Roman" w:hAnsi="Times New Roman" w:cs="Times New Roman"/>
          <w:sz w:val="24"/>
          <w:szCs w:val="24"/>
        </w:rPr>
        <w:t xml:space="preserve"> = </w:t>
      </w:r>
      <w:r w:rsidR="0076467E">
        <w:rPr>
          <w:rFonts w:ascii="Times New Roman" w:hAnsi="Times New Roman" w:cs="Times New Roman"/>
          <w:sz w:val="24"/>
          <w:szCs w:val="24"/>
        </w:rPr>
        <w:t>3.89</w:t>
      </w:r>
      <w:r w:rsidR="004D2719">
        <w:rPr>
          <w:rFonts w:ascii="Times New Roman" w:hAnsi="Times New Roman" w:cs="Times New Roman"/>
          <w:sz w:val="24"/>
          <w:szCs w:val="24"/>
        </w:rPr>
        <w:t xml:space="preserve">, </w:t>
      </w:r>
      <w:r w:rsidR="004D2719">
        <w:rPr>
          <w:rFonts w:ascii="Times New Roman" w:hAnsi="Times New Roman" w:cs="Times New Roman"/>
          <w:i/>
          <w:iCs/>
          <w:sz w:val="24"/>
          <w:szCs w:val="24"/>
        </w:rPr>
        <w:t>SE</w:t>
      </w:r>
      <w:r w:rsidR="004D2719">
        <w:rPr>
          <w:rFonts w:ascii="Times New Roman" w:hAnsi="Times New Roman" w:cs="Times New Roman"/>
          <w:sz w:val="24"/>
          <w:szCs w:val="24"/>
        </w:rPr>
        <w:t xml:space="preserve"> = .</w:t>
      </w:r>
      <w:r w:rsidR="0076467E">
        <w:rPr>
          <w:rFonts w:ascii="Times New Roman" w:hAnsi="Times New Roman" w:cs="Times New Roman"/>
          <w:sz w:val="24"/>
          <w:szCs w:val="24"/>
        </w:rPr>
        <w:t>46</w:t>
      </w:r>
      <w:r w:rsidR="004D2719">
        <w:rPr>
          <w:rFonts w:ascii="Times New Roman" w:hAnsi="Times New Roman" w:cs="Times New Roman"/>
          <w:sz w:val="24"/>
          <w:szCs w:val="24"/>
        </w:rPr>
        <w:t>)</w:t>
      </w:r>
      <w:r w:rsidRPr="00B05DA7">
        <w:rPr>
          <w:rFonts w:ascii="Times New Roman" w:hAnsi="Times New Roman" w:cs="Times New Roman"/>
          <w:sz w:val="24"/>
          <w:szCs w:val="24"/>
        </w:rPr>
        <w:t xml:space="preserve"> </w:t>
      </w:r>
      <w:r w:rsidR="0076467E">
        <w:rPr>
          <w:rFonts w:ascii="Times New Roman" w:hAnsi="Times New Roman" w:cs="Times New Roman"/>
          <w:sz w:val="24"/>
          <w:szCs w:val="24"/>
        </w:rPr>
        <w:t>in the unfair</w:t>
      </w:r>
      <w:r w:rsidR="004D2719">
        <w:rPr>
          <w:rFonts w:ascii="Times New Roman" w:hAnsi="Times New Roman" w:cs="Times New Roman"/>
          <w:sz w:val="24"/>
          <w:szCs w:val="24"/>
        </w:rPr>
        <w:t xml:space="preserve"> </w:t>
      </w:r>
      <w:r w:rsidRPr="00B05DA7">
        <w:rPr>
          <w:rFonts w:ascii="Times New Roman" w:hAnsi="Times New Roman" w:cs="Times New Roman"/>
          <w:sz w:val="24"/>
          <w:szCs w:val="24"/>
        </w:rPr>
        <w:t>(</w:t>
      </w:r>
      <w:r w:rsidRPr="00653028">
        <w:rPr>
          <w:rFonts w:ascii="Times New Roman" w:hAnsi="Times New Roman" w:cs="Times New Roman"/>
          <w:i/>
          <w:iCs/>
          <w:sz w:val="24"/>
          <w:szCs w:val="24"/>
        </w:rPr>
        <w:t>t</w:t>
      </w:r>
      <w:r w:rsidRPr="00B05DA7">
        <w:rPr>
          <w:rFonts w:ascii="Times New Roman" w:hAnsi="Times New Roman" w:cs="Times New Roman"/>
          <w:sz w:val="24"/>
          <w:szCs w:val="24"/>
        </w:rPr>
        <w:t xml:space="preserve">(165) = 1.66,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 .099), but not </w:t>
      </w:r>
      <w:r w:rsidR="004D2719">
        <w:rPr>
          <w:rFonts w:ascii="Times New Roman" w:hAnsi="Times New Roman" w:cs="Times New Roman"/>
          <w:sz w:val="24"/>
          <w:szCs w:val="24"/>
        </w:rPr>
        <w:t>fair</w:t>
      </w:r>
      <w:r w:rsidRPr="00B05DA7">
        <w:rPr>
          <w:rFonts w:ascii="Times New Roman" w:hAnsi="Times New Roman" w:cs="Times New Roman"/>
          <w:sz w:val="24"/>
          <w:szCs w:val="24"/>
        </w:rPr>
        <w:t xml:space="preserve"> </w:t>
      </w:r>
      <w:r w:rsidR="004D2719">
        <w:rPr>
          <w:rFonts w:ascii="Times New Roman" w:hAnsi="Times New Roman" w:cs="Times New Roman"/>
          <w:sz w:val="24"/>
          <w:szCs w:val="24"/>
        </w:rPr>
        <w:t>(</w:t>
      </w:r>
      <w:r w:rsidR="004D2719" w:rsidRPr="00653028">
        <w:rPr>
          <w:rFonts w:ascii="Times New Roman" w:hAnsi="Times New Roman" w:cs="Times New Roman"/>
          <w:i/>
          <w:iCs/>
          <w:sz w:val="24"/>
          <w:szCs w:val="24"/>
        </w:rPr>
        <w:t>t</w:t>
      </w:r>
      <w:r w:rsidR="004D2719">
        <w:rPr>
          <w:rFonts w:ascii="Times New Roman" w:hAnsi="Times New Roman" w:cs="Times New Roman"/>
          <w:sz w:val="24"/>
          <w:szCs w:val="24"/>
        </w:rPr>
        <w:t xml:space="preserve">(170) = -1.01, </w:t>
      </w:r>
      <w:r w:rsidR="004D2719">
        <w:rPr>
          <w:rFonts w:ascii="Times New Roman" w:hAnsi="Times New Roman" w:cs="Times New Roman"/>
          <w:i/>
          <w:iCs/>
          <w:sz w:val="24"/>
          <w:szCs w:val="24"/>
        </w:rPr>
        <w:t>p</w:t>
      </w:r>
      <w:r w:rsidR="004D2719">
        <w:rPr>
          <w:rFonts w:ascii="Times New Roman" w:hAnsi="Times New Roman" w:cs="Times New Roman"/>
          <w:sz w:val="24"/>
          <w:szCs w:val="24"/>
        </w:rPr>
        <w:t xml:space="preserve"> = .314)</w:t>
      </w:r>
      <w:r w:rsidR="0076467E">
        <w:rPr>
          <w:rFonts w:ascii="Times New Roman" w:hAnsi="Times New Roman" w:cs="Times New Roman"/>
          <w:sz w:val="24"/>
          <w:szCs w:val="24"/>
        </w:rPr>
        <w:t xml:space="preserve"> discipline condition</w:t>
      </w:r>
      <w:r w:rsidRPr="00B05DA7">
        <w:rPr>
          <w:rFonts w:ascii="Times New Roman" w:hAnsi="Times New Roman" w:cs="Times New Roman"/>
          <w:sz w:val="24"/>
          <w:szCs w:val="24"/>
        </w:rPr>
        <w:t xml:space="preserve">. </w:t>
      </w:r>
    </w:p>
    <w:p w14:paraId="2F617086" w14:textId="3818E88A" w:rsidR="00B05DA7" w:rsidRPr="00451743" w:rsidRDefault="00621D9B" w:rsidP="00451743">
      <w:pPr>
        <w:pStyle w:val="Heading3"/>
        <w:spacing w:line="480" w:lineRule="auto"/>
        <w:rPr>
          <w:rFonts w:ascii="Times New Roman" w:hAnsi="Times New Roman" w:cs="Times New Roman"/>
          <w:b/>
          <w:bCs/>
        </w:rPr>
      </w:pPr>
      <w:bookmarkStart w:id="89" w:name="_Toc72503192"/>
      <w:r w:rsidRPr="00451743">
        <w:rPr>
          <w:rFonts w:ascii="Times New Roman" w:hAnsi="Times New Roman" w:cs="Times New Roman"/>
          <w:b/>
          <w:bCs/>
          <w:color w:val="auto"/>
        </w:rPr>
        <w:t xml:space="preserve">4.2.3 </w:t>
      </w:r>
      <w:r w:rsidR="00B05DA7" w:rsidRPr="00451743">
        <w:rPr>
          <w:rFonts w:ascii="Times New Roman" w:hAnsi="Times New Roman" w:cs="Times New Roman"/>
          <w:b/>
          <w:bCs/>
          <w:color w:val="auto"/>
        </w:rPr>
        <w:t xml:space="preserve">Effect of </w:t>
      </w:r>
      <w:r w:rsidRPr="00451743">
        <w:rPr>
          <w:rFonts w:ascii="Times New Roman" w:hAnsi="Times New Roman" w:cs="Times New Roman"/>
          <w:b/>
          <w:bCs/>
          <w:color w:val="auto"/>
        </w:rPr>
        <w:t>d</w:t>
      </w:r>
      <w:r w:rsidR="00B05DA7" w:rsidRPr="00451743">
        <w:rPr>
          <w:rFonts w:ascii="Times New Roman" w:hAnsi="Times New Roman" w:cs="Times New Roman"/>
          <w:b/>
          <w:bCs/>
          <w:color w:val="auto"/>
        </w:rPr>
        <w:t xml:space="preserve">iscipline and </w:t>
      </w:r>
      <w:r w:rsidRPr="00451743">
        <w:rPr>
          <w:rFonts w:ascii="Times New Roman" w:hAnsi="Times New Roman" w:cs="Times New Roman"/>
          <w:b/>
          <w:bCs/>
          <w:color w:val="auto"/>
        </w:rPr>
        <w:t>r</w:t>
      </w:r>
      <w:r w:rsidR="00B05DA7" w:rsidRPr="00451743">
        <w:rPr>
          <w:rFonts w:ascii="Times New Roman" w:hAnsi="Times New Roman" w:cs="Times New Roman"/>
          <w:b/>
          <w:bCs/>
          <w:color w:val="auto"/>
        </w:rPr>
        <w:t xml:space="preserve">ace on </w:t>
      </w:r>
      <w:r w:rsidRPr="00451743">
        <w:rPr>
          <w:rFonts w:ascii="Times New Roman" w:hAnsi="Times New Roman" w:cs="Times New Roman"/>
          <w:b/>
          <w:bCs/>
          <w:color w:val="auto"/>
        </w:rPr>
        <w:t>r</w:t>
      </w:r>
      <w:r w:rsidR="00B05DA7" w:rsidRPr="00451743">
        <w:rPr>
          <w:rFonts w:ascii="Times New Roman" w:hAnsi="Times New Roman" w:cs="Times New Roman"/>
          <w:b/>
          <w:bCs/>
          <w:color w:val="auto"/>
        </w:rPr>
        <w:t xml:space="preserve">eputation </w:t>
      </w:r>
      <w:r w:rsidRPr="00451743">
        <w:rPr>
          <w:rFonts w:ascii="Times New Roman" w:hAnsi="Times New Roman" w:cs="Times New Roman"/>
          <w:b/>
          <w:bCs/>
          <w:color w:val="auto"/>
        </w:rPr>
        <w:t>t</w:t>
      </w:r>
      <w:r w:rsidR="00B05DA7" w:rsidRPr="00451743">
        <w:rPr>
          <w:rFonts w:ascii="Times New Roman" w:hAnsi="Times New Roman" w:cs="Times New Roman"/>
          <w:b/>
          <w:bCs/>
          <w:color w:val="auto"/>
        </w:rPr>
        <w:t>hreat</w:t>
      </w:r>
      <w:r w:rsidR="00DF3F14" w:rsidRPr="00451743">
        <w:rPr>
          <w:rFonts w:ascii="Times New Roman" w:hAnsi="Times New Roman" w:cs="Times New Roman"/>
          <w:b/>
          <w:bCs/>
          <w:color w:val="auto"/>
        </w:rPr>
        <w:t xml:space="preserve"> or </w:t>
      </w:r>
      <w:r w:rsidRPr="00451743">
        <w:rPr>
          <w:rFonts w:ascii="Times New Roman" w:hAnsi="Times New Roman" w:cs="Times New Roman"/>
          <w:b/>
          <w:bCs/>
          <w:color w:val="auto"/>
        </w:rPr>
        <w:t>a</w:t>
      </w:r>
      <w:r w:rsidR="00DF3F14" w:rsidRPr="00451743">
        <w:rPr>
          <w:rFonts w:ascii="Times New Roman" w:hAnsi="Times New Roman" w:cs="Times New Roman"/>
          <w:b/>
          <w:bCs/>
          <w:color w:val="auto"/>
        </w:rPr>
        <w:t>ffirmation</w:t>
      </w:r>
      <w:r w:rsidR="00B05DA7" w:rsidRPr="00451743">
        <w:rPr>
          <w:rFonts w:ascii="Times New Roman" w:hAnsi="Times New Roman" w:cs="Times New Roman"/>
          <w:b/>
          <w:bCs/>
          <w:color w:val="auto"/>
        </w:rPr>
        <w:t>.</w:t>
      </w:r>
      <w:bookmarkEnd w:id="89"/>
    </w:p>
    <w:p w14:paraId="48269CA5" w14:textId="2C79C3CB" w:rsidR="00B05DA7" w:rsidRPr="00B05DA7" w:rsidRDefault="00B05DA7" w:rsidP="00451743">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A Race (White, Black) x Condition (Fair, Unfair) ANOVA was conducted to test whether participant </w:t>
      </w:r>
      <w:r w:rsidR="00DF3F14">
        <w:rPr>
          <w:rFonts w:ascii="Times New Roman" w:hAnsi="Times New Roman" w:cs="Times New Roman"/>
          <w:sz w:val="24"/>
          <w:szCs w:val="24"/>
        </w:rPr>
        <w:t xml:space="preserve">experienced </w:t>
      </w:r>
      <w:r w:rsidRPr="00B05DA7">
        <w:rPr>
          <w:rFonts w:ascii="Times New Roman" w:hAnsi="Times New Roman" w:cs="Times New Roman"/>
          <w:sz w:val="24"/>
          <w:szCs w:val="24"/>
        </w:rPr>
        <w:t xml:space="preserve">differences in </w:t>
      </w:r>
      <w:r w:rsidR="00DF3F14">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DF3F14">
        <w:rPr>
          <w:rFonts w:ascii="Times New Roman" w:hAnsi="Times New Roman" w:cs="Times New Roman"/>
          <w:sz w:val="24"/>
          <w:szCs w:val="24"/>
        </w:rPr>
        <w:t>t</w:t>
      </w:r>
      <w:r w:rsidRPr="00B05DA7">
        <w:rPr>
          <w:rFonts w:ascii="Times New Roman" w:hAnsi="Times New Roman" w:cs="Times New Roman"/>
          <w:sz w:val="24"/>
          <w:szCs w:val="24"/>
        </w:rPr>
        <w:t xml:space="preserve">hreat as a function of </w:t>
      </w:r>
      <w:r w:rsidR="00DF3F14">
        <w:rPr>
          <w:rFonts w:ascii="Times New Roman" w:hAnsi="Times New Roman" w:cs="Times New Roman"/>
          <w:sz w:val="24"/>
          <w:szCs w:val="24"/>
        </w:rPr>
        <w:t>r</w:t>
      </w:r>
      <w:r w:rsidRPr="00B05DA7">
        <w:rPr>
          <w:rFonts w:ascii="Times New Roman" w:hAnsi="Times New Roman" w:cs="Times New Roman"/>
          <w:sz w:val="24"/>
          <w:szCs w:val="24"/>
        </w:rPr>
        <w:t>ace</w:t>
      </w:r>
      <w:r w:rsidR="00DF3F14">
        <w:rPr>
          <w:rFonts w:ascii="Times New Roman" w:hAnsi="Times New Roman" w:cs="Times New Roman"/>
          <w:sz w:val="24"/>
          <w:szCs w:val="24"/>
        </w:rPr>
        <w:t>,</w:t>
      </w:r>
      <w:r w:rsidRPr="00B05DA7">
        <w:rPr>
          <w:rFonts w:ascii="Times New Roman" w:hAnsi="Times New Roman" w:cs="Times New Roman"/>
          <w:sz w:val="24"/>
          <w:szCs w:val="24"/>
        </w:rPr>
        <w:t xml:space="preserve"> </w:t>
      </w:r>
      <w:r w:rsidR="00DF3F14">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DF3F14">
        <w:rPr>
          <w:rFonts w:ascii="Times New Roman" w:hAnsi="Times New Roman" w:cs="Times New Roman"/>
          <w:sz w:val="24"/>
          <w:szCs w:val="24"/>
        </w:rPr>
        <w:t>c</w:t>
      </w:r>
      <w:r w:rsidRPr="00B05DA7">
        <w:rPr>
          <w:rFonts w:ascii="Times New Roman" w:hAnsi="Times New Roman" w:cs="Times New Roman"/>
          <w:sz w:val="24"/>
          <w:szCs w:val="24"/>
        </w:rPr>
        <w:t>ondition</w:t>
      </w:r>
      <w:r w:rsidR="00DF3F14">
        <w:rPr>
          <w:rFonts w:ascii="Times New Roman" w:hAnsi="Times New Roman" w:cs="Times New Roman"/>
          <w:sz w:val="24"/>
          <w:szCs w:val="24"/>
        </w:rPr>
        <w:t>, or their interaction</w:t>
      </w:r>
      <w:r w:rsidR="00E04125">
        <w:rPr>
          <w:rFonts w:ascii="Times New Roman" w:hAnsi="Times New Roman" w:cs="Times New Roman"/>
          <w:sz w:val="24"/>
          <w:szCs w:val="24"/>
        </w:rPr>
        <w:t>.</w:t>
      </w:r>
      <w:r w:rsidRPr="00B05DA7">
        <w:rPr>
          <w:rFonts w:ascii="Times New Roman" w:hAnsi="Times New Roman" w:cs="Times New Roman"/>
          <w:sz w:val="24"/>
          <w:szCs w:val="24"/>
        </w:rPr>
        <w:t xml:space="preserve">  This analysis revealed a main effect of Condition, </w:t>
      </w:r>
      <w:r w:rsidRPr="00C203A4">
        <w:rPr>
          <w:rFonts w:ascii="Times New Roman" w:hAnsi="Times New Roman" w:cs="Times New Roman"/>
          <w:i/>
          <w:iCs/>
          <w:sz w:val="24"/>
          <w:szCs w:val="24"/>
        </w:rPr>
        <w:t>F</w:t>
      </w:r>
      <w:r w:rsidRPr="00B05DA7">
        <w:rPr>
          <w:rFonts w:ascii="Times New Roman" w:hAnsi="Times New Roman" w:cs="Times New Roman"/>
          <w:sz w:val="24"/>
          <w:szCs w:val="24"/>
        </w:rPr>
        <w:t xml:space="preserve">(1, 340) = 238.83,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&lt;.001,</w:t>
      </w:r>
      <w:r w:rsidR="00CF14B4">
        <w:rPr>
          <w:rFonts w:ascii="Times New Roman" w:hAnsi="Times New Roman" w:cs="Times New Roman"/>
          <w:sz w:val="24"/>
          <w:szCs w:val="24"/>
        </w:rPr>
        <w:t xml:space="preserve"> </w:t>
      </w:r>
      <w:r w:rsidR="00CF14B4">
        <w:rPr>
          <w:rFonts w:ascii="Times New Roman" w:hAnsi="Times New Roman" w:cs="Times New Roman"/>
          <w:i/>
          <w:iCs/>
          <w:sz w:val="24"/>
          <w:szCs w:val="24"/>
        </w:rPr>
        <w:t>d</w:t>
      </w:r>
      <w:r w:rsidR="00CF14B4">
        <w:rPr>
          <w:rFonts w:ascii="Times New Roman" w:hAnsi="Times New Roman" w:cs="Times New Roman"/>
          <w:sz w:val="24"/>
          <w:szCs w:val="24"/>
        </w:rPr>
        <w:t xml:space="preserve"> =1.69,</w:t>
      </w:r>
      <w:r w:rsidRPr="00B05DA7">
        <w:rPr>
          <w:rFonts w:ascii="Times New Roman" w:hAnsi="Times New Roman" w:cs="Times New Roman"/>
          <w:sz w:val="24"/>
          <w:szCs w:val="24"/>
        </w:rPr>
        <w:t xml:space="preserve"> such that participants in the </w:t>
      </w:r>
      <w:r w:rsidR="006A604E">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6A604E">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6A604E">
        <w:rPr>
          <w:rFonts w:ascii="Times New Roman" w:hAnsi="Times New Roman" w:cs="Times New Roman"/>
          <w:sz w:val="24"/>
          <w:szCs w:val="24"/>
        </w:rPr>
        <w:t>c</w:t>
      </w:r>
      <w:r w:rsidRPr="00B05DA7">
        <w:rPr>
          <w:rFonts w:ascii="Times New Roman" w:hAnsi="Times New Roman" w:cs="Times New Roman"/>
          <w:sz w:val="24"/>
          <w:szCs w:val="24"/>
        </w:rPr>
        <w:t>ondition felt significantly greater reputation threat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-2.66,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.16), than participants in the </w:t>
      </w:r>
      <w:r w:rsidR="006A604E">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6A604E">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6A604E">
        <w:rPr>
          <w:rFonts w:ascii="Times New Roman" w:hAnsi="Times New Roman" w:cs="Times New Roman"/>
          <w:sz w:val="24"/>
          <w:szCs w:val="24"/>
        </w:rPr>
        <w:t>c</w:t>
      </w:r>
      <w:r w:rsidRPr="00B05DA7">
        <w:rPr>
          <w:rFonts w:ascii="Times New Roman" w:hAnsi="Times New Roman" w:cs="Times New Roman"/>
          <w:sz w:val="24"/>
          <w:szCs w:val="24"/>
        </w:rPr>
        <w:t>ondition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.879,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.16).  A main effect of Race was also significant, </w:t>
      </w:r>
      <w:r w:rsidRPr="00B05DA7">
        <w:rPr>
          <w:rFonts w:ascii="Times New Roman" w:hAnsi="Times New Roman" w:cs="Times New Roman"/>
          <w:i/>
          <w:iCs/>
          <w:sz w:val="24"/>
          <w:szCs w:val="24"/>
        </w:rPr>
        <w:t>F</w:t>
      </w:r>
      <w:r w:rsidRPr="00B05DA7">
        <w:rPr>
          <w:rFonts w:ascii="Times New Roman" w:hAnsi="Times New Roman" w:cs="Times New Roman"/>
          <w:sz w:val="24"/>
          <w:szCs w:val="24"/>
        </w:rPr>
        <w:t>(1,</w:t>
      </w:r>
      <w:r w:rsidR="00653028">
        <w:rPr>
          <w:rFonts w:ascii="Times New Roman" w:hAnsi="Times New Roman" w:cs="Times New Roman"/>
          <w:sz w:val="24"/>
          <w:szCs w:val="24"/>
        </w:rPr>
        <w:t xml:space="preserve"> </w:t>
      </w:r>
      <w:r w:rsidRPr="00B05DA7">
        <w:rPr>
          <w:rFonts w:ascii="Times New Roman" w:hAnsi="Times New Roman" w:cs="Times New Roman"/>
          <w:sz w:val="24"/>
          <w:szCs w:val="24"/>
        </w:rPr>
        <w:t xml:space="preserve">340) = 7.50,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 .007</w:t>
      </w:r>
      <w:r w:rsidR="00CF14B4">
        <w:rPr>
          <w:rFonts w:ascii="Times New Roman" w:hAnsi="Times New Roman" w:cs="Times New Roman"/>
          <w:sz w:val="24"/>
          <w:szCs w:val="24"/>
        </w:rPr>
        <w:t xml:space="preserve">, </w:t>
      </w:r>
      <w:r w:rsidR="00CF14B4">
        <w:rPr>
          <w:rFonts w:ascii="Times New Roman" w:hAnsi="Times New Roman" w:cs="Times New Roman"/>
          <w:i/>
          <w:iCs/>
          <w:sz w:val="24"/>
          <w:szCs w:val="24"/>
        </w:rPr>
        <w:t xml:space="preserve">d </w:t>
      </w:r>
      <w:r w:rsidR="00CF14B4">
        <w:rPr>
          <w:rFonts w:ascii="Times New Roman" w:hAnsi="Times New Roman" w:cs="Times New Roman"/>
          <w:sz w:val="24"/>
          <w:szCs w:val="24"/>
        </w:rPr>
        <w:t>= .31</w:t>
      </w:r>
      <w:r w:rsidRPr="00B05DA7">
        <w:rPr>
          <w:rFonts w:ascii="Times New Roman" w:hAnsi="Times New Roman" w:cs="Times New Roman"/>
          <w:sz w:val="24"/>
          <w:szCs w:val="24"/>
        </w:rPr>
        <w:t>; such that White participants reported greater reputation threat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-1.21,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.14) than B</w:t>
      </w:r>
      <w:r w:rsidR="00DF3F14">
        <w:rPr>
          <w:rFonts w:ascii="Times New Roman" w:hAnsi="Times New Roman" w:cs="Times New Roman"/>
          <w:sz w:val="24"/>
          <w:szCs w:val="24"/>
        </w:rPr>
        <w:t>l</w:t>
      </w:r>
      <w:r w:rsidRPr="00B05DA7">
        <w:rPr>
          <w:rFonts w:ascii="Times New Roman" w:hAnsi="Times New Roman" w:cs="Times New Roman"/>
          <w:sz w:val="24"/>
          <w:szCs w:val="24"/>
        </w:rPr>
        <w:t>ack participants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-.58,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.18).  The Race x Condition interaction was not significant, </w:t>
      </w:r>
      <w:r w:rsidRPr="00B05DA7">
        <w:rPr>
          <w:rFonts w:ascii="Times New Roman" w:hAnsi="Times New Roman" w:cs="Times New Roman"/>
          <w:i/>
          <w:iCs/>
          <w:sz w:val="24"/>
          <w:szCs w:val="24"/>
        </w:rPr>
        <w:t>F</w:t>
      </w:r>
      <w:r w:rsidRPr="00B05DA7">
        <w:rPr>
          <w:rFonts w:ascii="Times New Roman" w:hAnsi="Times New Roman" w:cs="Times New Roman"/>
          <w:sz w:val="24"/>
          <w:szCs w:val="24"/>
        </w:rPr>
        <w:t xml:space="preserve">(1, 340) = 1.39,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 .239.</w:t>
      </w:r>
    </w:p>
    <w:p w14:paraId="0C54493A" w14:textId="791D79D6" w:rsidR="00B05DA7" w:rsidRPr="00451743" w:rsidRDefault="00621D9B" w:rsidP="00451743">
      <w:pPr>
        <w:pStyle w:val="Heading3"/>
        <w:spacing w:line="480" w:lineRule="auto"/>
        <w:rPr>
          <w:rFonts w:ascii="Times New Roman" w:hAnsi="Times New Roman" w:cs="Times New Roman"/>
          <w:b/>
          <w:bCs/>
        </w:rPr>
      </w:pPr>
      <w:bookmarkStart w:id="90" w:name="_Toc72503193"/>
      <w:r w:rsidRPr="00451743">
        <w:rPr>
          <w:rFonts w:ascii="Times New Roman" w:hAnsi="Times New Roman" w:cs="Times New Roman"/>
          <w:b/>
          <w:bCs/>
          <w:color w:val="auto"/>
        </w:rPr>
        <w:t xml:space="preserve">4.2.4 </w:t>
      </w:r>
      <w:r w:rsidR="00B05DA7" w:rsidRPr="00451743">
        <w:rPr>
          <w:rFonts w:ascii="Times New Roman" w:hAnsi="Times New Roman" w:cs="Times New Roman"/>
          <w:b/>
          <w:bCs/>
          <w:color w:val="auto"/>
        </w:rPr>
        <w:t xml:space="preserve">Effect of </w:t>
      </w:r>
      <w:r w:rsidRPr="00451743">
        <w:rPr>
          <w:rFonts w:ascii="Times New Roman" w:hAnsi="Times New Roman" w:cs="Times New Roman"/>
          <w:b/>
          <w:bCs/>
          <w:color w:val="auto"/>
        </w:rPr>
        <w:t>d</w:t>
      </w:r>
      <w:r w:rsidR="00B05DA7" w:rsidRPr="00451743">
        <w:rPr>
          <w:rFonts w:ascii="Times New Roman" w:hAnsi="Times New Roman" w:cs="Times New Roman"/>
          <w:b/>
          <w:bCs/>
          <w:color w:val="auto"/>
        </w:rPr>
        <w:t xml:space="preserve">iscipline and </w:t>
      </w:r>
      <w:r w:rsidRPr="00451743">
        <w:rPr>
          <w:rFonts w:ascii="Times New Roman" w:hAnsi="Times New Roman" w:cs="Times New Roman"/>
          <w:b/>
          <w:bCs/>
          <w:color w:val="auto"/>
        </w:rPr>
        <w:t>r</w:t>
      </w:r>
      <w:r w:rsidR="00B05DA7" w:rsidRPr="00451743">
        <w:rPr>
          <w:rFonts w:ascii="Times New Roman" w:hAnsi="Times New Roman" w:cs="Times New Roman"/>
          <w:b/>
          <w:bCs/>
          <w:color w:val="auto"/>
        </w:rPr>
        <w:t xml:space="preserve">ace on </w:t>
      </w:r>
      <w:r w:rsidRPr="00451743">
        <w:rPr>
          <w:rFonts w:ascii="Times New Roman" w:hAnsi="Times New Roman" w:cs="Times New Roman"/>
          <w:b/>
          <w:bCs/>
          <w:color w:val="auto"/>
        </w:rPr>
        <w:t>n</w:t>
      </w:r>
      <w:r w:rsidR="00B05DA7" w:rsidRPr="00451743">
        <w:rPr>
          <w:rFonts w:ascii="Times New Roman" w:hAnsi="Times New Roman" w:cs="Times New Roman"/>
          <w:b/>
          <w:bCs/>
          <w:color w:val="auto"/>
        </w:rPr>
        <w:t xml:space="preserve">egative </w:t>
      </w:r>
      <w:r w:rsidRPr="00451743">
        <w:rPr>
          <w:rFonts w:ascii="Times New Roman" w:hAnsi="Times New Roman" w:cs="Times New Roman"/>
          <w:b/>
          <w:bCs/>
          <w:color w:val="auto"/>
        </w:rPr>
        <w:t>e</w:t>
      </w:r>
      <w:r w:rsidR="00B05DA7" w:rsidRPr="00451743">
        <w:rPr>
          <w:rFonts w:ascii="Times New Roman" w:hAnsi="Times New Roman" w:cs="Times New Roman"/>
          <w:b/>
          <w:bCs/>
          <w:color w:val="auto"/>
        </w:rPr>
        <w:t>motion.</w:t>
      </w:r>
      <w:bookmarkEnd w:id="90"/>
    </w:p>
    <w:p w14:paraId="1889DD09" w14:textId="628616E3" w:rsidR="00B05DA7" w:rsidRPr="00B05DA7" w:rsidRDefault="00B05DA7" w:rsidP="00451743">
      <w:pPr>
        <w:spacing w:line="480" w:lineRule="auto"/>
        <w:rPr>
          <w:rFonts w:ascii="Times New Roman" w:hAnsi="Times New Roman" w:cs="Times New Roman"/>
          <w:sz w:val="24"/>
          <w:szCs w:val="24"/>
        </w:rPr>
      </w:pPr>
      <w:r w:rsidRPr="00B05DA7">
        <w:rPr>
          <w:rFonts w:ascii="Times New Roman" w:hAnsi="Times New Roman" w:cs="Times New Roman"/>
          <w:b/>
          <w:bCs/>
          <w:sz w:val="24"/>
          <w:szCs w:val="24"/>
        </w:rPr>
        <w:tab/>
      </w:r>
      <w:r w:rsidRPr="00B05DA7">
        <w:rPr>
          <w:rFonts w:ascii="Times New Roman" w:hAnsi="Times New Roman" w:cs="Times New Roman"/>
          <w:sz w:val="24"/>
          <w:szCs w:val="24"/>
        </w:rPr>
        <w:t>A Race (White, Black) x Condition (Fair, Unfair) ANOVA test</w:t>
      </w:r>
      <w:r w:rsidR="00DF3F14">
        <w:rPr>
          <w:rFonts w:ascii="Times New Roman" w:hAnsi="Times New Roman" w:cs="Times New Roman"/>
          <w:sz w:val="24"/>
          <w:szCs w:val="24"/>
        </w:rPr>
        <w:t>ed</w:t>
      </w:r>
      <w:r w:rsidRPr="00B05DA7">
        <w:rPr>
          <w:rFonts w:ascii="Times New Roman" w:hAnsi="Times New Roman" w:cs="Times New Roman"/>
          <w:sz w:val="24"/>
          <w:szCs w:val="24"/>
        </w:rPr>
        <w:t xml:space="preserve"> whether participant</w:t>
      </w:r>
      <w:r w:rsidR="00DF3F14">
        <w:rPr>
          <w:rFonts w:ascii="Times New Roman" w:hAnsi="Times New Roman" w:cs="Times New Roman"/>
          <w:sz w:val="24"/>
          <w:szCs w:val="24"/>
        </w:rPr>
        <w:t>s</w:t>
      </w:r>
      <w:r w:rsidRPr="00B05DA7">
        <w:rPr>
          <w:rFonts w:ascii="Times New Roman" w:hAnsi="Times New Roman" w:cs="Times New Roman"/>
          <w:sz w:val="24"/>
          <w:szCs w:val="24"/>
        </w:rPr>
        <w:t xml:space="preserve"> </w:t>
      </w:r>
      <w:r w:rsidR="00DF3F14">
        <w:rPr>
          <w:rFonts w:ascii="Times New Roman" w:hAnsi="Times New Roman" w:cs="Times New Roman"/>
          <w:sz w:val="24"/>
          <w:szCs w:val="24"/>
        </w:rPr>
        <w:t xml:space="preserve">experienced </w:t>
      </w:r>
      <w:r w:rsidRPr="00B05DA7">
        <w:rPr>
          <w:rFonts w:ascii="Times New Roman" w:hAnsi="Times New Roman" w:cs="Times New Roman"/>
          <w:sz w:val="24"/>
          <w:szCs w:val="24"/>
        </w:rPr>
        <w:t>differen</w:t>
      </w:r>
      <w:r w:rsidR="00DF3F14">
        <w:rPr>
          <w:rFonts w:ascii="Times New Roman" w:hAnsi="Times New Roman" w:cs="Times New Roman"/>
          <w:sz w:val="24"/>
          <w:szCs w:val="24"/>
        </w:rPr>
        <w:t>t n</w:t>
      </w:r>
      <w:r w:rsidRPr="00B05DA7">
        <w:rPr>
          <w:rFonts w:ascii="Times New Roman" w:hAnsi="Times New Roman" w:cs="Times New Roman"/>
          <w:sz w:val="24"/>
          <w:szCs w:val="24"/>
        </w:rPr>
        <w:t xml:space="preserve">egative </w:t>
      </w:r>
      <w:r w:rsidR="00DF3F14">
        <w:rPr>
          <w:rFonts w:ascii="Times New Roman" w:hAnsi="Times New Roman" w:cs="Times New Roman"/>
          <w:sz w:val="24"/>
          <w:szCs w:val="24"/>
        </w:rPr>
        <w:t>e</w:t>
      </w:r>
      <w:r w:rsidRPr="00B05DA7">
        <w:rPr>
          <w:rFonts w:ascii="Times New Roman" w:hAnsi="Times New Roman" w:cs="Times New Roman"/>
          <w:sz w:val="24"/>
          <w:szCs w:val="24"/>
        </w:rPr>
        <w:t xml:space="preserve">motion as a function of </w:t>
      </w:r>
      <w:r w:rsidR="00DF3F14">
        <w:rPr>
          <w:rFonts w:ascii="Times New Roman" w:hAnsi="Times New Roman" w:cs="Times New Roman"/>
          <w:sz w:val="24"/>
          <w:szCs w:val="24"/>
        </w:rPr>
        <w:t>their race, d</w:t>
      </w:r>
      <w:r w:rsidRPr="00B05DA7">
        <w:rPr>
          <w:rFonts w:ascii="Times New Roman" w:hAnsi="Times New Roman" w:cs="Times New Roman"/>
          <w:sz w:val="24"/>
          <w:szCs w:val="24"/>
        </w:rPr>
        <w:t xml:space="preserve">iscipline </w:t>
      </w:r>
      <w:r w:rsidR="00DF3F14">
        <w:rPr>
          <w:rFonts w:ascii="Times New Roman" w:hAnsi="Times New Roman" w:cs="Times New Roman"/>
          <w:sz w:val="24"/>
          <w:szCs w:val="24"/>
        </w:rPr>
        <w:t>c</w:t>
      </w:r>
      <w:r w:rsidRPr="00B05DA7">
        <w:rPr>
          <w:rFonts w:ascii="Times New Roman" w:hAnsi="Times New Roman" w:cs="Times New Roman"/>
          <w:sz w:val="24"/>
          <w:szCs w:val="24"/>
        </w:rPr>
        <w:t>ondition</w:t>
      </w:r>
      <w:r w:rsidR="00DF3F14">
        <w:rPr>
          <w:rFonts w:ascii="Times New Roman" w:hAnsi="Times New Roman" w:cs="Times New Roman"/>
          <w:sz w:val="24"/>
          <w:szCs w:val="24"/>
        </w:rPr>
        <w:t>, or the interaction</w:t>
      </w:r>
      <w:r w:rsidRPr="00B05DA7">
        <w:rPr>
          <w:rFonts w:ascii="Times New Roman" w:hAnsi="Times New Roman" w:cs="Times New Roman"/>
          <w:sz w:val="24"/>
          <w:szCs w:val="24"/>
        </w:rPr>
        <w:t xml:space="preserve">.  This analysis revealed a main effect of Condition, </w:t>
      </w:r>
      <w:r w:rsidRPr="00653028">
        <w:rPr>
          <w:rFonts w:ascii="Times New Roman" w:hAnsi="Times New Roman" w:cs="Times New Roman"/>
          <w:i/>
          <w:iCs/>
          <w:sz w:val="24"/>
          <w:szCs w:val="24"/>
        </w:rPr>
        <w:t>F</w:t>
      </w:r>
      <w:r w:rsidRPr="00B05DA7">
        <w:rPr>
          <w:rFonts w:ascii="Times New Roman" w:hAnsi="Times New Roman" w:cs="Times New Roman"/>
          <w:sz w:val="24"/>
          <w:szCs w:val="24"/>
        </w:rPr>
        <w:t>(1,</w:t>
      </w:r>
      <w:r w:rsidR="00653028">
        <w:rPr>
          <w:rFonts w:ascii="Times New Roman" w:hAnsi="Times New Roman" w:cs="Times New Roman"/>
          <w:sz w:val="24"/>
          <w:szCs w:val="24"/>
        </w:rPr>
        <w:t xml:space="preserve"> </w:t>
      </w:r>
      <w:r w:rsidRPr="00B05DA7">
        <w:rPr>
          <w:rFonts w:ascii="Times New Roman" w:hAnsi="Times New Roman" w:cs="Times New Roman"/>
          <w:sz w:val="24"/>
          <w:szCs w:val="24"/>
        </w:rPr>
        <w:t xml:space="preserve">341) = 194.78,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&lt; .001</w:t>
      </w:r>
      <w:r w:rsidR="00DF3F14">
        <w:rPr>
          <w:rFonts w:ascii="Times New Roman" w:hAnsi="Times New Roman" w:cs="Times New Roman"/>
          <w:sz w:val="24"/>
          <w:szCs w:val="24"/>
        </w:rPr>
        <w:t>,</w:t>
      </w:r>
      <w:r w:rsidR="00CF14B4">
        <w:rPr>
          <w:rFonts w:ascii="Times New Roman" w:hAnsi="Times New Roman" w:cs="Times New Roman"/>
          <w:sz w:val="24"/>
          <w:szCs w:val="24"/>
        </w:rPr>
        <w:t xml:space="preserve"> </w:t>
      </w:r>
      <w:r w:rsidR="00CF14B4">
        <w:rPr>
          <w:rFonts w:ascii="Times New Roman" w:hAnsi="Times New Roman" w:cs="Times New Roman"/>
          <w:i/>
          <w:iCs/>
          <w:sz w:val="24"/>
          <w:szCs w:val="24"/>
        </w:rPr>
        <w:t xml:space="preserve">d </w:t>
      </w:r>
      <w:r w:rsidR="00CF14B4">
        <w:rPr>
          <w:rFonts w:ascii="Times New Roman" w:hAnsi="Times New Roman" w:cs="Times New Roman"/>
          <w:sz w:val="24"/>
          <w:szCs w:val="24"/>
        </w:rPr>
        <w:t>= 1.50,</w:t>
      </w:r>
      <w:r w:rsidRPr="00B05DA7">
        <w:rPr>
          <w:rFonts w:ascii="Times New Roman" w:hAnsi="Times New Roman" w:cs="Times New Roman"/>
          <w:sz w:val="24"/>
          <w:szCs w:val="24"/>
        </w:rPr>
        <w:t xml:space="preserve"> such that participants in the </w:t>
      </w:r>
      <w:r w:rsidR="00DF3F14">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DF3F14">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DF3F14">
        <w:rPr>
          <w:rFonts w:ascii="Times New Roman" w:hAnsi="Times New Roman" w:cs="Times New Roman"/>
          <w:sz w:val="24"/>
          <w:szCs w:val="24"/>
        </w:rPr>
        <w:t>c</w:t>
      </w:r>
      <w:r w:rsidRPr="00B05DA7">
        <w:rPr>
          <w:rFonts w:ascii="Times New Roman" w:hAnsi="Times New Roman" w:cs="Times New Roman"/>
          <w:sz w:val="24"/>
          <w:szCs w:val="24"/>
        </w:rPr>
        <w:t xml:space="preserve">ondition </w:t>
      </w:r>
      <w:r w:rsidR="00DF3F14">
        <w:rPr>
          <w:rFonts w:ascii="Times New Roman" w:hAnsi="Times New Roman" w:cs="Times New Roman"/>
          <w:sz w:val="24"/>
          <w:szCs w:val="24"/>
        </w:rPr>
        <w:t>experienced</w:t>
      </w:r>
      <w:r w:rsidRPr="00B05DA7">
        <w:rPr>
          <w:rFonts w:ascii="Times New Roman" w:hAnsi="Times New Roman" w:cs="Times New Roman"/>
          <w:sz w:val="24"/>
          <w:szCs w:val="24"/>
        </w:rPr>
        <w:t xml:space="preserve"> </w:t>
      </w:r>
      <w:r w:rsidR="00DF3F14">
        <w:rPr>
          <w:rFonts w:ascii="Times New Roman" w:hAnsi="Times New Roman" w:cs="Times New Roman"/>
          <w:sz w:val="24"/>
          <w:szCs w:val="24"/>
        </w:rPr>
        <w:t>stronger</w:t>
      </w:r>
      <w:r w:rsidR="00DF3F14" w:rsidRPr="00B05DA7">
        <w:rPr>
          <w:rFonts w:ascii="Times New Roman" w:hAnsi="Times New Roman" w:cs="Times New Roman"/>
          <w:sz w:val="24"/>
          <w:szCs w:val="24"/>
        </w:rPr>
        <w:t xml:space="preserve"> </w:t>
      </w:r>
      <w:r w:rsidR="00DF3F14">
        <w:rPr>
          <w:rFonts w:ascii="Times New Roman" w:hAnsi="Times New Roman" w:cs="Times New Roman"/>
          <w:sz w:val="24"/>
          <w:szCs w:val="24"/>
        </w:rPr>
        <w:t>n</w:t>
      </w:r>
      <w:r w:rsidRPr="00B05DA7">
        <w:rPr>
          <w:rFonts w:ascii="Times New Roman" w:hAnsi="Times New Roman" w:cs="Times New Roman"/>
          <w:sz w:val="24"/>
          <w:szCs w:val="24"/>
        </w:rPr>
        <w:t xml:space="preserve">egative </w:t>
      </w:r>
      <w:r w:rsidR="00DF3F14">
        <w:rPr>
          <w:rFonts w:ascii="Times New Roman" w:hAnsi="Times New Roman" w:cs="Times New Roman"/>
          <w:sz w:val="24"/>
          <w:szCs w:val="24"/>
        </w:rPr>
        <w:t>e</w:t>
      </w:r>
      <w:r w:rsidRPr="00B05DA7">
        <w:rPr>
          <w:rFonts w:ascii="Times New Roman" w:hAnsi="Times New Roman" w:cs="Times New Roman"/>
          <w:sz w:val="24"/>
          <w:szCs w:val="24"/>
        </w:rPr>
        <w:t>motion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6.32,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.19) compared to participants in </w:t>
      </w:r>
      <w:r w:rsidRPr="00B05DA7">
        <w:rPr>
          <w:rFonts w:ascii="Times New Roman" w:hAnsi="Times New Roman" w:cs="Times New Roman"/>
          <w:sz w:val="24"/>
          <w:szCs w:val="24"/>
        </w:rPr>
        <w:lastRenderedPageBreak/>
        <w:t xml:space="preserve">the </w:t>
      </w:r>
      <w:r w:rsidR="00DF3F14">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DF3F14">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DF3F14">
        <w:rPr>
          <w:rFonts w:ascii="Times New Roman" w:hAnsi="Times New Roman" w:cs="Times New Roman"/>
          <w:sz w:val="24"/>
          <w:szCs w:val="24"/>
        </w:rPr>
        <w:t>c</w:t>
      </w:r>
      <w:r w:rsidRPr="00B05DA7">
        <w:rPr>
          <w:rFonts w:ascii="Times New Roman" w:hAnsi="Times New Roman" w:cs="Times New Roman"/>
          <w:sz w:val="24"/>
          <w:szCs w:val="24"/>
        </w:rPr>
        <w:t>ondition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2.68,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.18).  The main effect of Race (</w:t>
      </w:r>
      <w:r w:rsidRPr="00653028">
        <w:rPr>
          <w:rFonts w:ascii="Times New Roman" w:hAnsi="Times New Roman" w:cs="Times New Roman"/>
          <w:i/>
          <w:iCs/>
          <w:sz w:val="24"/>
          <w:szCs w:val="24"/>
        </w:rPr>
        <w:t>F</w:t>
      </w:r>
      <w:r w:rsidR="00653028" w:rsidRPr="00B05DA7">
        <w:rPr>
          <w:rFonts w:ascii="Times New Roman" w:hAnsi="Times New Roman" w:cs="Times New Roman"/>
          <w:sz w:val="24"/>
          <w:szCs w:val="24"/>
        </w:rPr>
        <w:t>(1,</w:t>
      </w:r>
      <w:r w:rsidR="00653028">
        <w:rPr>
          <w:rFonts w:ascii="Times New Roman" w:hAnsi="Times New Roman" w:cs="Times New Roman"/>
          <w:sz w:val="24"/>
          <w:szCs w:val="24"/>
        </w:rPr>
        <w:t xml:space="preserve"> </w:t>
      </w:r>
      <w:r w:rsidR="00653028" w:rsidRPr="00B05DA7">
        <w:rPr>
          <w:rFonts w:ascii="Times New Roman" w:hAnsi="Times New Roman" w:cs="Times New Roman"/>
          <w:sz w:val="24"/>
          <w:szCs w:val="24"/>
        </w:rPr>
        <w:t>341)</w:t>
      </w:r>
      <w:r w:rsidRPr="00B05DA7">
        <w:rPr>
          <w:rFonts w:ascii="Times New Roman" w:hAnsi="Times New Roman" w:cs="Times New Roman"/>
          <w:sz w:val="24"/>
          <w:szCs w:val="24"/>
        </w:rPr>
        <w:t xml:space="preserve"> = 1.11, </w:t>
      </w:r>
      <w:r w:rsidRPr="00B05DA7">
        <w:rPr>
          <w:rFonts w:ascii="Times New Roman" w:hAnsi="Times New Roman" w:cs="Times New Roman"/>
          <w:i/>
          <w:iCs/>
          <w:sz w:val="24"/>
          <w:szCs w:val="24"/>
        </w:rPr>
        <w:t xml:space="preserve">p </w:t>
      </w:r>
      <w:r w:rsidRPr="00B05DA7">
        <w:rPr>
          <w:rFonts w:ascii="Times New Roman" w:hAnsi="Times New Roman" w:cs="Times New Roman"/>
          <w:sz w:val="24"/>
          <w:szCs w:val="24"/>
        </w:rPr>
        <w:t>=.293) and the Race x Condition interaction (</w:t>
      </w:r>
      <w:r w:rsidRPr="00B05DA7">
        <w:rPr>
          <w:rFonts w:ascii="Times New Roman" w:hAnsi="Times New Roman" w:cs="Times New Roman"/>
          <w:i/>
          <w:iCs/>
          <w:sz w:val="24"/>
          <w:szCs w:val="24"/>
        </w:rPr>
        <w:t>F</w:t>
      </w:r>
      <w:r w:rsidR="00653028" w:rsidRPr="00B05DA7">
        <w:rPr>
          <w:rFonts w:ascii="Times New Roman" w:hAnsi="Times New Roman" w:cs="Times New Roman"/>
          <w:sz w:val="24"/>
          <w:szCs w:val="24"/>
        </w:rPr>
        <w:t>(1,</w:t>
      </w:r>
      <w:r w:rsidR="00653028">
        <w:rPr>
          <w:rFonts w:ascii="Times New Roman" w:hAnsi="Times New Roman" w:cs="Times New Roman"/>
          <w:sz w:val="24"/>
          <w:szCs w:val="24"/>
        </w:rPr>
        <w:t xml:space="preserve"> </w:t>
      </w:r>
      <w:r w:rsidR="00653028" w:rsidRPr="00B05DA7">
        <w:rPr>
          <w:rFonts w:ascii="Times New Roman" w:hAnsi="Times New Roman" w:cs="Times New Roman"/>
          <w:sz w:val="24"/>
          <w:szCs w:val="24"/>
        </w:rPr>
        <w:t>341)</w:t>
      </w:r>
      <w:r w:rsidRPr="00B05DA7">
        <w:rPr>
          <w:rFonts w:ascii="Times New Roman" w:hAnsi="Times New Roman" w:cs="Times New Roman"/>
          <w:sz w:val="24"/>
          <w:szCs w:val="24"/>
        </w:rPr>
        <w:t xml:space="preserve"> = 1.60, </w:t>
      </w:r>
      <w:r w:rsidRPr="00B05DA7">
        <w:rPr>
          <w:rFonts w:ascii="Times New Roman" w:hAnsi="Times New Roman" w:cs="Times New Roman"/>
          <w:i/>
          <w:iCs/>
          <w:sz w:val="24"/>
          <w:szCs w:val="24"/>
        </w:rPr>
        <w:t xml:space="preserve">p </w:t>
      </w:r>
      <w:r w:rsidRPr="00B05DA7">
        <w:rPr>
          <w:rFonts w:ascii="Times New Roman" w:hAnsi="Times New Roman" w:cs="Times New Roman"/>
          <w:sz w:val="24"/>
          <w:szCs w:val="24"/>
        </w:rPr>
        <w:t>= .207) were not significant.</w:t>
      </w:r>
    </w:p>
    <w:p w14:paraId="7BF16720" w14:textId="74F9BCA4" w:rsidR="00B05DA7" w:rsidRPr="00451743" w:rsidRDefault="00621D9B" w:rsidP="00451743">
      <w:pPr>
        <w:pStyle w:val="Heading3"/>
        <w:spacing w:line="480" w:lineRule="auto"/>
        <w:rPr>
          <w:rFonts w:ascii="Times New Roman" w:hAnsi="Times New Roman" w:cs="Times New Roman"/>
          <w:b/>
          <w:bCs/>
        </w:rPr>
      </w:pPr>
      <w:bookmarkStart w:id="91" w:name="_Toc72503194"/>
      <w:r w:rsidRPr="00451743">
        <w:rPr>
          <w:rFonts w:ascii="Times New Roman" w:hAnsi="Times New Roman" w:cs="Times New Roman"/>
          <w:b/>
          <w:bCs/>
          <w:color w:val="auto"/>
        </w:rPr>
        <w:t xml:space="preserve">4.2.5 </w:t>
      </w:r>
      <w:r w:rsidR="00B05DA7" w:rsidRPr="00451743">
        <w:rPr>
          <w:rFonts w:ascii="Times New Roman" w:hAnsi="Times New Roman" w:cs="Times New Roman"/>
          <w:b/>
          <w:bCs/>
          <w:color w:val="auto"/>
        </w:rPr>
        <w:t xml:space="preserve">The </w:t>
      </w:r>
      <w:r w:rsidRPr="00451743">
        <w:rPr>
          <w:rFonts w:ascii="Times New Roman" w:hAnsi="Times New Roman" w:cs="Times New Roman"/>
          <w:b/>
          <w:bCs/>
          <w:color w:val="auto"/>
        </w:rPr>
        <w:t>e</w:t>
      </w:r>
      <w:r w:rsidR="00B05DA7" w:rsidRPr="00451743">
        <w:rPr>
          <w:rFonts w:ascii="Times New Roman" w:hAnsi="Times New Roman" w:cs="Times New Roman"/>
          <w:b/>
          <w:bCs/>
          <w:color w:val="auto"/>
        </w:rPr>
        <w:t xml:space="preserve">ffect of </w:t>
      </w:r>
      <w:r w:rsidRPr="00451743">
        <w:rPr>
          <w:rFonts w:ascii="Times New Roman" w:hAnsi="Times New Roman" w:cs="Times New Roman"/>
          <w:b/>
          <w:bCs/>
          <w:color w:val="auto"/>
        </w:rPr>
        <w:t>d</w:t>
      </w:r>
      <w:r w:rsidR="00B05DA7" w:rsidRPr="00451743">
        <w:rPr>
          <w:rFonts w:ascii="Times New Roman" w:hAnsi="Times New Roman" w:cs="Times New Roman"/>
          <w:b/>
          <w:bCs/>
          <w:color w:val="auto"/>
        </w:rPr>
        <w:t xml:space="preserve">iscipline and </w:t>
      </w:r>
      <w:r w:rsidRPr="00451743">
        <w:rPr>
          <w:rFonts w:ascii="Times New Roman" w:hAnsi="Times New Roman" w:cs="Times New Roman"/>
          <w:b/>
          <w:bCs/>
          <w:color w:val="auto"/>
        </w:rPr>
        <w:t>r</w:t>
      </w:r>
      <w:r w:rsidR="00B05DA7" w:rsidRPr="00451743">
        <w:rPr>
          <w:rFonts w:ascii="Times New Roman" w:hAnsi="Times New Roman" w:cs="Times New Roman"/>
          <w:b/>
          <w:bCs/>
          <w:color w:val="auto"/>
        </w:rPr>
        <w:t xml:space="preserve">ace on </w:t>
      </w:r>
      <w:r w:rsidRPr="00451743">
        <w:rPr>
          <w:rFonts w:ascii="Times New Roman" w:hAnsi="Times New Roman" w:cs="Times New Roman"/>
          <w:b/>
          <w:bCs/>
          <w:color w:val="auto"/>
        </w:rPr>
        <w:t>c</w:t>
      </w:r>
      <w:r w:rsidR="00653028" w:rsidRPr="00451743">
        <w:rPr>
          <w:rFonts w:ascii="Times New Roman" w:hAnsi="Times New Roman" w:cs="Times New Roman"/>
          <w:b/>
          <w:bCs/>
          <w:color w:val="auto"/>
        </w:rPr>
        <w:t>lassroom</w:t>
      </w:r>
      <w:r w:rsidR="00B05DA7" w:rsidRPr="00451743">
        <w:rPr>
          <w:rFonts w:ascii="Times New Roman" w:hAnsi="Times New Roman" w:cs="Times New Roman"/>
          <w:b/>
          <w:bCs/>
          <w:color w:val="auto"/>
        </w:rPr>
        <w:t xml:space="preserve"> </w:t>
      </w:r>
      <w:r w:rsidRPr="00451743">
        <w:rPr>
          <w:rFonts w:ascii="Times New Roman" w:hAnsi="Times New Roman" w:cs="Times New Roman"/>
          <w:b/>
          <w:bCs/>
          <w:color w:val="auto"/>
        </w:rPr>
        <w:t>b</w:t>
      </w:r>
      <w:r w:rsidR="00B05DA7" w:rsidRPr="00451743">
        <w:rPr>
          <w:rFonts w:ascii="Times New Roman" w:hAnsi="Times New Roman" w:cs="Times New Roman"/>
          <w:b/>
          <w:bCs/>
          <w:color w:val="auto"/>
        </w:rPr>
        <w:t>ehavior</w:t>
      </w:r>
      <w:bookmarkStart w:id="92" w:name="_Hlk49776220"/>
      <w:bookmarkEnd w:id="91"/>
      <w:r w:rsidR="00B05DA7" w:rsidRPr="00451743">
        <w:rPr>
          <w:rFonts w:ascii="Times New Roman" w:hAnsi="Times New Roman" w:cs="Times New Roman"/>
          <w:b/>
          <w:bCs/>
        </w:rPr>
        <w:t xml:space="preserve">  </w:t>
      </w:r>
    </w:p>
    <w:p w14:paraId="7E495574" w14:textId="77777777" w:rsidR="004E0F17" w:rsidRPr="004E0F17" w:rsidRDefault="004E0F17" w:rsidP="004E0F17">
      <w:pPr>
        <w:pStyle w:val="Heading4"/>
        <w:spacing w:line="480" w:lineRule="auto"/>
        <w:rPr>
          <w:rFonts w:ascii="Times New Roman" w:hAnsi="Times New Roman" w:cs="Times New Roman"/>
          <w:b/>
          <w:bCs/>
          <w:i w:val="0"/>
          <w:iCs w:val="0"/>
          <w:color w:val="auto"/>
          <w:sz w:val="24"/>
          <w:szCs w:val="24"/>
        </w:rPr>
      </w:pPr>
      <w:bookmarkStart w:id="93" w:name="_Toc72503195"/>
      <w:r w:rsidRPr="004E0F17">
        <w:rPr>
          <w:rFonts w:ascii="Times New Roman" w:hAnsi="Times New Roman" w:cs="Times New Roman"/>
          <w:b/>
          <w:bCs/>
          <w:i w:val="0"/>
          <w:iCs w:val="0"/>
          <w:color w:val="auto"/>
          <w:sz w:val="24"/>
          <w:szCs w:val="24"/>
        </w:rPr>
        <w:t xml:space="preserve">4.2.5.1 </w:t>
      </w:r>
      <w:r w:rsidR="002F21DD" w:rsidRPr="004E0F17">
        <w:rPr>
          <w:rFonts w:ascii="Times New Roman" w:hAnsi="Times New Roman" w:cs="Times New Roman"/>
          <w:b/>
          <w:bCs/>
          <w:i w:val="0"/>
          <w:iCs w:val="0"/>
          <w:color w:val="auto"/>
          <w:sz w:val="24"/>
          <w:szCs w:val="24"/>
        </w:rPr>
        <w:t xml:space="preserve">Classroom </w:t>
      </w:r>
      <w:r w:rsidR="00621D9B" w:rsidRPr="004E0F17">
        <w:rPr>
          <w:rFonts w:ascii="Times New Roman" w:hAnsi="Times New Roman" w:cs="Times New Roman"/>
          <w:b/>
          <w:bCs/>
          <w:i w:val="0"/>
          <w:iCs w:val="0"/>
          <w:color w:val="auto"/>
          <w:sz w:val="24"/>
          <w:szCs w:val="24"/>
        </w:rPr>
        <w:t>e</w:t>
      </w:r>
      <w:r w:rsidR="002F21DD" w:rsidRPr="004E0F17">
        <w:rPr>
          <w:rFonts w:ascii="Times New Roman" w:hAnsi="Times New Roman" w:cs="Times New Roman"/>
          <w:b/>
          <w:bCs/>
          <w:i w:val="0"/>
          <w:iCs w:val="0"/>
          <w:color w:val="auto"/>
          <w:sz w:val="24"/>
          <w:szCs w:val="24"/>
        </w:rPr>
        <w:t>ngagement</w:t>
      </w:r>
      <w:bookmarkEnd w:id="93"/>
    </w:p>
    <w:p w14:paraId="770E340D" w14:textId="0AF1EE22" w:rsidR="00B05DA7" w:rsidRPr="00B05DA7" w:rsidRDefault="00B05DA7" w:rsidP="004E0F17">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A Condition (Fair, Unfair)</w:t>
      </w:r>
      <w:r w:rsidR="00F85582">
        <w:rPr>
          <w:rFonts w:ascii="Times New Roman" w:hAnsi="Times New Roman" w:cs="Times New Roman"/>
          <w:sz w:val="24"/>
          <w:szCs w:val="24"/>
        </w:rPr>
        <w:t xml:space="preserve"> x </w:t>
      </w:r>
      <w:r w:rsidR="00F85582" w:rsidRPr="00B05DA7">
        <w:rPr>
          <w:rFonts w:ascii="Times New Roman" w:hAnsi="Times New Roman" w:cs="Times New Roman"/>
          <w:sz w:val="24"/>
          <w:szCs w:val="24"/>
        </w:rPr>
        <w:t>Race (White, Black)</w:t>
      </w:r>
      <w:r w:rsidRPr="00B05DA7">
        <w:rPr>
          <w:rFonts w:ascii="Times New Roman" w:hAnsi="Times New Roman" w:cs="Times New Roman"/>
          <w:sz w:val="24"/>
          <w:szCs w:val="24"/>
        </w:rPr>
        <w:t xml:space="preserve"> ANOVA was conducted to test whether </w:t>
      </w:r>
      <w:r w:rsidR="008F3C34">
        <w:rPr>
          <w:rFonts w:ascii="Times New Roman" w:hAnsi="Times New Roman" w:cs="Times New Roman"/>
          <w:sz w:val="24"/>
          <w:szCs w:val="24"/>
        </w:rPr>
        <w:t>the</w:t>
      </w:r>
      <w:r w:rsidR="008F3C34" w:rsidRPr="00B05DA7">
        <w:rPr>
          <w:rFonts w:ascii="Times New Roman" w:hAnsi="Times New Roman" w:cs="Times New Roman"/>
          <w:sz w:val="24"/>
          <w:szCs w:val="24"/>
        </w:rPr>
        <w:t xml:space="preserve"> </w:t>
      </w:r>
      <w:r w:rsidRPr="00B05DA7">
        <w:rPr>
          <w:rFonts w:ascii="Times New Roman" w:hAnsi="Times New Roman" w:cs="Times New Roman"/>
          <w:sz w:val="24"/>
          <w:szCs w:val="24"/>
        </w:rPr>
        <w:t xml:space="preserve">likelihood of </w:t>
      </w:r>
      <w:r w:rsidR="008F3C34">
        <w:rPr>
          <w:rFonts w:ascii="Times New Roman" w:hAnsi="Times New Roman" w:cs="Times New Roman"/>
          <w:sz w:val="24"/>
          <w:szCs w:val="24"/>
        </w:rPr>
        <w:t xml:space="preserve">being positively engaged in class </w:t>
      </w:r>
      <w:r w:rsidRPr="00B05DA7">
        <w:rPr>
          <w:rFonts w:ascii="Times New Roman" w:hAnsi="Times New Roman" w:cs="Times New Roman"/>
          <w:sz w:val="24"/>
          <w:szCs w:val="24"/>
        </w:rPr>
        <w:t xml:space="preserve">differed as a function of </w:t>
      </w:r>
      <w:r w:rsidR="008F3C34">
        <w:rPr>
          <w:rFonts w:ascii="Times New Roman" w:hAnsi="Times New Roman" w:cs="Times New Roman"/>
          <w:sz w:val="24"/>
          <w:szCs w:val="24"/>
        </w:rPr>
        <w:t>r</w:t>
      </w:r>
      <w:r w:rsidRPr="00B05DA7">
        <w:rPr>
          <w:rFonts w:ascii="Times New Roman" w:hAnsi="Times New Roman" w:cs="Times New Roman"/>
          <w:sz w:val="24"/>
          <w:szCs w:val="24"/>
        </w:rPr>
        <w:t>ace</w:t>
      </w:r>
      <w:r w:rsidR="008F3C34">
        <w:rPr>
          <w:rFonts w:ascii="Times New Roman" w:hAnsi="Times New Roman" w:cs="Times New Roman"/>
          <w:sz w:val="24"/>
          <w:szCs w:val="24"/>
        </w:rPr>
        <w:t>, d</w:t>
      </w:r>
      <w:r w:rsidRPr="00B05DA7">
        <w:rPr>
          <w:rFonts w:ascii="Times New Roman" w:hAnsi="Times New Roman" w:cs="Times New Roman"/>
          <w:sz w:val="24"/>
          <w:szCs w:val="24"/>
        </w:rPr>
        <w:t xml:space="preserve">iscipline </w:t>
      </w:r>
      <w:r w:rsidR="008F3C34">
        <w:rPr>
          <w:rFonts w:ascii="Times New Roman" w:hAnsi="Times New Roman" w:cs="Times New Roman"/>
          <w:sz w:val="24"/>
          <w:szCs w:val="24"/>
        </w:rPr>
        <w:t>c</w:t>
      </w:r>
      <w:r w:rsidRPr="00B05DA7">
        <w:rPr>
          <w:rFonts w:ascii="Times New Roman" w:hAnsi="Times New Roman" w:cs="Times New Roman"/>
          <w:sz w:val="24"/>
          <w:szCs w:val="24"/>
        </w:rPr>
        <w:t>ondition</w:t>
      </w:r>
      <w:r w:rsidR="008F3C34">
        <w:rPr>
          <w:rFonts w:ascii="Times New Roman" w:hAnsi="Times New Roman" w:cs="Times New Roman"/>
          <w:sz w:val="24"/>
          <w:szCs w:val="24"/>
        </w:rPr>
        <w:t>, or its interaction</w:t>
      </w:r>
      <w:r w:rsidRPr="00B05DA7">
        <w:rPr>
          <w:rFonts w:ascii="Times New Roman" w:hAnsi="Times New Roman" w:cs="Times New Roman"/>
          <w:sz w:val="24"/>
          <w:szCs w:val="24"/>
        </w:rPr>
        <w:t xml:space="preserve">.  This analysis revealed a main effect of </w:t>
      </w:r>
      <w:r w:rsidR="008F3C34">
        <w:rPr>
          <w:rFonts w:ascii="Times New Roman" w:hAnsi="Times New Roman" w:cs="Times New Roman"/>
          <w:sz w:val="24"/>
          <w:szCs w:val="24"/>
        </w:rPr>
        <w:t>c</w:t>
      </w:r>
      <w:r w:rsidRPr="00B05DA7">
        <w:rPr>
          <w:rFonts w:ascii="Times New Roman" w:hAnsi="Times New Roman" w:cs="Times New Roman"/>
          <w:sz w:val="24"/>
          <w:szCs w:val="24"/>
        </w:rPr>
        <w:t xml:space="preserve">ondition, </w:t>
      </w:r>
      <w:r w:rsidRPr="00A31178">
        <w:rPr>
          <w:rFonts w:ascii="Times New Roman" w:hAnsi="Times New Roman" w:cs="Times New Roman"/>
          <w:i/>
          <w:sz w:val="24"/>
          <w:szCs w:val="24"/>
        </w:rPr>
        <w:t>F</w:t>
      </w:r>
      <w:r w:rsidRPr="00B05DA7">
        <w:rPr>
          <w:rFonts w:ascii="Times New Roman" w:hAnsi="Times New Roman" w:cs="Times New Roman"/>
          <w:sz w:val="24"/>
          <w:szCs w:val="24"/>
        </w:rPr>
        <w:t>(1,</w:t>
      </w:r>
      <w:r w:rsidR="00653028">
        <w:rPr>
          <w:rFonts w:ascii="Times New Roman" w:hAnsi="Times New Roman" w:cs="Times New Roman"/>
          <w:sz w:val="24"/>
          <w:szCs w:val="24"/>
        </w:rPr>
        <w:t xml:space="preserve"> </w:t>
      </w:r>
      <w:r w:rsidRPr="00B05DA7">
        <w:rPr>
          <w:rFonts w:ascii="Times New Roman" w:hAnsi="Times New Roman" w:cs="Times New Roman"/>
          <w:sz w:val="24"/>
          <w:szCs w:val="24"/>
        </w:rPr>
        <w:t xml:space="preserve">341) = 77.16,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&lt; .001</w:t>
      </w:r>
      <w:r w:rsidR="00CF14B4">
        <w:rPr>
          <w:rFonts w:ascii="Times New Roman" w:hAnsi="Times New Roman" w:cs="Times New Roman"/>
          <w:sz w:val="24"/>
          <w:szCs w:val="24"/>
        </w:rPr>
        <w:t xml:space="preserve">, </w:t>
      </w:r>
      <w:r w:rsidR="00CF14B4">
        <w:rPr>
          <w:rFonts w:ascii="Times New Roman" w:hAnsi="Times New Roman" w:cs="Times New Roman"/>
          <w:i/>
          <w:iCs/>
          <w:sz w:val="24"/>
          <w:szCs w:val="24"/>
        </w:rPr>
        <w:t xml:space="preserve">d </w:t>
      </w:r>
      <w:r w:rsidR="00CF14B4">
        <w:rPr>
          <w:rFonts w:ascii="Times New Roman" w:hAnsi="Times New Roman" w:cs="Times New Roman"/>
          <w:sz w:val="24"/>
          <w:szCs w:val="24"/>
        </w:rPr>
        <w:t>= .95</w:t>
      </w:r>
      <w:r w:rsidRPr="00B05DA7">
        <w:rPr>
          <w:rFonts w:ascii="Times New Roman" w:hAnsi="Times New Roman" w:cs="Times New Roman"/>
          <w:sz w:val="24"/>
          <w:szCs w:val="24"/>
        </w:rPr>
        <w:t xml:space="preserve">; such that participants in the </w:t>
      </w:r>
      <w:r w:rsidR="006A604E">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6A604E">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6A604E">
        <w:rPr>
          <w:rFonts w:ascii="Times New Roman" w:hAnsi="Times New Roman" w:cs="Times New Roman"/>
          <w:sz w:val="24"/>
          <w:szCs w:val="24"/>
        </w:rPr>
        <w:t>c</w:t>
      </w:r>
      <w:r w:rsidRPr="00B05DA7">
        <w:rPr>
          <w:rFonts w:ascii="Times New Roman" w:hAnsi="Times New Roman" w:cs="Times New Roman"/>
          <w:sz w:val="24"/>
          <w:szCs w:val="24"/>
        </w:rPr>
        <w:t xml:space="preserve">ondition were more likely to </w:t>
      </w:r>
      <w:r w:rsidR="008F3C34">
        <w:rPr>
          <w:rFonts w:ascii="Times New Roman" w:hAnsi="Times New Roman" w:cs="Times New Roman"/>
          <w:sz w:val="24"/>
          <w:szCs w:val="24"/>
        </w:rPr>
        <w:t xml:space="preserve">be positively </w:t>
      </w:r>
      <w:r w:rsidRPr="00B05DA7">
        <w:rPr>
          <w:rFonts w:ascii="Times New Roman" w:hAnsi="Times New Roman" w:cs="Times New Roman"/>
          <w:sz w:val="24"/>
          <w:szCs w:val="24"/>
        </w:rPr>
        <w:t>engage</w:t>
      </w:r>
      <w:r w:rsidR="008F3C34">
        <w:rPr>
          <w:rFonts w:ascii="Times New Roman" w:hAnsi="Times New Roman" w:cs="Times New Roman"/>
          <w:sz w:val="24"/>
          <w:szCs w:val="24"/>
        </w:rPr>
        <w:t>d in class in their behavior</w:t>
      </w:r>
      <w:r w:rsidRPr="00B05DA7">
        <w:rPr>
          <w:rFonts w:ascii="Times New Roman" w:hAnsi="Times New Roman" w:cs="Times New Roman"/>
          <w:sz w:val="24"/>
          <w:szCs w:val="24"/>
        </w:rPr>
        <w:t xml:space="preserve">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6.78,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.19) compared to participants in the </w:t>
      </w:r>
      <w:r w:rsidR="006A604E">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6A604E">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6A604E">
        <w:rPr>
          <w:rFonts w:ascii="Times New Roman" w:hAnsi="Times New Roman" w:cs="Times New Roman"/>
          <w:sz w:val="24"/>
          <w:szCs w:val="24"/>
        </w:rPr>
        <w:t>c</w:t>
      </w:r>
      <w:r w:rsidRPr="00B05DA7">
        <w:rPr>
          <w:rFonts w:ascii="Times New Roman" w:hAnsi="Times New Roman" w:cs="Times New Roman"/>
          <w:sz w:val="24"/>
          <w:szCs w:val="24"/>
        </w:rPr>
        <w:t>ondition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4.35,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.20).  The main effect of Race (</w:t>
      </w:r>
      <w:r w:rsidRPr="00653028">
        <w:rPr>
          <w:rFonts w:ascii="Times New Roman" w:hAnsi="Times New Roman" w:cs="Times New Roman"/>
          <w:i/>
          <w:iCs/>
          <w:sz w:val="24"/>
          <w:szCs w:val="24"/>
        </w:rPr>
        <w:t>F</w:t>
      </w:r>
      <w:r w:rsidR="00653028" w:rsidRPr="00B05DA7">
        <w:rPr>
          <w:rFonts w:ascii="Times New Roman" w:hAnsi="Times New Roman" w:cs="Times New Roman"/>
          <w:sz w:val="24"/>
          <w:szCs w:val="24"/>
        </w:rPr>
        <w:t>(1,</w:t>
      </w:r>
      <w:r w:rsidR="00653028">
        <w:rPr>
          <w:rFonts w:ascii="Times New Roman" w:hAnsi="Times New Roman" w:cs="Times New Roman"/>
          <w:sz w:val="24"/>
          <w:szCs w:val="24"/>
        </w:rPr>
        <w:t xml:space="preserve"> </w:t>
      </w:r>
      <w:r w:rsidR="00653028" w:rsidRPr="00B05DA7">
        <w:rPr>
          <w:rFonts w:ascii="Times New Roman" w:hAnsi="Times New Roman" w:cs="Times New Roman"/>
          <w:sz w:val="24"/>
          <w:szCs w:val="24"/>
        </w:rPr>
        <w:t>341)</w:t>
      </w:r>
      <w:r w:rsidRPr="00B05DA7">
        <w:rPr>
          <w:rFonts w:ascii="Times New Roman" w:hAnsi="Times New Roman" w:cs="Times New Roman"/>
          <w:sz w:val="24"/>
          <w:szCs w:val="24"/>
        </w:rPr>
        <w:t xml:space="preserve"> = .52, </w:t>
      </w:r>
      <w:r w:rsidRPr="00B05DA7">
        <w:rPr>
          <w:rFonts w:ascii="Times New Roman" w:hAnsi="Times New Roman" w:cs="Times New Roman"/>
          <w:i/>
          <w:iCs/>
          <w:sz w:val="24"/>
          <w:szCs w:val="24"/>
        </w:rPr>
        <w:t xml:space="preserve">p </w:t>
      </w:r>
      <w:r w:rsidRPr="00B05DA7">
        <w:rPr>
          <w:rFonts w:ascii="Times New Roman" w:hAnsi="Times New Roman" w:cs="Times New Roman"/>
          <w:sz w:val="24"/>
          <w:szCs w:val="24"/>
        </w:rPr>
        <w:t>=.471) and the Race x Condition interaction (</w:t>
      </w:r>
      <w:r w:rsidRPr="00B05DA7">
        <w:rPr>
          <w:rFonts w:ascii="Times New Roman" w:hAnsi="Times New Roman" w:cs="Times New Roman"/>
          <w:i/>
          <w:iCs/>
          <w:sz w:val="24"/>
          <w:szCs w:val="24"/>
        </w:rPr>
        <w:t>F</w:t>
      </w:r>
      <w:r w:rsidR="00653028" w:rsidRPr="00B05DA7">
        <w:rPr>
          <w:rFonts w:ascii="Times New Roman" w:hAnsi="Times New Roman" w:cs="Times New Roman"/>
          <w:sz w:val="24"/>
          <w:szCs w:val="24"/>
        </w:rPr>
        <w:t>(1,</w:t>
      </w:r>
      <w:r w:rsidR="00653028">
        <w:rPr>
          <w:rFonts w:ascii="Times New Roman" w:hAnsi="Times New Roman" w:cs="Times New Roman"/>
          <w:sz w:val="24"/>
          <w:szCs w:val="24"/>
        </w:rPr>
        <w:t xml:space="preserve"> </w:t>
      </w:r>
      <w:r w:rsidR="00653028" w:rsidRPr="00B05DA7">
        <w:rPr>
          <w:rFonts w:ascii="Times New Roman" w:hAnsi="Times New Roman" w:cs="Times New Roman"/>
          <w:sz w:val="24"/>
          <w:szCs w:val="24"/>
        </w:rPr>
        <w:t>341)</w:t>
      </w:r>
      <w:r w:rsidRPr="00B05DA7">
        <w:rPr>
          <w:rFonts w:ascii="Times New Roman" w:hAnsi="Times New Roman" w:cs="Times New Roman"/>
          <w:sz w:val="24"/>
          <w:szCs w:val="24"/>
        </w:rPr>
        <w:t xml:space="preserve"> =1.62, </w:t>
      </w:r>
      <w:r w:rsidRPr="00B05DA7">
        <w:rPr>
          <w:rFonts w:ascii="Times New Roman" w:hAnsi="Times New Roman" w:cs="Times New Roman"/>
          <w:i/>
          <w:iCs/>
          <w:sz w:val="24"/>
          <w:szCs w:val="24"/>
        </w:rPr>
        <w:t xml:space="preserve">p </w:t>
      </w:r>
      <w:r w:rsidRPr="00B05DA7">
        <w:rPr>
          <w:rFonts w:ascii="Times New Roman" w:hAnsi="Times New Roman" w:cs="Times New Roman"/>
          <w:sz w:val="24"/>
          <w:szCs w:val="24"/>
        </w:rPr>
        <w:t>= .204) were not significant.</w:t>
      </w:r>
    </w:p>
    <w:p w14:paraId="590370E2" w14:textId="77777777" w:rsidR="004E0F17" w:rsidRPr="004E0F17" w:rsidRDefault="004E0F17" w:rsidP="004E0F17">
      <w:pPr>
        <w:pStyle w:val="Heading4"/>
        <w:spacing w:line="480" w:lineRule="auto"/>
        <w:rPr>
          <w:rFonts w:ascii="Times New Roman" w:hAnsi="Times New Roman" w:cs="Times New Roman"/>
          <w:b/>
          <w:bCs/>
          <w:i w:val="0"/>
          <w:iCs w:val="0"/>
          <w:sz w:val="24"/>
          <w:szCs w:val="24"/>
        </w:rPr>
      </w:pPr>
      <w:bookmarkStart w:id="94" w:name="_Toc72503196"/>
      <w:r w:rsidRPr="004E0F17">
        <w:rPr>
          <w:rFonts w:ascii="Times New Roman" w:hAnsi="Times New Roman" w:cs="Times New Roman"/>
          <w:b/>
          <w:bCs/>
          <w:i w:val="0"/>
          <w:iCs w:val="0"/>
          <w:color w:val="auto"/>
          <w:sz w:val="24"/>
          <w:szCs w:val="24"/>
        </w:rPr>
        <w:t xml:space="preserve">4.2.5.2 </w:t>
      </w:r>
      <w:r w:rsidR="00B05DA7" w:rsidRPr="004E0F17">
        <w:rPr>
          <w:rFonts w:ascii="Times New Roman" w:hAnsi="Times New Roman" w:cs="Times New Roman"/>
          <w:b/>
          <w:bCs/>
          <w:i w:val="0"/>
          <w:iCs w:val="0"/>
          <w:color w:val="auto"/>
          <w:sz w:val="24"/>
          <w:szCs w:val="24"/>
        </w:rPr>
        <w:t xml:space="preserve">Defiant </w:t>
      </w:r>
      <w:r w:rsidR="00621D9B" w:rsidRPr="004E0F17">
        <w:rPr>
          <w:rFonts w:ascii="Times New Roman" w:hAnsi="Times New Roman" w:cs="Times New Roman"/>
          <w:b/>
          <w:bCs/>
          <w:i w:val="0"/>
          <w:iCs w:val="0"/>
          <w:color w:val="auto"/>
          <w:sz w:val="24"/>
          <w:szCs w:val="24"/>
        </w:rPr>
        <w:t>b</w:t>
      </w:r>
      <w:r w:rsidR="00B05DA7" w:rsidRPr="004E0F17">
        <w:rPr>
          <w:rFonts w:ascii="Times New Roman" w:hAnsi="Times New Roman" w:cs="Times New Roman"/>
          <w:b/>
          <w:bCs/>
          <w:i w:val="0"/>
          <w:iCs w:val="0"/>
          <w:color w:val="auto"/>
          <w:sz w:val="24"/>
          <w:szCs w:val="24"/>
        </w:rPr>
        <w:t>ehavior</w:t>
      </w:r>
      <w:bookmarkEnd w:id="94"/>
    </w:p>
    <w:p w14:paraId="76EFD99F" w14:textId="69E40122" w:rsidR="00B05DA7" w:rsidRPr="00B05DA7" w:rsidRDefault="00B05DA7" w:rsidP="004E0F17">
      <w:pPr>
        <w:spacing w:line="480" w:lineRule="auto"/>
        <w:ind w:firstLine="720"/>
        <w:rPr>
          <w:rFonts w:ascii="Times New Roman" w:hAnsi="Times New Roman" w:cs="Times New Roman"/>
          <w:sz w:val="24"/>
          <w:szCs w:val="24"/>
        </w:rPr>
      </w:pPr>
      <w:r w:rsidRPr="00B05DA7">
        <w:rPr>
          <w:rFonts w:ascii="Times New Roman" w:hAnsi="Times New Roman" w:cs="Times New Roman"/>
          <w:sz w:val="24"/>
          <w:szCs w:val="24"/>
        </w:rPr>
        <w:t xml:space="preserve">A Condition (Fair, Unfair) </w:t>
      </w:r>
      <w:r w:rsidR="00F85582">
        <w:rPr>
          <w:rFonts w:ascii="Times New Roman" w:hAnsi="Times New Roman" w:cs="Times New Roman"/>
          <w:sz w:val="24"/>
          <w:szCs w:val="24"/>
        </w:rPr>
        <w:t xml:space="preserve">x </w:t>
      </w:r>
      <w:r w:rsidR="00F85582" w:rsidRPr="00B05DA7">
        <w:rPr>
          <w:rFonts w:ascii="Times New Roman" w:hAnsi="Times New Roman" w:cs="Times New Roman"/>
          <w:sz w:val="24"/>
          <w:szCs w:val="24"/>
        </w:rPr>
        <w:t xml:space="preserve">Race (White, Black) </w:t>
      </w:r>
      <w:r w:rsidRPr="00B05DA7">
        <w:rPr>
          <w:rFonts w:ascii="Times New Roman" w:hAnsi="Times New Roman" w:cs="Times New Roman"/>
          <w:sz w:val="24"/>
          <w:szCs w:val="24"/>
        </w:rPr>
        <w:t xml:space="preserve">ANOVA was conducted to test whether </w:t>
      </w:r>
      <w:r w:rsidR="00F85582">
        <w:rPr>
          <w:rFonts w:ascii="Times New Roman" w:hAnsi="Times New Roman" w:cs="Times New Roman"/>
          <w:sz w:val="24"/>
          <w:szCs w:val="24"/>
        </w:rPr>
        <w:t>the</w:t>
      </w:r>
      <w:r w:rsidRPr="00B05DA7">
        <w:rPr>
          <w:rFonts w:ascii="Times New Roman" w:hAnsi="Times New Roman" w:cs="Times New Roman"/>
          <w:sz w:val="24"/>
          <w:szCs w:val="24"/>
        </w:rPr>
        <w:t xml:space="preserve"> likelihood of engaging in </w:t>
      </w:r>
      <w:r w:rsidR="00F85582">
        <w:rPr>
          <w:rFonts w:ascii="Times New Roman" w:hAnsi="Times New Roman" w:cs="Times New Roman"/>
          <w:sz w:val="24"/>
          <w:szCs w:val="24"/>
        </w:rPr>
        <w:t>defiant behavior</w:t>
      </w:r>
      <w:r w:rsidRPr="00B05DA7">
        <w:rPr>
          <w:rFonts w:ascii="Times New Roman" w:hAnsi="Times New Roman" w:cs="Times New Roman"/>
          <w:sz w:val="24"/>
          <w:szCs w:val="24"/>
        </w:rPr>
        <w:t xml:space="preserve"> differed as a function of </w:t>
      </w:r>
      <w:r w:rsidR="006A604E">
        <w:rPr>
          <w:rFonts w:ascii="Times New Roman" w:hAnsi="Times New Roman" w:cs="Times New Roman"/>
          <w:sz w:val="24"/>
          <w:szCs w:val="24"/>
        </w:rPr>
        <w:t>r</w:t>
      </w:r>
      <w:r w:rsidRPr="00B05DA7">
        <w:rPr>
          <w:rFonts w:ascii="Times New Roman" w:hAnsi="Times New Roman" w:cs="Times New Roman"/>
          <w:sz w:val="24"/>
          <w:szCs w:val="24"/>
        </w:rPr>
        <w:t>ace</w:t>
      </w:r>
      <w:r w:rsidR="00F85582">
        <w:rPr>
          <w:rFonts w:ascii="Times New Roman" w:hAnsi="Times New Roman" w:cs="Times New Roman"/>
          <w:sz w:val="24"/>
          <w:szCs w:val="24"/>
        </w:rPr>
        <w:t xml:space="preserve">, </w:t>
      </w:r>
      <w:r w:rsidR="006A604E">
        <w:rPr>
          <w:rFonts w:ascii="Times New Roman" w:hAnsi="Times New Roman" w:cs="Times New Roman"/>
          <w:sz w:val="24"/>
          <w:szCs w:val="24"/>
        </w:rPr>
        <w:t>d</w:t>
      </w:r>
      <w:r w:rsidR="006A604E" w:rsidRPr="00B05DA7">
        <w:rPr>
          <w:rFonts w:ascii="Times New Roman" w:hAnsi="Times New Roman" w:cs="Times New Roman"/>
          <w:sz w:val="24"/>
          <w:szCs w:val="24"/>
        </w:rPr>
        <w:t>iscipline,</w:t>
      </w:r>
      <w:r w:rsidRPr="00B05DA7">
        <w:rPr>
          <w:rFonts w:ascii="Times New Roman" w:hAnsi="Times New Roman" w:cs="Times New Roman"/>
          <w:sz w:val="24"/>
          <w:szCs w:val="24"/>
        </w:rPr>
        <w:t xml:space="preserve"> </w:t>
      </w:r>
      <w:r w:rsidR="00F85582">
        <w:rPr>
          <w:rFonts w:ascii="Times New Roman" w:hAnsi="Times New Roman" w:cs="Times New Roman"/>
          <w:sz w:val="24"/>
          <w:szCs w:val="24"/>
        </w:rPr>
        <w:t>or its interaction</w:t>
      </w:r>
      <w:r w:rsidRPr="00B05DA7">
        <w:rPr>
          <w:rFonts w:ascii="Times New Roman" w:hAnsi="Times New Roman" w:cs="Times New Roman"/>
          <w:sz w:val="24"/>
          <w:szCs w:val="24"/>
        </w:rPr>
        <w:t xml:space="preserve">.  This analysis revealed a main effect of </w:t>
      </w:r>
      <w:r w:rsidR="006A604E">
        <w:rPr>
          <w:rFonts w:ascii="Times New Roman" w:hAnsi="Times New Roman" w:cs="Times New Roman"/>
          <w:sz w:val="24"/>
          <w:szCs w:val="24"/>
        </w:rPr>
        <w:t>C</w:t>
      </w:r>
      <w:r w:rsidRPr="00B05DA7">
        <w:rPr>
          <w:rFonts w:ascii="Times New Roman" w:hAnsi="Times New Roman" w:cs="Times New Roman"/>
          <w:sz w:val="24"/>
          <w:szCs w:val="24"/>
        </w:rPr>
        <w:t xml:space="preserve">ondition, </w:t>
      </w:r>
      <w:r w:rsidRPr="00653028">
        <w:rPr>
          <w:rFonts w:ascii="Times New Roman" w:hAnsi="Times New Roman" w:cs="Times New Roman"/>
          <w:i/>
          <w:iCs/>
          <w:sz w:val="24"/>
          <w:szCs w:val="24"/>
        </w:rPr>
        <w:t>F</w:t>
      </w:r>
      <w:r w:rsidRPr="00B05DA7">
        <w:rPr>
          <w:rFonts w:ascii="Times New Roman" w:hAnsi="Times New Roman" w:cs="Times New Roman"/>
          <w:sz w:val="24"/>
          <w:szCs w:val="24"/>
        </w:rPr>
        <w:t>(1,</w:t>
      </w:r>
      <w:r w:rsidR="00653028">
        <w:rPr>
          <w:rFonts w:ascii="Times New Roman" w:hAnsi="Times New Roman" w:cs="Times New Roman"/>
          <w:sz w:val="24"/>
          <w:szCs w:val="24"/>
        </w:rPr>
        <w:t xml:space="preserve"> </w:t>
      </w:r>
      <w:r w:rsidRPr="00B05DA7">
        <w:rPr>
          <w:rFonts w:ascii="Times New Roman" w:hAnsi="Times New Roman" w:cs="Times New Roman"/>
          <w:sz w:val="24"/>
          <w:szCs w:val="24"/>
        </w:rPr>
        <w:t xml:space="preserve">342) = 175.98, </w:t>
      </w:r>
      <w:r w:rsidRPr="00B05DA7">
        <w:rPr>
          <w:rFonts w:ascii="Times New Roman" w:hAnsi="Times New Roman" w:cs="Times New Roman"/>
          <w:i/>
          <w:iCs/>
          <w:sz w:val="24"/>
          <w:szCs w:val="24"/>
        </w:rPr>
        <w:t>p</w:t>
      </w:r>
      <w:r w:rsidRPr="00B05DA7">
        <w:rPr>
          <w:rFonts w:ascii="Times New Roman" w:hAnsi="Times New Roman" w:cs="Times New Roman"/>
          <w:sz w:val="24"/>
          <w:szCs w:val="24"/>
        </w:rPr>
        <w:t xml:space="preserve"> &lt; .001</w:t>
      </w:r>
      <w:r w:rsidR="00816C43">
        <w:rPr>
          <w:rFonts w:ascii="Times New Roman" w:hAnsi="Times New Roman" w:cs="Times New Roman"/>
          <w:sz w:val="24"/>
          <w:szCs w:val="24"/>
        </w:rPr>
        <w:t xml:space="preserve">, </w:t>
      </w:r>
      <w:r w:rsidR="00816C43">
        <w:rPr>
          <w:rFonts w:ascii="Times New Roman" w:hAnsi="Times New Roman" w:cs="Times New Roman"/>
          <w:i/>
          <w:iCs/>
          <w:sz w:val="24"/>
          <w:szCs w:val="24"/>
        </w:rPr>
        <w:t>d</w:t>
      </w:r>
      <w:r w:rsidR="00816C43">
        <w:rPr>
          <w:rFonts w:ascii="Times New Roman" w:hAnsi="Times New Roman" w:cs="Times New Roman"/>
          <w:sz w:val="24"/>
          <w:szCs w:val="24"/>
        </w:rPr>
        <w:t xml:space="preserve"> = 1.44</w:t>
      </w:r>
      <w:r w:rsidRPr="00B05DA7">
        <w:rPr>
          <w:rFonts w:ascii="Times New Roman" w:hAnsi="Times New Roman" w:cs="Times New Roman"/>
          <w:sz w:val="24"/>
          <w:szCs w:val="24"/>
        </w:rPr>
        <w:t xml:space="preserve">; such that participants in the </w:t>
      </w:r>
      <w:r w:rsidR="006A604E">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6A604E">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6A604E">
        <w:rPr>
          <w:rFonts w:ascii="Times New Roman" w:hAnsi="Times New Roman" w:cs="Times New Roman"/>
          <w:sz w:val="24"/>
          <w:szCs w:val="24"/>
        </w:rPr>
        <w:t>c</w:t>
      </w:r>
      <w:r w:rsidRPr="00B05DA7">
        <w:rPr>
          <w:rFonts w:ascii="Times New Roman" w:hAnsi="Times New Roman" w:cs="Times New Roman"/>
          <w:sz w:val="24"/>
          <w:szCs w:val="24"/>
        </w:rPr>
        <w:t xml:space="preserve">ondition were more likely to </w:t>
      </w:r>
      <w:r w:rsidR="00F85582">
        <w:rPr>
          <w:rFonts w:ascii="Times New Roman" w:hAnsi="Times New Roman" w:cs="Times New Roman"/>
          <w:sz w:val="24"/>
          <w:szCs w:val="24"/>
        </w:rPr>
        <w:t>act defiantly</w:t>
      </w:r>
      <w:r w:rsidRPr="00B05DA7">
        <w:rPr>
          <w:rFonts w:ascii="Times New Roman" w:hAnsi="Times New Roman" w:cs="Times New Roman"/>
          <w:sz w:val="24"/>
          <w:szCs w:val="24"/>
        </w:rPr>
        <w:t xml:space="preserve">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4.52,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.17) compared to participants in the </w:t>
      </w:r>
      <w:r w:rsidR="006A604E">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6A604E">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6A604E">
        <w:rPr>
          <w:rFonts w:ascii="Times New Roman" w:hAnsi="Times New Roman" w:cs="Times New Roman"/>
          <w:sz w:val="24"/>
          <w:szCs w:val="24"/>
        </w:rPr>
        <w:t>c</w:t>
      </w:r>
      <w:r w:rsidRPr="00B05DA7">
        <w:rPr>
          <w:rFonts w:ascii="Times New Roman" w:hAnsi="Times New Roman" w:cs="Times New Roman"/>
          <w:sz w:val="24"/>
          <w:szCs w:val="24"/>
        </w:rPr>
        <w:t>ondition (</w:t>
      </w:r>
      <w:r w:rsidRPr="00B05DA7">
        <w:rPr>
          <w:rFonts w:ascii="Times New Roman" w:hAnsi="Times New Roman" w:cs="Times New Roman"/>
          <w:i/>
          <w:iCs/>
          <w:sz w:val="24"/>
          <w:szCs w:val="24"/>
        </w:rPr>
        <w:t>M</w:t>
      </w:r>
      <w:r w:rsidRPr="00B05DA7">
        <w:rPr>
          <w:rFonts w:ascii="Times New Roman" w:hAnsi="Times New Roman" w:cs="Times New Roman"/>
          <w:sz w:val="24"/>
          <w:szCs w:val="24"/>
        </w:rPr>
        <w:t xml:space="preserve"> = 1.32, </w:t>
      </w:r>
      <w:r w:rsidRPr="00B05DA7">
        <w:rPr>
          <w:rFonts w:ascii="Times New Roman" w:hAnsi="Times New Roman" w:cs="Times New Roman"/>
          <w:i/>
          <w:iCs/>
          <w:sz w:val="24"/>
          <w:szCs w:val="24"/>
        </w:rPr>
        <w:t>SE</w:t>
      </w:r>
      <w:r w:rsidRPr="00B05DA7">
        <w:rPr>
          <w:rFonts w:ascii="Times New Roman" w:hAnsi="Times New Roman" w:cs="Times New Roman"/>
          <w:sz w:val="24"/>
          <w:szCs w:val="24"/>
        </w:rPr>
        <w:t xml:space="preserve"> = .17).  The main effect of Race (</w:t>
      </w:r>
      <w:r w:rsidRPr="00B05DA7">
        <w:rPr>
          <w:rFonts w:ascii="Times New Roman" w:hAnsi="Times New Roman" w:cs="Times New Roman"/>
          <w:i/>
          <w:iCs/>
          <w:sz w:val="24"/>
          <w:szCs w:val="24"/>
        </w:rPr>
        <w:t>F</w:t>
      </w:r>
      <w:r w:rsidR="00653028" w:rsidRPr="00B05DA7">
        <w:rPr>
          <w:rFonts w:ascii="Times New Roman" w:hAnsi="Times New Roman" w:cs="Times New Roman"/>
          <w:sz w:val="24"/>
          <w:szCs w:val="24"/>
        </w:rPr>
        <w:t>(1,</w:t>
      </w:r>
      <w:r w:rsidR="00653028">
        <w:rPr>
          <w:rFonts w:ascii="Times New Roman" w:hAnsi="Times New Roman" w:cs="Times New Roman"/>
          <w:sz w:val="24"/>
          <w:szCs w:val="24"/>
        </w:rPr>
        <w:t xml:space="preserve"> </w:t>
      </w:r>
      <w:r w:rsidR="00653028" w:rsidRPr="00B05DA7">
        <w:rPr>
          <w:rFonts w:ascii="Times New Roman" w:hAnsi="Times New Roman" w:cs="Times New Roman"/>
          <w:sz w:val="24"/>
          <w:szCs w:val="24"/>
        </w:rPr>
        <w:t>342)</w:t>
      </w:r>
      <w:r w:rsidRPr="00B05DA7">
        <w:rPr>
          <w:rFonts w:ascii="Times New Roman" w:hAnsi="Times New Roman" w:cs="Times New Roman"/>
          <w:sz w:val="24"/>
          <w:szCs w:val="24"/>
        </w:rPr>
        <w:t xml:space="preserve"> = .2</w:t>
      </w:r>
      <w:r w:rsidR="00CD414B">
        <w:rPr>
          <w:rFonts w:ascii="Times New Roman" w:hAnsi="Times New Roman" w:cs="Times New Roman"/>
          <w:sz w:val="24"/>
          <w:szCs w:val="24"/>
        </w:rPr>
        <w:t>8</w:t>
      </w:r>
      <w:r w:rsidRPr="00B05DA7">
        <w:rPr>
          <w:rFonts w:ascii="Times New Roman" w:hAnsi="Times New Roman" w:cs="Times New Roman"/>
          <w:sz w:val="24"/>
          <w:szCs w:val="24"/>
        </w:rPr>
        <w:t xml:space="preserve">, </w:t>
      </w:r>
      <w:r w:rsidRPr="00B05DA7">
        <w:rPr>
          <w:rFonts w:ascii="Times New Roman" w:hAnsi="Times New Roman" w:cs="Times New Roman"/>
          <w:i/>
          <w:iCs/>
          <w:sz w:val="24"/>
          <w:szCs w:val="24"/>
        </w:rPr>
        <w:t xml:space="preserve">p </w:t>
      </w:r>
      <w:r w:rsidRPr="00B05DA7">
        <w:rPr>
          <w:rFonts w:ascii="Times New Roman" w:hAnsi="Times New Roman" w:cs="Times New Roman"/>
          <w:sz w:val="24"/>
          <w:szCs w:val="24"/>
        </w:rPr>
        <w:t>=.599) and the Race x Condition interaction (</w:t>
      </w:r>
      <w:r w:rsidRPr="00B05DA7">
        <w:rPr>
          <w:rFonts w:ascii="Times New Roman" w:hAnsi="Times New Roman" w:cs="Times New Roman"/>
          <w:i/>
          <w:iCs/>
          <w:sz w:val="24"/>
          <w:szCs w:val="24"/>
        </w:rPr>
        <w:t>F</w:t>
      </w:r>
      <w:r w:rsidR="00653028" w:rsidRPr="00B05DA7">
        <w:rPr>
          <w:rFonts w:ascii="Times New Roman" w:hAnsi="Times New Roman" w:cs="Times New Roman"/>
          <w:sz w:val="24"/>
          <w:szCs w:val="24"/>
        </w:rPr>
        <w:t>(1,</w:t>
      </w:r>
      <w:r w:rsidR="00653028">
        <w:rPr>
          <w:rFonts w:ascii="Times New Roman" w:hAnsi="Times New Roman" w:cs="Times New Roman"/>
          <w:sz w:val="24"/>
          <w:szCs w:val="24"/>
        </w:rPr>
        <w:t xml:space="preserve"> </w:t>
      </w:r>
      <w:r w:rsidR="00653028" w:rsidRPr="00B05DA7">
        <w:rPr>
          <w:rFonts w:ascii="Times New Roman" w:hAnsi="Times New Roman" w:cs="Times New Roman"/>
          <w:sz w:val="24"/>
          <w:szCs w:val="24"/>
        </w:rPr>
        <w:t>342)</w:t>
      </w:r>
      <w:r w:rsidRPr="00B05DA7">
        <w:rPr>
          <w:rFonts w:ascii="Times New Roman" w:hAnsi="Times New Roman" w:cs="Times New Roman"/>
          <w:sz w:val="24"/>
          <w:szCs w:val="24"/>
        </w:rPr>
        <w:t xml:space="preserve"> =</w:t>
      </w:r>
      <w:r w:rsidR="00653028">
        <w:rPr>
          <w:rFonts w:ascii="Times New Roman" w:hAnsi="Times New Roman" w:cs="Times New Roman"/>
          <w:sz w:val="24"/>
          <w:szCs w:val="24"/>
        </w:rPr>
        <w:t xml:space="preserve"> </w:t>
      </w:r>
      <w:r w:rsidRPr="00B05DA7">
        <w:rPr>
          <w:rFonts w:ascii="Times New Roman" w:hAnsi="Times New Roman" w:cs="Times New Roman"/>
          <w:sz w:val="24"/>
          <w:szCs w:val="24"/>
        </w:rPr>
        <w:t xml:space="preserve">2.08, </w:t>
      </w:r>
      <w:r w:rsidRPr="00B05DA7">
        <w:rPr>
          <w:rFonts w:ascii="Times New Roman" w:hAnsi="Times New Roman" w:cs="Times New Roman"/>
          <w:i/>
          <w:iCs/>
          <w:sz w:val="24"/>
          <w:szCs w:val="24"/>
        </w:rPr>
        <w:t xml:space="preserve">p </w:t>
      </w:r>
      <w:r w:rsidRPr="00B05DA7">
        <w:rPr>
          <w:rFonts w:ascii="Times New Roman" w:hAnsi="Times New Roman" w:cs="Times New Roman"/>
          <w:sz w:val="24"/>
          <w:szCs w:val="24"/>
        </w:rPr>
        <w:t>= .15</w:t>
      </w:r>
      <w:r w:rsidR="006D41C0">
        <w:rPr>
          <w:rFonts w:ascii="Times New Roman" w:hAnsi="Times New Roman" w:cs="Times New Roman"/>
          <w:sz w:val="24"/>
          <w:szCs w:val="24"/>
        </w:rPr>
        <w:t>0</w:t>
      </w:r>
      <w:r w:rsidRPr="00B05DA7">
        <w:rPr>
          <w:rFonts w:ascii="Times New Roman" w:hAnsi="Times New Roman" w:cs="Times New Roman"/>
          <w:sz w:val="24"/>
          <w:szCs w:val="24"/>
        </w:rPr>
        <w:t>) were not significant.</w:t>
      </w:r>
    </w:p>
    <w:p w14:paraId="4E65F09D" w14:textId="4210F187" w:rsidR="002C32EC" w:rsidRPr="00451743" w:rsidRDefault="00621D9B" w:rsidP="00451743">
      <w:pPr>
        <w:pStyle w:val="Heading3"/>
        <w:spacing w:line="480" w:lineRule="auto"/>
        <w:rPr>
          <w:rFonts w:ascii="Times New Roman" w:hAnsi="Times New Roman" w:cs="Times New Roman"/>
          <w:b/>
          <w:bCs/>
          <w:i/>
          <w:iCs/>
        </w:rPr>
      </w:pPr>
      <w:bookmarkStart w:id="95" w:name="_Toc72503197"/>
      <w:bookmarkEnd w:id="92"/>
      <w:r w:rsidRPr="00451743">
        <w:rPr>
          <w:rFonts w:ascii="Times New Roman" w:hAnsi="Times New Roman" w:cs="Times New Roman"/>
          <w:b/>
          <w:bCs/>
          <w:color w:val="auto"/>
        </w:rPr>
        <w:lastRenderedPageBreak/>
        <w:t xml:space="preserve">4.2.6 </w:t>
      </w:r>
      <w:r w:rsidR="002C32EC" w:rsidRPr="00451743">
        <w:rPr>
          <w:rFonts w:ascii="Times New Roman" w:hAnsi="Times New Roman" w:cs="Times New Roman"/>
          <w:b/>
          <w:bCs/>
          <w:color w:val="auto"/>
        </w:rPr>
        <w:t xml:space="preserve">Attributions that </w:t>
      </w:r>
      <w:r w:rsidRPr="00451743">
        <w:rPr>
          <w:rFonts w:ascii="Times New Roman" w:hAnsi="Times New Roman" w:cs="Times New Roman"/>
          <w:b/>
          <w:bCs/>
          <w:color w:val="auto"/>
        </w:rPr>
        <w:t>p</w:t>
      </w:r>
      <w:r w:rsidR="002C32EC" w:rsidRPr="00451743">
        <w:rPr>
          <w:rFonts w:ascii="Times New Roman" w:hAnsi="Times New Roman" w:cs="Times New Roman"/>
          <w:b/>
          <w:bCs/>
          <w:color w:val="auto"/>
        </w:rPr>
        <w:t xml:space="preserve">redict </w:t>
      </w:r>
      <w:r w:rsidRPr="00451743">
        <w:rPr>
          <w:rFonts w:ascii="Times New Roman" w:hAnsi="Times New Roman" w:cs="Times New Roman"/>
          <w:b/>
          <w:bCs/>
          <w:color w:val="auto"/>
        </w:rPr>
        <w:t>d</w:t>
      </w:r>
      <w:r w:rsidR="002C32EC" w:rsidRPr="00451743">
        <w:rPr>
          <w:rFonts w:ascii="Times New Roman" w:hAnsi="Times New Roman" w:cs="Times New Roman"/>
          <w:b/>
          <w:bCs/>
          <w:color w:val="auto"/>
        </w:rPr>
        <w:t xml:space="preserve">efiant </w:t>
      </w:r>
      <w:r w:rsidRPr="00451743">
        <w:rPr>
          <w:rFonts w:ascii="Times New Roman" w:hAnsi="Times New Roman" w:cs="Times New Roman"/>
          <w:b/>
          <w:bCs/>
          <w:color w:val="auto"/>
        </w:rPr>
        <w:t>b</w:t>
      </w:r>
      <w:r w:rsidR="002C32EC" w:rsidRPr="00451743">
        <w:rPr>
          <w:rFonts w:ascii="Times New Roman" w:hAnsi="Times New Roman" w:cs="Times New Roman"/>
          <w:b/>
          <w:bCs/>
          <w:color w:val="auto"/>
        </w:rPr>
        <w:t>ehavior</w:t>
      </w:r>
      <w:bookmarkEnd w:id="95"/>
      <w:r w:rsidR="002C32EC" w:rsidRPr="00451743">
        <w:rPr>
          <w:rFonts w:ascii="Times New Roman" w:hAnsi="Times New Roman" w:cs="Times New Roman"/>
          <w:b/>
          <w:bCs/>
          <w:i/>
          <w:iCs/>
        </w:rPr>
        <w:t xml:space="preserve">  </w:t>
      </w:r>
    </w:p>
    <w:p w14:paraId="37CC838A" w14:textId="18292EE4" w:rsidR="002C32EC" w:rsidRPr="005F0ED5" w:rsidRDefault="002C32EC" w:rsidP="00451743">
      <w:pPr>
        <w:spacing w:line="480" w:lineRule="auto"/>
        <w:ind w:firstLine="720"/>
        <w:rPr>
          <w:rFonts w:ascii="Times New Roman" w:hAnsi="Times New Roman" w:cs="Times New Roman"/>
          <w:sz w:val="24"/>
          <w:szCs w:val="24"/>
        </w:rPr>
      </w:pPr>
      <w:r w:rsidRPr="005F0ED5">
        <w:rPr>
          <w:rFonts w:ascii="Times New Roman" w:hAnsi="Times New Roman" w:cs="Times New Roman"/>
          <w:sz w:val="24"/>
          <w:szCs w:val="24"/>
        </w:rPr>
        <w:t xml:space="preserve">Hierarchical multiple regression was used to assess which attributions of the many that were tested (i.e. intelligence, disciplinary record, academic record, gender, good reputation and bad reputation) significantly predict defiant behavior, while controlling for discipline condition, race, and the condition x race interaction.  Discipline </w:t>
      </w:r>
      <w:r w:rsidR="00F40796">
        <w:rPr>
          <w:rFonts w:ascii="Times New Roman" w:hAnsi="Times New Roman" w:cs="Times New Roman"/>
          <w:sz w:val="24"/>
          <w:szCs w:val="24"/>
        </w:rPr>
        <w:t>c</w:t>
      </w:r>
      <w:r w:rsidRPr="005F0ED5">
        <w:rPr>
          <w:rFonts w:ascii="Times New Roman" w:hAnsi="Times New Roman" w:cs="Times New Roman"/>
          <w:sz w:val="24"/>
          <w:szCs w:val="24"/>
        </w:rPr>
        <w:t xml:space="preserve">ondition, </w:t>
      </w:r>
      <w:r w:rsidR="00F40796">
        <w:rPr>
          <w:rFonts w:ascii="Times New Roman" w:hAnsi="Times New Roman" w:cs="Times New Roman"/>
          <w:sz w:val="24"/>
          <w:szCs w:val="24"/>
        </w:rPr>
        <w:t>r</w:t>
      </w:r>
      <w:r w:rsidRPr="005F0ED5">
        <w:rPr>
          <w:rFonts w:ascii="Times New Roman" w:hAnsi="Times New Roman" w:cs="Times New Roman"/>
          <w:sz w:val="24"/>
          <w:szCs w:val="24"/>
        </w:rPr>
        <w:t xml:space="preserve">ace and the Condition x Race interaction were entered in Step 1, explaining 35.0% of the variance in </w:t>
      </w:r>
      <w:r w:rsidR="00F40796">
        <w:rPr>
          <w:rFonts w:ascii="Times New Roman" w:hAnsi="Times New Roman" w:cs="Times New Roman"/>
          <w:sz w:val="24"/>
          <w:szCs w:val="24"/>
        </w:rPr>
        <w:t>d</w:t>
      </w:r>
      <w:r w:rsidRPr="005F0ED5">
        <w:rPr>
          <w:rFonts w:ascii="Times New Roman" w:hAnsi="Times New Roman" w:cs="Times New Roman"/>
          <w:sz w:val="24"/>
          <w:szCs w:val="24"/>
        </w:rPr>
        <w:t xml:space="preserve">efiant </w:t>
      </w:r>
      <w:r w:rsidR="00F40796">
        <w:rPr>
          <w:rFonts w:ascii="Times New Roman" w:hAnsi="Times New Roman" w:cs="Times New Roman"/>
          <w:sz w:val="24"/>
          <w:szCs w:val="24"/>
        </w:rPr>
        <w:t>b</w:t>
      </w:r>
      <w:r w:rsidRPr="005F0ED5">
        <w:rPr>
          <w:rFonts w:ascii="Times New Roman" w:hAnsi="Times New Roman" w:cs="Times New Roman"/>
          <w:sz w:val="24"/>
          <w:szCs w:val="24"/>
        </w:rPr>
        <w:t xml:space="preserve">ehavior.  Attributions to race bias, intelligence, disciplinary record, academic record, gender, good reputation and bad reputation were in included at Step 2 and explained 46.9% of the variability in </w:t>
      </w:r>
      <w:r w:rsidR="00F40796">
        <w:rPr>
          <w:rFonts w:ascii="Times New Roman" w:hAnsi="Times New Roman" w:cs="Times New Roman"/>
          <w:sz w:val="24"/>
          <w:szCs w:val="24"/>
        </w:rPr>
        <w:t>d</w:t>
      </w:r>
      <w:r w:rsidRPr="005F0ED5">
        <w:rPr>
          <w:rFonts w:ascii="Times New Roman" w:hAnsi="Times New Roman" w:cs="Times New Roman"/>
          <w:sz w:val="24"/>
          <w:szCs w:val="24"/>
        </w:rPr>
        <w:t xml:space="preserve">efiant </w:t>
      </w:r>
      <w:r w:rsidR="00F40796">
        <w:rPr>
          <w:rFonts w:ascii="Times New Roman" w:hAnsi="Times New Roman" w:cs="Times New Roman"/>
          <w:sz w:val="24"/>
          <w:szCs w:val="24"/>
        </w:rPr>
        <w:t>b</w:t>
      </w:r>
      <w:r w:rsidRPr="005F0ED5">
        <w:rPr>
          <w:rFonts w:ascii="Times New Roman" w:hAnsi="Times New Roman" w:cs="Times New Roman"/>
          <w:sz w:val="24"/>
          <w:szCs w:val="24"/>
        </w:rPr>
        <w:t>ehavior.  Including these attributions accounted for a significant increase in variability (</w:t>
      </w:r>
      <w:r w:rsidRPr="005F0ED5">
        <w:rPr>
          <w:rFonts w:ascii="Times New Roman" w:hAnsi="Times New Roman" w:cs="Times New Roman"/>
          <w:sz w:val="24"/>
          <w:szCs w:val="24"/>
          <w:lang w:val="el-GR"/>
        </w:rPr>
        <w:t>Δ</w:t>
      </w:r>
      <w:r w:rsidRPr="005F0ED5">
        <w:rPr>
          <w:rFonts w:ascii="Times New Roman" w:hAnsi="Times New Roman" w:cs="Times New Roman"/>
          <w:sz w:val="24"/>
          <w:szCs w:val="24"/>
        </w:rPr>
        <w:t>R</w:t>
      </w:r>
      <w:r w:rsidRPr="005F0ED5">
        <w:rPr>
          <w:rFonts w:ascii="Times New Roman" w:hAnsi="Times New Roman" w:cs="Times New Roman"/>
          <w:sz w:val="24"/>
          <w:szCs w:val="24"/>
          <w:vertAlign w:val="superscript"/>
        </w:rPr>
        <w:t>2</w:t>
      </w:r>
      <w:r w:rsidRPr="005F0ED5">
        <w:rPr>
          <w:rFonts w:ascii="Times New Roman" w:hAnsi="Times New Roman" w:cs="Times New Roman"/>
          <w:sz w:val="24"/>
          <w:szCs w:val="24"/>
        </w:rPr>
        <w:t xml:space="preserve"> = 11.9%, </w:t>
      </w:r>
      <w:r w:rsidRPr="005F0ED5">
        <w:rPr>
          <w:rFonts w:ascii="Times New Roman" w:hAnsi="Times New Roman" w:cs="Times New Roman"/>
          <w:i/>
          <w:iCs/>
          <w:sz w:val="24"/>
          <w:szCs w:val="24"/>
        </w:rPr>
        <w:t>F</w:t>
      </w:r>
      <w:r w:rsidRPr="005F0ED5">
        <w:rPr>
          <w:rFonts w:ascii="Times New Roman" w:hAnsi="Times New Roman" w:cs="Times New Roman"/>
          <w:sz w:val="24"/>
          <w:szCs w:val="24"/>
        </w:rPr>
        <w:t xml:space="preserve">(6,309) = 7.67, </w:t>
      </w:r>
      <w:r w:rsidRPr="005F0ED5">
        <w:rPr>
          <w:rFonts w:ascii="Times New Roman" w:hAnsi="Times New Roman" w:cs="Times New Roman"/>
          <w:i/>
          <w:iCs/>
          <w:sz w:val="24"/>
          <w:szCs w:val="24"/>
        </w:rPr>
        <w:t>p</w:t>
      </w:r>
      <w:r w:rsidRPr="005F0ED5">
        <w:rPr>
          <w:rFonts w:ascii="Times New Roman" w:hAnsi="Times New Roman" w:cs="Times New Roman"/>
          <w:sz w:val="24"/>
          <w:szCs w:val="24"/>
        </w:rPr>
        <w:t xml:space="preserve"> &lt; .001).  Examination of the standardized coefficients revealed that of the 7 attributions added in Step 2, only 2 attributions—</w:t>
      </w:r>
      <w:r w:rsidR="00F40796">
        <w:rPr>
          <w:rFonts w:ascii="Times New Roman" w:hAnsi="Times New Roman" w:cs="Times New Roman"/>
          <w:sz w:val="24"/>
          <w:szCs w:val="24"/>
        </w:rPr>
        <w:t>r</w:t>
      </w:r>
      <w:r w:rsidRPr="005F0ED5">
        <w:rPr>
          <w:rFonts w:ascii="Times New Roman" w:hAnsi="Times New Roman" w:cs="Times New Roman"/>
          <w:sz w:val="24"/>
          <w:szCs w:val="24"/>
        </w:rPr>
        <w:t xml:space="preserve">ace </w:t>
      </w:r>
      <w:r w:rsidR="00F40796">
        <w:rPr>
          <w:rFonts w:ascii="Times New Roman" w:hAnsi="Times New Roman" w:cs="Times New Roman"/>
          <w:sz w:val="24"/>
          <w:szCs w:val="24"/>
        </w:rPr>
        <w:t>b</w:t>
      </w:r>
      <w:r w:rsidRPr="005F0ED5">
        <w:rPr>
          <w:rFonts w:ascii="Times New Roman" w:hAnsi="Times New Roman" w:cs="Times New Roman"/>
          <w:sz w:val="24"/>
          <w:szCs w:val="24"/>
        </w:rPr>
        <w:t xml:space="preserve">ias and </w:t>
      </w:r>
      <w:r w:rsidR="00F40796">
        <w:rPr>
          <w:rFonts w:ascii="Times New Roman" w:hAnsi="Times New Roman" w:cs="Times New Roman"/>
          <w:sz w:val="24"/>
          <w:szCs w:val="24"/>
        </w:rPr>
        <w:t>b</w:t>
      </w:r>
      <w:r w:rsidRPr="005F0ED5">
        <w:rPr>
          <w:rFonts w:ascii="Times New Roman" w:hAnsi="Times New Roman" w:cs="Times New Roman"/>
          <w:sz w:val="24"/>
          <w:szCs w:val="24"/>
        </w:rPr>
        <w:t xml:space="preserve">ad </w:t>
      </w:r>
      <w:r w:rsidR="00F40796">
        <w:rPr>
          <w:rFonts w:ascii="Times New Roman" w:hAnsi="Times New Roman" w:cs="Times New Roman"/>
          <w:sz w:val="24"/>
          <w:szCs w:val="24"/>
        </w:rPr>
        <w:t>r</w:t>
      </w:r>
      <w:r w:rsidRPr="005F0ED5">
        <w:rPr>
          <w:rFonts w:ascii="Times New Roman" w:hAnsi="Times New Roman" w:cs="Times New Roman"/>
          <w:sz w:val="24"/>
          <w:szCs w:val="24"/>
        </w:rPr>
        <w:t xml:space="preserve">eputation—significantly predicted </w:t>
      </w:r>
      <w:r w:rsidR="00F40796">
        <w:rPr>
          <w:rFonts w:ascii="Times New Roman" w:hAnsi="Times New Roman" w:cs="Times New Roman"/>
          <w:sz w:val="24"/>
          <w:szCs w:val="24"/>
        </w:rPr>
        <w:t>d</w:t>
      </w:r>
      <w:r w:rsidRPr="005F0ED5">
        <w:rPr>
          <w:rFonts w:ascii="Times New Roman" w:hAnsi="Times New Roman" w:cs="Times New Roman"/>
          <w:sz w:val="24"/>
          <w:szCs w:val="24"/>
        </w:rPr>
        <w:t xml:space="preserve">efiant </w:t>
      </w:r>
      <w:r w:rsidR="00F40796">
        <w:rPr>
          <w:rFonts w:ascii="Times New Roman" w:hAnsi="Times New Roman" w:cs="Times New Roman"/>
          <w:sz w:val="24"/>
          <w:szCs w:val="24"/>
        </w:rPr>
        <w:t>b</w:t>
      </w:r>
      <w:r w:rsidRPr="005F0ED5">
        <w:rPr>
          <w:rFonts w:ascii="Times New Roman" w:hAnsi="Times New Roman" w:cs="Times New Roman"/>
          <w:sz w:val="24"/>
          <w:szCs w:val="24"/>
        </w:rPr>
        <w:t>ehavior (</w:t>
      </w:r>
      <w:r w:rsidRPr="005F0ED5">
        <w:rPr>
          <w:rFonts w:ascii="Times New Roman" w:hAnsi="Times New Roman" w:cs="Times New Roman"/>
          <w:sz w:val="24"/>
          <w:szCs w:val="24"/>
          <w:lang w:val="el-GR"/>
        </w:rPr>
        <w:t>β</w:t>
      </w:r>
      <w:r w:rsidRPr="005F0ED5">
        <w:rPr>
          <w:rFonts w:ascii="Times New Roman" w:hAnsi="Times New Roman" w:cs="Times New Roman"/>
          <w:sz w:val="24"/>
          <w:szCs w:val="24"/>
          <w:vertAlign w:val="subscript"/>
        </w:rPr>
        <w:t>RaceBias</w:t>
      </w:r>
      <w:r w:rsidRPr="005F0ED5">
        <w:rPr>
          <w:rFonts w:ascii="Times New Roman" w:hAnsi="Times New Roman" w:cs="Times New Roman"/>
          <w:sz w:val="24"/>
          <w:szCs w:val="24"/>
        </w:rPr>
        <w:t xml:space="preserve"> = .13, </w:t>
      </w:r>
      <w:r w:rsidRPr="005F0ED5">
        <w:rPr>
          <w:rFonts w:ascii="Times New Roman" w:hAnsi="Times New Roman" w:cs="Times New Roman"/>
          <w:i/>
          <w:iCs/>
          <w:sz w:val="24"/>
          <w:szCs w:val="24"/>
        </w:rPr>
        <w:t xml:space="preserve">p </w:t>
      </w:r>
      <w:r w:rsidRPr="005F0ED5">
        <w:rPr>
          <w:rFonts w:ascii="Times New Roman" w:hAnsi="Times New Roman" w:cs="Times New Roman"/>
          <w:sz w:val="24"/>
          <w:szCs w:val="24"/>
        </w:rPr>
        <w:t xml:space="preserve">= .030; </w:t>
      </w:r>
      <w:r w:rsidRPr="005F0ED5">
        <w:rPr>
          <w:rFonts w:ascii="Times New Roman" w:hAnsi="Times New Roman" w:cs="Times New Roman"/>
          <w:sz w:val="24"/>
          <w:szCs w:val="24"/>
          <w:lang w:val="el-GR"/>
        </w:rPr>
        <w:t>β</w:t>
      </w:r>
      <w:r w:rsidRPr="005F0ED5">
        <w:rPr>
          <w:rFonts w:ascii="Times New Roman" w:hAnsi="Times New Roman" w:cs="Times New Roman"/>
          <w:sz w:val="24"/>
          <w:szCs w:val="24"/>
          <w:vertAlign w:val="subscript"/>
        </w:rPr>
        <w:t>B</w:t>
      </w:r>
      <w:r>
        <w:rPr>
          <w:rFonts w:ascii="Times New Roman" w:hAnsi="Times New Roman" w:cs="Times New Roman"/>
          <w:sz w:val="24"/>
          <w:szCs w:val="24"/>
          <w:vertAlign w:val="subscript"/>
        </w:rPr>
        <w:t>adReputation</w:t>
      </w:r>
      <w:r w:rsidRPr="005F0ED5">
        <w:rPr>
          <w:rFonts w:ascii="Times New Roman" w:hAnsi="Times New Roman" w:cs="Times New Roman"/>
          <w:sz w:val="24"/>
          <w:szCs w:val="24"/>
        </w:rPr>
        <w:t xml:space="preserve"> = .</w:t>
      </w:r>
      <w:r>
        <w:rPr>
          <w:rFonts w:ascii="Times New Roman" w:hAnsi="Times New Roman" w:cs="Times New Roman"/>
          <w:sz w:val="24"/>
          <w:szCs w:val="24"/>
        </w:rPr>
        <w:t>29</w:t>
      </w:r>
      <w:r w:rsidRPr="005F0ED5">
        <w:rPr>
          <w:rFonts w:ascii="Times New Roman" w:hAnsi="Times New Roman" w:cs="Times New Roman"/>
          <w:sz w:val="24"/>
          <w:szCs w:val="24"/>
        </w:rPr>
        <w:t xml:space="preserve">, </w:t>
      </w:r>
      <w:r w:rsidRPr="005F0ED5">
        <w:rPr>
          <w:rFonts w:ascii="Times New Roman" w:hAnsi="Times New Roman" w:cs="Times New Roman"/>
          <w:i/>
          <w:iCs/>
          <w:sz w:val="24"/>
          <w:szCs w:val="24"/>
        </w:rPr>
        <w:t xml:space="preserve">p </w:t>
      </w:r>
      <w:r>
        <w:rPr>
          <w:rFonts w:ascii="Times New Roman" w:hAnsi="Times New Roman" w:cs="Times New Roman"/>
          <w:sz w:val="24"/>
          <w:szCs w:val="24"/>
        </w:rPr>
        <w:t>&lt;</w:t>
      </w:r>
      <w:r w:rsidRPr="005F0ED5">
        <w:rPr>
          <w:rFonts w:ascii="Times New Roman" w:hAnsi="Times New Roman" w:cs="Times New Roman"/>
          <w:sz w:val="24"/>
          <w:szCs w:val="24"/>
        </w:rPr>
        <w:t xml:space="preserve"> .00</w:t>
      </w:r>
      <w:r>
        <w:rPr>
          <w:rFonts w:ascii="Times New Roman" w:hAnsi="Times New Roman" w:cs="Times New Roman"/>
          <w:sz w:val="24"/>
          <w:szCs w:val="24"/>
        </w:rPr>
        <w:t>1)</w:t>
      </w:r>
      <w:r w:rsidRPr="005F0ED5">
        <w:rPr>
          <w:rFonts w:ascii="Times New Roman" w:hAnsi="Times New Roman" w:cs="Times New Roman"/>
          <w:sz w:val="24"/>
          <w:szCs w:val="24"/>
        </w:rPr>
        <w:t xml:space="preserve">.  Standardized coefficients for all </w:t>
      </w:r>
      <w:r>
        <w:rPr>
          <w:rFonts w:ascii="Times New Roman" w:hAnsi="Times New Roman" w:cs="Times New Roman"/>
          <w:sz w:val="24"/>
          <w:szCs w:val="24"/>
        </w:rPr>
        <w:t>attributions</w:t>
      </w:r>
      <w:r w:rsidRPr="005F0ED5">
        <w:rPr>
          <w:rFonts w:ascii="Times New Roman" w:hAnsi="Times New Roman" w:cs="Times New Roman"/>
          <w:sz w:val="24"/>
          <w:szCs w:val="24"/>
        </w:rPr>
        <w:t xml:space="preserve"> can be found in table </w:t>
      </w:r>
      <w:r w:rsidR="00544327">
        <w:rPr>
          <w:rFonts w:ascii="Times New Roman" w:hAnsi="Times New Roman" w:cs="Times New Roman"/>
          <w:sz w:val="24"/>
          <w:szCs w:val="24"/>
        </w:rPr>
        <w:t>11</w:t>
      </w:r>
      <w:r w:rsidRPr="005F0ED5">
        <w:rPr>
          <w:rFonts w:ascii="Times New Roman" w:hAnsi="Times New Roman" w:cs="Times New Roman"/>
          <w:sz w:val="24"/>
          <w:szCs w:val="24"/>
        </w:rPr>
        <w:t xml:space="preserve">. </w:t>
      </w:r>
    </w:p>
    <w:p w14:paraId="3BDF0A11" w14:textId="1B383198" w:rsidR="002C32EC" w:rsidRPr="00451743" w:rsidRDefault="00621D9B" w:rsidP="00451743">
      <w:pPr>
        <w:pStyle w:val="Heading3"/>
        <w:spacing w:line="480" w:lineRule="auto"/>
        <w:rPr>
          <w:rFonts w:ascii="Times New Roman" w:hAnsi="Times New Roman" w:cs="Times New Roman"/>
          <w:b/>
          <w:bCs/>
        </w:rPr>
      </w:pPr>
      <w:bookmarkStart w:id="96" w:name="_Toc72503198"/>
      <w:r w:rsidRPr="00451743">
        <w:rPr>
          <w:rFonts w:ascii="Times New Roman" w:hAnsi="Times New Roman" w:cs="Times New Roman"/>
          <w:b/>
          <w:bCs/>
          <w:color w:val="auto"/>
        </w:rPr>
        <w:t xml:space="preserve">4.2.7 </w:t>
      </w:r>
      <w:r w:rsidR="002C32EC" w:rsidRPr="00451743">
        <w:rPr>
          <w:rFonts w:ascii="Times New Roman" w:hAnsi="Times New Roman" w:cs="Times New Roman"/>
          <w:b/>
          <w:bCs/>
          <w:color w:val="auto"/>
        </w:rPr>
        <w:t xml:space="preserve">Mediational </w:t>
      </w:r>
      <w:r w:rsidRPr="00451743">
        <w:rPr>
          <w:rFonts w:ascii="Times New Roman" w:hAnsi="Times New Roman" w:cs="Times New Roman"/>
          <w:b/>
          <w:bCs/>
          <w:color w:val="auto"/>
        </w:rPr>
        <w:t>a</w:t>
      </w:r>
      <w:r w:rsidR="002C32EC" w:rsidRPr="00451743">
        <w:rPr>
          <w:rFonts w:ascii="Times New Roman" w:hAnsi="Times New Roman" w:cs="Times New Roman"/>
          <w:b/>
          <w:bCs/>
          <w:color w:val="auto"/>
        </w:rPr>
        <w:t>nalysis</w:t>
      </w:r>
      <w:bookmarkEnd w:id="96"/>
    </w:p>
    <w:p w14:paraId="28437DA8" w14:textId="69BD930F" w:rsidR="006053EA" w:rsidRPr="006053EA" w:rsidRDefault="006053EA" w:rsidP="006053EA">
      <w:pPr>
        <w:pStyle w:val="Heading4"/>
        <w:spacing w:line="480" w:lineRule="auto"/>
        <w:rPr>
          <w:rFonts w:ascii="Times New Roman" w:hAnsi="Times New Roman" w:cs="Times New Roman"/>
          <w:b/>
          <w:bCs/>
          <w:i w:val="0"/>
          <w:iCs w:val="0"/>
          <w:sz w:val="24"/>
          <w:szCs w:val="24"/>
        </w:rPr>
      </w:pPr>
      <w:bookmarkStart w:id="97" w:name="_Toc72503199"/>
      <w:r w:rsidRPr="006053EA">
        <w:rPr>
          <w:rFonts w:ascii="Times New Roman" w:hAnsi="Times New Roman" w:cs="Times New Roman"/>
          <w:b/>
          <w:bCs/>
          <w:i w:val="0"/>
          <w:iCs w:val="0"/>
          <w:color w:val="auto"/>
          <w:sz w:val="24"/>
          <w:szCs w:val="24"/>
        </w:rPr>
        <w:t xml:space="preserve">4.2.7.1 </w:t>
      </w:r>
      <w:r w:rsidR="002C32EC" w:rsidRPr="006053EA">
        <w:rPr>
          <w:rFonts w:ascii="Times New Roman" w:hAnsi="Times New Roman" w:cs="Times New Roman"/>
          <w:b/>
          <w:bCs/>
          <w:i w:val="0"/>
          <w:iCs w:val="0"/>
          <w:color w:val="auto"/>
          <w:sz w:val="24"/>
          <w:szCs w:val="24"/>
        </w:rPr>
        <w:t xml:space="preserve">Mediational </w:t>
      </w:r>
      <w:r w:rsidR="00C76882" w:rsidRPr="006053EA">
        <w:rPr>
          <w:rFonts w:ascii="Times New Roman" w:hAnsi="Times New Roman" w:cs="Times New Roman"/>
          <w:b/>
          <w:bCs/>
          <w:i w:val="0"/>
          <w:iCs w:val="0"/>
          <w:color w:val="auto"/>
          <w:sz w:val="24"/>
          <w:szCs w:val="24"/>
        </w:rPr>
        <w:t>a</w:t>
      </w:r>
      <w:r w:rsidR="002C32EC" w:rsidRPr="006053EA">
        <w:rPr>
          <w:rFonts w:ascii="Times New Roman" w:hAnsi="Times New Roman" w:cs="Times New Roman"/>
          <w:b/>
          <w:bCs/>
          <w:i w:val="0"/>
          <w:iCs w:val="0"/>
          <w:color w:val="auto"/>
          <w:sz w:val="24"/>
          <w:szCs w:val="24"/>
        </w:rPr>
        <w:t xml:space="preserve">nalysis </w:t>
      </w:r>
      <w:r w:rsidR="00C76882" w:rsidRPr="006053EA">
        <w:rPr>
          <w:rFonts w:ascii="Times New Roman" w:hAnsi="Times New Roman" w:cs="Times New Roman"/>
          <w:b/>
          <w:bCs/>
          <w:i w:val="0"/>
          <w:iCs w:val="0"/>
          <w:color w:val="auto"/>
          <w:sz w:val="24"/>
          <w:szCs w:val="24"/>
        </w:rPr>
        <w:t>p</w:t>
      </w:r>
      <w:r w:rsidR="002C32EC" w:rsidRPr="006053EA">
        <w:rPr>
          <w:rFonts w:ascii="Times New Roman" w:hAnsi="Times New Roman" w:cs="Times New Roman"/>
          <w:b/>
          <w:bCs/>
          <w:i w:val="0"/>
          <w:iCs w:val="0"/>
          <w:color w:val="auto"/>
          <w:sz w:val="24"/>
          <w:szCs w:val="24"/>
        </w:rPr>
        <w:t>lan</w:t>
      </w:r>
      <w:bookmarkEnd w:id="97"/>
    </w:p>
    <w:p w14:paraId="5D2D99FB" w14:textId="5E7E244D" w:rsidR="00E32DB9" w:rsidRPr="00832E62" w:rsidRDefault="00CA5502" w:rsidP="006053EA">
      <w:pPr>
        <w:spacing w:line="480" w:lineRule="auto"/>
        <w:ind w:firstLine="720"/>
        <w:rPr>
          <w:rFonts w:ascii="Times New Roman" w:hAnsi="Times New Roman" w:cs="Times New Roman"/>
          <w:sz w:val="24"/>
          <w:szCs w:val="24"/>
        </w:rPr>
      </w:pPr>
      <w:r>
        <w:rPr>
          <w:rFonts w:ascii="Times New Roman" w:hAnsi="Times New Roman" w:cs="Times New Roman"/>
          <w:sz w:val="24"/>
          <w:szCs w:val="24"/>
        </w:rPr>
        <w:t>I tested 2 mediational pathways in Study 3.  The first pathway (</w:t>
      </w:r>
      <w:r w:rsidR="00F40796">
        <w:rPr>
          <w:rFonts w:ascii="Times New Roman" w:hAnsi="Times New Roman" w:cs="Times New Roman"/>
          <w:sz w:val="24"/>
          <w:szCs w:val="24"/>
        </w:rPr>
        <w:t>i.e.,</w:t>
      </w:r>
      <w:r>
        <w:rPr>
          <w:rFonts w:ascii="Times New Roman" w:hAnsi="Times New Roman" w:cs="Times New Roman"/>
          <w:sz w:val="24"/>
          <w:szCs w:val="24"/>
        </w:rPr>
        <w:t xml:space="preserve"> the race bias pathway) </w:t>
      </w:r>
      <w:r w:rsidR="00C477FD">
        <w:rPr>
          <w:rFonts w:ascii="Times New Roman" w:hAnsi="Times New Roman" w:cs="Times New Roman"/>
          <w:sz w:val="24"/>
          <w:szCs w:val="24"/>
        </w:rPr>
        <w:t>examine</w:t>
      </w:r>
      <w:r w:rsidR="00E32DB9">
        <w:rPr>
          <w:rFonts w:ascii="Times New Roman" w:hAnsi="Times New Roman" w:cs="Times New Roman"/>
          <w:sz w:val="24"/>
          <w:szCs w:val="24"/>
        </w:rPr>
        <w:t>d</w:t>
      </w:r>
      <w:r w:rsidR="00C477FD">
        <w:rPr>
          <w:rFonts w:ascii="Times New Roman" w:hAnsi="Times New Roman" w:cs="Times New Roman"/>
          <w:sz w:val="24"/>
          <w:szCs w:val="24"/>
        </w:rPr>
        <w:t xml:space="preserve"> whether</w:t>
      </w:r>
      <w:r w:rsidR="00E32DB9">
        <w:rPr>
          <w:rFonts w:ascii="Times New Roman" w:hAnsi="Times New Roman" w:cs="Times New Roman"/>
          <w:sz w:val="24"/>
          <w:szCs w:val="24"/>
        </w:rPr>
        <w:t xml:space="preserve"> race bias attributions and negative emotions</w:t>
      </w:r>
      <w:r w:rsidR="00C477FD">
        <w:rPr>
          <w:rFonts w:ascii="Times New Roman" w:hAnsi="Times New Roman" w:cs="Times New Roman"/>
          <w:sz w:val="24"/>
          <w:szCs w:val="24"/>
        </w:rPr>
        <w:t xml:space="preserve"> </w:t>
      </w:r>
      <w:r w:rsidR="00E32DB9">
        <w:rPr>
          <w:rFonts w:ascii="Times New Roman" w:hAnsi="Times New Roman" w:cs="Times New Roman"/>
          <w:sz w:val="24"/>
          <w:szCs w:val="24"/>
        </w:rPr>
        <w:t xml:space="preserve">mediate </w:t>
      </w:r>
      <w:r w:rsidR="00C477FD">
        <w:rPr>
          <w:rFonts w:ascii="Times New Roman" w:hAnsi="Times New Roman" w:cs="Times New Roman"/>
          <w:sz w:val="24"/>
          <w:szCs w:val="24"/>
        </w:rPr>
        <w:t>the effect of discipline condition on defiant behavior</w:t>
      </w:r>
      <w:r w:rsidR="008C58E0">
        <w:rPr>
          <w:rFonts w:ascii="Times New Roman" w:hAnsi="Times New Roman" w:cs="Times New Roman"/>
          <w:sz w:val="24"/>
          <w:szCs w:val="24"/>
        </w:rPr>
        <w:t xml:space="preserve">, </w:t>
      </w:r>
      <w:r w:rsidR="00E32DB9">
        <w:rPr>
          <w:rFonts w:ascii="Times New Roman" w:hAnsi="Times New Roman" w:cs="Times New Roman"/>
          <w:sz w:val="24"/>
          <w:szCs w:val="24"/>
        </w:rPr>
        <w:t>for</w:t>
      </w:r>
      <w:r w:rsidR="00C477FD">
        <w:rPr>
          <w:rFonts w:ascii="Times New Roman" w:hAnsi="Times New Roman" w:cs="Times New Roman"/>
          <w:sz w:val="24"/>
          <w:szCs w:val="24"/>
        </w:rPr>
        <w:t xml:space="preserve"> Black </w:t>
      </w:r>
      <w:r w:rsidR="00E32DB9" w:rsidRPr="00D94067">
        <w:rPr>
          <w:rFonts w:ascii="Times New Roman" w:hAnsi="Times New Roman" w:cs="Times New Roman"/>
          <w:i/>
          <w:iCs/>
          <w:sz w:val="24"/>
          <w:szCs w:val="24"/>
        </w:rPr>
        <w:t>but not</w:t>
      </w:r>
      <w:r w:rsidR="00E32DB9">
        <w:rPr>
          <w:rFonts w:ascii="Times New Roman" w:hAnsi="Times New Roman" w:cs="Times New Roman"/>
          <w:sz w:val="24"/>
          <w:szCs w:val="24"/>
        </w:rPr>
        <w:t xml:space="preserve"> White </w:t>
      </w:r>
      <w:r w:rsidR="00C477FD">
        <w:rPr>
          <w:rFonts w:ascii="Times New Roman" w:hAnsi="Times New Roman" w:cs="Times New Roman"/>
          <w:sz w:val="24"/>
          <w:szCs w:val="24"/>
        </w:rPr>
        <w:t>participant</w:t>
      </w:r>
      <w:r w:rsidR="00E32DB9">
        <w:rPr>
          <w:rFonts w:ascii="Times New Roman" w:hAnsi="Times New Roman" w:cs="Times New Roman"/>
          <w:sz w:val="24"/>
          <w:szCs w:val="24"/>
        </w:rPr>
        <w:t>s</w:t>
      </w:r>
      <w:r w:rsidR="00C477FD">
        <w:rPr>
          <w:rFonts w:ascii="Times New Roman" w:hAnsi="Times New Roman" w:cs="Times New Roman"/>
          <w:sz w:val="24"/>
          <w:szCs w:val="24"/>
        </w:rPr>
        <w:t xml:space="preserve"> (replication of Study 2).  The second pathway (</w:t>
      </w:r>
      <w:r w:rsidR="00F40796">
        <w:rPr>
          <w:rFonts w:ascii="Times New Roman" w:hAnsi="Times New Roman" w:cs="Times New Roman"/>
          <w:sz w:val="24"/>
          <w:szCs w:val="24"/>
        </w:rPr>
        <w:t>i.e.,</w:t>
      </w:r>
      <w:r w:rsidR="00C477FD">
        <w:rPr>
          <w:rFonts w:ascii="Times New Roman" w:hAnsi="Times New Roman" w:cs="Times New Roman"/>
          <w:sz w:val="24"/>
          <w:szCs w:val="24"/>
        </w:rPr>
        <w:t xml:space="preserve"> the bad reputation pathway) examines whether</w:t>
      </w:r>
      <w:r w:rsidR="00E32DB9">
        <w:rPr>
          <w:rFonts w:ascii="Times New Roman" w:hAnsi="Times New Roman" w:cs="Times New Roman"/>
          <w:sz w:val="24"/>
          <w:szCs w:val="24"/>
        </w:rPr>
        <w:t xml:space="preserve"> attributions to one’s bad reputation and negative emotions mediate the effect of discipline condition on defiant behavior, for </w:t>
      </w:r>
      <w:r w:rsidR="00E32DB9" w:rsidRPr="005406F7">
        <w:rPr>
          <w:rFonts w:ascii="Times New Roman" w:hAnsi="Times New Roman" w:cs="Times New Roman"/>
          <w:i/>
          <w:iCs/>
          <w:sz w:val="24"/>
          <w:szCs w:val="24"/>
        </w:rPr>
        <w:t>both</w:t>
      </w:r>
      <w:r w:rsidR="00E32DB9">
        <w:rPr>
          <w:rFonts w:ascii="Times New Roman" w:hAnsi="Times New Roman" w:cs="Times New Roman"/>
          <w:sz w:val="24"/>
          <w:szCs w:val="24"/>
        </w:rPr>
        <w:t xml:space="preserve"> Black and White participants.  In the following section we examine each of these mediational pathways independently, and </w:t>
      </w:r>
      <w:r w:rsidR="00E32DB9">
        <w:rPr>
          <w:rFonts w:ascii="Times New Roman" w:hAnsi="Times New Roman" w:cs="Times New Roman"/>
          <w:sz w:val="24"/>
          <w:szCs w:val="24"/>
        </w:rPr>
        <w:lastRenderedPageBreak/>
        <w:t xml:space="preserve">then test whether each pathway remains significant while controlling for one another. </w:t>
      </w:r>
      <w:r w:rsidR="005406F7">
        <w:rPr>
          <w:rFonts w:ascii="Times New Roman" w:hAnsi="Times New Roman" w:cs="Times New Roman"/>
          <w:sz w:val="24"/>
          <w:szCs w:val="24"/>
        </w:rPr>
        <w:t xml:space="preserve">Finally, </w:t>
      </w:r>
      <w:r w:rsidR="00E32DB9">
        <w:rPr>
          <w:rFonts w:ascii="Times New Roman" w:hAnsi="Times New Roman" w:cs="Times New Roman"/>
          <w:sz w:val="24"/>
          <w:szCs w:val="24"/>
        </w:rPr>
        <w:t>I also tested whether reputation affirmation mediates the effect of fair discipline on classroom engagement.</w:t>
      </w:r>
    </w:p>
    <w:p w14:paraId="0C0B8433" w14:textId="1FF42BFB" w:rsidR="00C76882" w:rsidRPr="00451743" w:rsidRDefault="00C76882" w:rsidP="00451743">
      <w:pPr>
        <w:pStyle w:val="Heading4"/>
        <w:spacing w:line="480" w:lineRule="auto"/>
        <w:rPr>
          <w:rFonts w:ascii="Times New Roman" w:hAnsi="Times New Roman" w:cs="Times New Roman"/>
          <w:b/>
          <w:bCs/>
          <w:i w:val="0"/>
          <w:iCs w:val="0"/>
          <w:sz w:val="24"/>
          <w:szCs w:val="24"/>
        </w:rPr>
      </w:pPr>
      <w:bookmarkStart w:id="98" w:name="_Toc72503200"/>
      <w:r w:rsidRPr="00451743">
        <w:rPr>
          <w:rFonts w:ascii="Times New Roman" w:hAnsi="Times New Roman" w:cs="Times New Roman"/>
          <w:b/>
          <w:bCs/>
          <w:i w:val="0"/>
          <w:iCs w:val="0"/>
          <w:color w:val="auto"/>
          <w:sz w:val="24"/>
          <w:szCs w:val="24"/>
        </w:rPr>
        <w:t>4.2.7.</w:t>
      </w:r>
      <w:r w:rsidR="006053EA">
        <w:rPr>
          <w:rFonts w:ascii="Times New Roman" w:hAnsi="Times New Roman" w:cs="Times New Roman"/>
          <w:b/>
          <w:bCs/>
          <w:i w:val="0"/>
          <w:iCs w:val="0"/>
          <w:color w:val="auto"/>
          <w:sz w:val="24"/>
          <w:szCs w:val="24"/>
        </w:rPr>
        <w:t>2</w:t>
      </w:r>
      <w:r w:rsidRPr="00451743">
        <w:rPr>
          <w:rFonts w:ascii="Times New Roman" w:hAnsi="Times New Roman" w:cs="Times New Roman"/>
          <w:b/>
          <w:bCs/>
          <w:i w:val="0"/>
          <w:iCs w:val="0"/>
          <w:color w:val="auto"/>
          <w:sz w:val="24"/>
          <w:szCs w:val="24"/>
        </w:rPr>
        <w:t xml:space="preserve"> Model 1: </w:t>
      </w:r>
      <w:r w:rsidR="0074026D" w:rsidRPr="00451743">
        <w:rPr>
          <w:rFonts w:ascii="Times New Roman" w:hAnsi="Times New Roman" w:cs="Times New Roman"/>
          <w:b/>
          <w:bCs/>
          <w:i w:val="0"/>
          <w:iCs w:val="0"/>
          <w:color w:val="auto"/>
          <w:sz w:val="24"/>
          <w:szCs w:val="24"/>
        </w:rPr>
        <w:t>Testing the r</w:t>
      </w:r>
      <w:r w:rsidR="008C58E0" w:rsidRPr="00451743">
        <w:rPr>
          <w:rFonts w:ascii="Times New Roman" w:hAnsi="Times New Roman" w:cs="Times New Roman"/>
          <w:b/>
          <w:bCs/>
          <w:i w:val="0"/>
          <w:iCs w:val="0"/>
          <w:color w:val="auto"/>
          <w:sz w:val="24"/>
          <w:szCs w:val="24"/>
        </w:rPr>
        <w:t>ace bias pathway</w:t>
      </w:r>
      <w:bookmarkEnd w:id="98"/>
      <w:r w:rsidR="002C32EC" w:rsidRPr="00451743">
        <w:rPr>
          <w:rFonts w:ascii="Times New Roman" w:hAnsi="Times New Roman" w:cs="Times New Roman"/>
          <w:b/>
          <w:bCs/>
          <w:i w:val="0"/>
          <w:iCs w:val="0"/>
          <w:sz w:val="24"/>
          <w:szCs w:val="24"/>
        </w:rPr>
        <w:t xml:space="preserve">  </w:t>
      </w:r>
    </w:p>
    <w:p w14:paraId="6CCAF60A" w14:textId="3AD0A1B0" w:rsidR="002C32EC" w:rsidRDefault="008C58E0" w:rsidP="004517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race bias pathway was tested using a </w:t>
      </w:r>
      <w:r w:rsidR="002C32EC">
        <w:rPr>
          <w:rFonts w:ascii="Times New Roman" w:hAnsi="Times New Roman" w:cs="Times New Roman"/>
          <w:sz w:val="24"/>
          <w:szCs w:val="24"/>
        </w:rPr>
        <w:t>moderated sequential mediation model (Model 1, see Figure 15)</w:t>
      </w:r>
      <w:r>
        <w:rPr>
          <w:rFonts w:ascii="Times New Roman" w:hAnsi="Times New Roman" w:cs="Times New Roman"/>
          <w:sz w:val="24"/>
          <w:szCs w:val="24"/>
        </w:rPr>
        <w:t xml:space="preserve">.  Specifically, this model tested </w:t>
      </w:r>
      <w:r w:rsidR="002C32EC">
        <w:rPr>
          <w:rFonts w:ascii="Times New Roman" w:hAnsi="Times New Roman" w:cs="Times New Roman"/>
          <w:sz w:val="24"/>
          <w:szCs w:val="24"/>
        </w:rPr>
        <w:t xml:space="preserve">the effect of </w:t>
      </w:r>
      <w:r>
        <w:rPr>
          <w:rFonts w:ascii="Times New Roman" w:hAnsi="Times New Roman" w:cs="Times New Roman"/>
          <w:sz w:val="24"/>
          <w:szCs w:val="24"/>
        </w:rPr>
        <w:t>d</w:t>
      </w:r>
      <w:r w:rsidR="002C32EC">
        <w:rPr>
          <w:rFonts w:ascii="Times New Roman" w:hAnsi="Times New Roman" w:cs="Times New Roman"/>
          <w:sz w:val="24"/>
          <w:szCs w:val="24"/>
        </w:rPr>
        <w:t xml:space="preserve">iscipline </w:t>
      </w:r>
      <w:r>
        <w:rPr>
          <w:rFonts w:ascii="Times New Roman" w:hAnsi="Times New Roman" w:cs="Times New Roman"/>
          <w:sz w:val="24"/>
          <w:szCs w:val="24"/>
        </w:rPr>
        <w:t>c</w:t>
      </w:r>
      <w:r w:rsidR="002C32EC">
        <w:rPr>
          <w:rFonts w:ascii="Times New Roman" w:hAnsi="Times New Roman" w:cs="Times New Roman"/>
          <w:sz w:val="24"/>
          <w:szCs w:val="24"/>
        </w:rPr>
        <w:t xml:space="preserve">ondition (X) on </w:t>
      </w:r>
      <w:r>
        <w:rPr>
          <w:rFonts w:ascii="Times New Roman" w:hAnsi="Times New Roman" w:cs="Times New Roman"/>
          <w:sz w:val="24"/>
          <w:szCs w:val="24"/>
        </w:rPr>
        <w:t>d</w:t>
      </w:r>
      <w:r w:rsidR="002C32EC">
        <w:rPr>
          <w:rFonts w:ascii="Times New Roman" w:hAnsi="Times New Roman" w:cs="Times New Roman"/>
          <w:sz w:val="24"/>
          <w:szCs w:val="24"/>
        </w:rPr>
        <w:t xml:space="preserve">efiant </w:t>
      </w:r>
      <w:r>
        <w:rPr>
          <w:rFonts w:ascii="Times New Roman" w:hAnsi="Times New Roman" w:cs="Times New Roman"/>
          <w:sz w:val="24"/>
          <w:szCs w:val="24"/>
        </w:rPr>
        <w:t>b</w:t>
      </w:r>
      <w:r w:rsidR="002C32EC">
        <w:rPr>
          <w:rFonts w:ascii="Times New Roman" w:hAnsi="Times New Roman" w:cs="Times New Roman"/>
          <w:sz w:val="24"/>
          <w:szCs w:val="24"/>
        </w:rPr>
        <w:t xml:space="preserve">ehavior (Y) through </w:t>
      </w:r>
      <w:r>
        <w:rPr>
          <w:rFonts w:ascii="Times New Roman" w:hAnsi="Times New Roman" w:cs="Times New Roman"/>
          <w:sz w:val="24"/>
          <w:szCs w:val="24"/>
        </w:rPr>
        <w:t>r</w:t>
      </w:r>
      <w:r w:rsidR="002C32EC">
        <w:rPr>
          <w:rFonts w:ascii="Times New Roman" w:hAnsi="Times New Roman" w:cs="Times New Roman"/>
          <w:sz w:val="24"/>
          <w:szCs w:val="24"/>
        </w:rPr>
        <w:t xml:space="preserve">ace </w:t>
      </w:r>
      <w:r>
        <w:rPr>
          <w:rFonts w:ascii="Times New Roman" w:hAnsi="Times New Roman" w:cs="Times New Roman"/>
          <w:sz w:val="24"/>
          <w:szCs w:val="24"/>
        </w:rPr>
        <w:t>b</w:t>
      </w:r>
      <w:r w:rsidR="002C32EC">
        <w:rPr>
          <w:rFonts w:ascii="Times New Roman" w:hAnsi="Times New Roman" w:cs="Times New Roman"/>
          <w:sz w:val="24"/>
          <w:szCs w:val="24"/>
        </w:rPr>
        <w:t xml:space="preserve">ias </w:t>
      </w:r>
      <w:r>
        <w:rPr>
          <w:rFonts w:ascii="Times New Roman" w:hAnsi="Times New Roman" w:cs="Times New Roman"/>
          <w:sz w:val="24"/>
          <w:szCs w:val="24"/>
        </w:rPr>
        <w:t>a</w:t>
      </w:r>
      <w:r w:rsidR="002C32EC">
        <w:rPr>
          <w:rFonts w:ascii="Times New Roman" w:hAnsi="Times New Roman" w:cs="Times New Roman"/>
          <w:sz w:val="24"/>
          <w:szCs w:val="24"/>
        </w:rPr>
        <w:t xml:space="preserve">ttributions </w:t>
      </w:r>
      <w:r w:rsidR="002C32EC" w:rsidRPr="00B05DA7">
        <w:rPr>
          <w:rFonts w:ascii="Times New Roman" w:hAnsi="Times New Roman" w:cs="Times New Roman"/>
          <w:sz w:val="24"/>
          <w:szCs w:val="24"/>
        </w:rPr>
        <w:t>(M</w:t>
      </w:r>
      <w:r w:rsidR="002C32EC" w:rsidRPr="00B05DA7">
        <w:rPr>
          <w:rFonts w:ascii="Times New Roman" w:hAnsi="Times New Roman" w:cs="Times New Roman"/>
          <w:sz w:val="24"/>
          <w:szCs w:val="24"/>
          <w:vertAlign w:val="subscript"/>
        </w:rPr>
        <w:t>1</w:t>
      </w:r>
      <w:r w:rsidR="002C32EC" w:rsidRPr="00B05DA7">
        <w:rPr>
          <w:rFonts w:ascii="Times New Roman" w:hAnsi="Times New Roman" w:cs="Times New Roman"/>
          <w:sz w:val="24"/>
          <w:szCs w:val="24"/>
        </w:rPr>
        <w:t>)</w:t>
      </w:r>
      <w:r w:rsidR="002C32EC">
        <w:rPr>
          <w:rFonts w:ascii="Times New Roman" w:hAnsi="Times New Roman" w:cs="Times New Roman"/>
          <w:sz w:val="24"/>
          <w:szCs w:val="24"/>
        </w:rPr>
        <w:t xml:space="preserve"> and </w:t>
      </w:r>
      <w:r>
        <w:rPr>
          <w:rFonts w:ascii="Times New Roman" w:hAnsi="Times New Roman" w:cs="Times New Roman"/>
          <w:sz w:val="24"/>
          <w:szCs w:val="24"/>
        </w:rPr>
        <w:t>n</w:t>
      </w:r>
      <w:r w:rsidR="002C32EC">
        <w:rPr>
          <w:rFonts w:ascii="Times New Roman" w:hAnsi="Times New Roman" w:cs="Times New Roman"/>
          <w:sz w:val="24"/>
          <w:szCs w:val="24"/>
        </w:rPr>
        <w:t xml:space="preserve">egative </w:t>
      </w:r>
      <w:r>
        <w:rPr>
          <w:rFonts w:ascii="Times New Roman" w:hAnsi="Times New Roman" w:cs="Times New Roman"/>
          <w:sz w:val="24"/>
          <w:szCs w:val="24"/>
        </w:rPr>
        <w:t>e</w:t>
      </w:r>
      <w:r w:rsidR="002C32EC">
        <w:rPr>
          <w:rFonts w:ascii="Times New Roman" w:hAnsi="Times New Roman" w:cs="Times New Roman"/>
          <w:sz w:val="24"/>
          <w:szCs w:val="24"/>
        </w:rPr>
        <w:t xml:space="preserve">motion </w:t>
      </w:r>
      <w:r w:rsidR="002C32EC" w:rsidRPr="00B05DA7">
        <w:rPr>
          <w:rFonts w:ascii="Times New Roman" w:hAnsi="Times New Roman" w:cs="Times New Roman"/>
          <w:sz w:val="24"/>
          <w:szCs w:val="24"/>
        </w:rPr>
        <w:t>(M</w:t>
      </w:r>
      <w:r w:rsidR="002C32EC" w:rsidRPr="00B05DA7">
        <w:rPr>
          <w:rFonts w:ascii="Times New Roman" w:hAnsi="Times New Roman" w:cs="Times New Roman"/>
          <w:sz w:val="24"/>
          <w:szCs w:val="24"/>
          <w:vertAlign w:val="subscript"/>
        </w:rPr>
        <w:t>2</w:t>
      </w:r>
      <w:r w:rsidR="002C32EC" w:rsidRPr="00B05DA7">
        <w:rPr>
          <w:rFonts w:ascii="Times New Roman" w:hAnsi="Times New Roman" w:cs="Times New Roman"/>
          <w:sz w:val="24"/>
          <w:szCs w:val="24"/>
        </w:rPr>
        <w:t xml:space="preserve">), with Race moderating the effect of X on </w:t>
      </w:r>
      <w:r w:rsidR="0074026D" w:rsidRPr="00B05DA7">
        <w:rPr>
          <w:rFonts w:ascii="Times New Roman" w:hAnsi="Times New Roman" w:cs="Times New Roman"/>
          <w:sz w:val="24"/>
          <w:szCs w:val="24"/>
        </w:rPr>
        <w:t>M</w:t>
      </w:r>
      <w:r w:rsidR="0074026D" w:rsidRPr="00B05DA7">
        <w:rPr>
          <w:rFonts w:ascii="Times New Roman" w:hAnsi="Times New Roman" w:cs="Times New Roman"/>
          <w:sz w:val="24"/>
          <w:szCs w:val="24"/>
          <w:vertAlign w:val="subscript"/>
        </w:rPr>
        <w:t>1</w:t>
      </w:r>
      <w:r w:rsidR="002C32EC" w:rsidRPr="00B05DA7">
        <w:rPr>
          <w:rFonts w:ascii="Times New Roman" w:hAnsi="Times New Roman" w:cs="Times New Roman"/>
          <w:sz w:val="24"/>
          <w:szCs w:val="24"/>
        </w:rPr>
        <w:t>.</w:t>
      </w:r>
      <w:r w:rsidR="002C32EC">
        <w:rPr>
          <w:rFonts w:ascii="Times New Roman" w:hAnsi="Times New Roman" w:cs="Times New Roman"/>
          <w:sz w:val="24"/>
          <w:szCs w:val="24"/>
        </w:rPr>
        <w:t xml:space="preserve">  This mediation model found evidence to </w:t>
      </w:r>
      <w:r w:rsidR="002C32EC" w:rsidRPr="00B05DA7">
        <w:rPr>
          <w:rFonts w:ascii="Times New Roman" w:hAnsi="Times New Roman" w:cs="Times New Roman"/>
          <w:sz w:val="24"/>
          <w:szCs w:val="24"/>
        </w:rPr>
        <w:t xml:space="preserve">suggest that the effect of </w:t>
      </w:r>
      <w:r w:rsidR="00F40796">
        <w:rPr>
          <w:rFonts w:ascii="Times New Roman" w:hAnsi="Times New Roman" w:cs="Times New Roman"/>
          <w:sz w:val="24"/>
          <w:szCs w:val="24"/>
        </w:rPr>
        <w:t>d</w:t>
      </w:r>
      <w:r w:rsidR="002C32EC" w:rsidRPr="00B05DA7">
        <w:rPr>
          <w:rFonts w:ascii="Times New Roman" w:hAnsi="Times New Roman" w:cs="Times New Roman"/>
          <w:sz w:val="24"/>
          <w:szCs w:val="24"/>
        </w:rPr>
        <w:t xml:space="preserve">iscipline </w:t>
      </w:r>
      <w:r w:rsidR="00F40796">
        <w:rPr>
          <w:rFonts w:ascii="Times New Roman" w:hAnsi="Times New Roman" w:cs="Times New Roman"/>
          <w:sz w:val="24"/>
          <w:szCs w:val="24"/>
        </w:rPr>
        <w:t>c</w:t>
      </w:r>
      <w:r w:rsidR="002C32EC" w:rsidRPr="00B05DA7">
        <w:rPr>
          <w:rFonts w:ascii="Times New Roman" w:hAnsi="Times New Roman" w:cs="Times New Roman"/>
          <w:sz w:val="24"/>
          <w:szCs w:val="24"/>
        </w:rPr>
        <w:t xml:space="preserve">ondition on </w:t>
      </w:r>
      <w:r w:rsidR="00F40796">
        <w:rPr>
          <w:rFonts w:ascii="Times New Roman" w:hAnsi="Times New Roman" w:cs="Times New Roman"/>
          <w:sz w:val="24"/>
          <w:szCs w:val="24"/>
        </w:rPr>
        <w:t>d</w:t>
      </w:r>
      <w:r w:rsidR="002C32EC" w:rsidRPr="00B05DA7">
        <w:rPr>
          <w:rFonts w:ascii="Times New Roman" w:hAnsi="Times New Roman" w:cs="Times New Roman"/>
          <w:sz w:val="24"/>
          <w:szCs w:val="24"/>
        </w:rPr>
        <w:t xml:space="preserve">efiant </w:t>
      </w:r>
      <w:r w:rsidR="00F40796">
        <w:rPr>
          <w:rFonts w:ascii="Times New Roman" w:hAnsi="Times New Roman" w:cs="Times New Roman"/>
          <w:sz w:val="24"/>
          <w:szCs w:val="24"/>
        </w:rPr>
        <w:t>b</w:t>
      </w:r>
      <w:r w:rsidR="002C32EC" w:rsidRPr="00B05DA7">
        <w:rPr>
          <w:rFonts w:ascii="Times New Roman" w:hAnsi="Times New Roman" w:cs="Times New Roman"/>
          <w:sz w:val="24"/>
          <w:szCs w:val="24"/>
        </w:rPr>
        <w:t xml:space="preserve">ehavior was sequentially mediated through </w:t>
      </w:r>
      <w:r w:rsidR="00F40796">
        <w:rPr>
          <w:rFonts w:ascii="Times New Roman" w:hAnsi="Times New Roman" w:cs="Times New Roman"/>
          <w:sz w:val="24"/>
          <w:szCs w:val="24"/>
        </w:rPr>
        <w:t>r</w:t>
      </w:r>
      <w:r w:rsidR="002C32EC" w:rsidRPr="00B05DA7">
        <w:rPr>
          <w:rFonts w:ascii="Times New Roman" w:hAnsi="Times New Roman" w:cs="Times New Roman"/>
          <w:sz w:val="24"/>
          <w:szCs w:val="24"/>
        </w:rPr>
        <w:t xml:space="preserve">ace </w:t>
      </w:r>
      <w:r w:rsidR="00F40796">
        <w:rPr>
          <w:rFonts w:ascii="Times New Roman" w:hAnsi="Times New Roman" w:cs="Times New Roman"/>
          <w:sz w:val="24"/>
          <w:szCs w:val="24"/>
        </w:rPr>
        <w:t>b</w:t>
      </w:r>
      <w:r w:rsidR="002C32EC" w:rsidRPr="00B05DA7">
        <w:rPr>
          <w:rFonts w:ascii="Times New Roman" w:hAnsi="Times New Roman" w:cs="Times New Roman"/>
          <w:sz w:val="24"/>
          <w:szCs w:val="24"/>
        </w:rPr>
        <w:t xml:space="preserve">ias and </w:t>
      </w:r>
      <w:r w:rsidR="00F40796">
        <w:rPr>
          <w:rFonts w:ascii="Times New Roman" w:hAnsi="Times New Roman" w:cs="Times New Roman"/>
          <w:sz w:val="24"/>
          <w:szCs w:val="24"/>
        </w:rPr>
        <w:t>n</w:t>
      </w:r>
      <w:r w:rsidR="002C32EC" w:rsidRPr="00B05DA7">
        <w:rPr>
          <w:rFonts w:ascii="Times New Roman" w:hAnsi="Times New Roman" w:cs="Times New Roman"/>
          <w:sz w:val="24"/>
          <w:szCs w:val="24"/>
        </w:rPr>
        <w:t xml:space="preserve">egative </w:t>
      </w:r>
      <w:r w:rsidR="00F40796">
        <w:rPr>
          <w:rFonts w:ascii="Times New Roman" w:hAnsi="Times New Roman" w:cs="Times New Roman"/>
          <w:sz w:val="24"/>
          <w:szCs w:val="24"/>
        </w:rPr>
        <w:t>e</w:t>
      </w:r>
      <w:r w:rsidR="002C32EC" w:rsidRPr="00B05DA7">
        <w:rPr>
          <w:rFonts w:ascii="Times New Roman" w:hAnsi="Times New Roman" w:cs="Times New Roman"/>
          <w:sz w:val="24"/>
          <w:szCs w:val="24"/>
        </w:rPr>
        <w:t xml:space="preserve">motion for Black (I.E. = </w:t>
      </w:r>
      <w:r w:rsidR="002C32EC">
        <w:rPr>
          <w:rFonts w:ascii="Times New Roman" w:hAnsi="Times New Roman" w:cs="Times New Roman"/>
          <w:sz w:val="24"/>
          <w:szCs w:val="24"/>
        </w:rPr>
        <w:t>.12, [.04, .23]</w:t>
      </w:r>
      <w:r w:rsidR="00816C43">
        <w:rPr>
          <w:rFonts w:ascii="Times New Roman" w:hAnsi="Times New Roman" w:cs="Times New Roman"/>
          <w:sz w:val="24"/>
          <w:szCs w:val="24"/>
        </w:rPr>
        <w:t>; partially standardized effect = .05</w:t>
      </w:r>
      <w:r w:rsidR="002C32EC" w:rsidRPr="00B05DA7">
        <w:rPr>
          <w:rFonts w:ascii="Times New Roman" w:hAnsi="Times New Roman" w:cs="Times New Roman"/>
          <w:sz w:val="24"/>
          <w:szCs w:val="24"/>
        </w:rPr>
        <w:t xml:space="preserve">) but not White (I.E = </w:t>
      </w:r>
      <w:r w:rsidR="002C32EC">
        <w:rPr>
          <w:rFonts w:ascii="Times New Roman" w:hAnsi="Times New Roman" w:cs="Times New Roman"/>
          <w:sz w:val="24"/>
          <w:szCs w:val="24"/>
        </w:rPr>
        <w:t>.00, [-.02, .03]</w:t>
      </w:r>
      <w:r w:rsidR="002C32EC" w:rsidRPr="00B05DA7">
        <w:rPr>
          <w:rFonts w:ascii="Times New Roman" w:hAnsi="Times New Roman" w:cs="Times New Roman"/>
          <w:sz w:val="24"/>
          <w:szCs w:val="24"/>
        </w:rPr>
        <w:t xml:space="preserve">) participants (Index of Moderated Mediation = </w:t>
      </w:r>
      <w:r w:rsidR="002C32EC">
        <w:rPr>
          <w:rFonts w:ascii="Times New Roman" w:hAnsi="Times New Roman" w:cs="Times New Roman"/>
          <w:sz w:val="24"/>
          <w:szCs w:val="24"/>
        </w:rPr>
        <w:t>.12, [.03, .23]</w:t>
      </w:r>
      <w:r w:rsidR="002C32EC" w:rsidRPr="00B05DA7">
        <w:rPr>
          <w:rFonts w:ascii="Times New Roman" w:hAnsi="Times New Roman" w:cs="Times New Roman"/>
          <w:sz w:val="24"/>
          <w:szCs w:val="24"/>
        </w:rPr>
        <w:t xml:space="preserve">). Specifically, Model 1 found </w:t>
      </w:r>
      <w:r>
        <w:rPr>
          <w:rFonts w:ascii="Times New Roman" w:hAnsi="Times New Roman" w:cs="Times New Roman"/>
          <w:sz w:val="24"/>
          <w:szCs w:val="24"/>
        </w:rPr>
        <w:t>u</w:t>
      </w:r>
      <w:r w:rsidR="002C32EC" w:rsidRPr="00B05DA7">
        <w:rPr>
          <w:rFonts w:ascii="Times New Roman" w:hAnsi="Times New Roman" w:cs="Times New Roman"/>
          <w:sz w:val="24"/>
          <w:szCs w:val="24"/>
        </w:rPr>
        <w:t xml:space="preserve">nfair </w:t>
      </w:r>
      <w:r>
        <w:rPr>
          <w:rFonts w:ascii="Times New Roman" w:hAnsi="Times New Roman" w:cs="Times New Roman"/>
          <w:sz w:val="24"/>
          <w:szCs w:val="24"/>
        </w:rPr>
        <w:t>d</w:t>
      </w:r>
      <w:r w:rsidR="002C32EC" w:rsidRPr="00B05DA7">
        <w:rPr>
          <w:rFonts w:ascii="Times New Roman" w:hAnsi="Times New Roman" w:cs="Times New Roman"/>
          <w:sz w:val="24"/>
          <w:szCs w:val="24"/>
        </w:rPr>
        <w:t xml:space="preserve">iscipline to predict greater </w:t>
      </w:r>
      <w:r>
        <w:rPr>
          <w:rFonts w:ascii="Times New Roman" w:hAnsi="Times New Roman" w:cs="Times New Roman"/>
          <w:sz w:val="24"/>
          <w:szCs w:val="24"/>
        </w:rPr>
        <w:t>r</w:t>
      </w:r>
      <w:r w:rsidR="002C32EC" w:rsidRPr="00B05DA7">
        <w:rPr>
          <w:rFonts w:ascii="Times New Roman" w:hAnsi="Times New Roman" w:cs="Times New Roman"/>
          <w:sz w:val="24"/>
          <w:szCs w:val="24"/>
        </w:rPr>
        <w:t xml:space="preserve">ace </w:t>
      </w:r>
      <w:r>
        <w:rPr>
          <w:rFonts w:ascii="Times New Roman" w:hAnsi="Times New Roman" w:cs="Times New Roman"/>
          <w:sz w:val="24"/>
          <w:szCs w:val="24"/>
        </w:rPr>
        <w:t>b</w:t>
      </w:r>
      <w:r w:rsidR="002C32EC" w:rsidRPr="00B05DA7">
        <w:rPr>
          <w:rFonts w:ascii="Times New Roman" w:hAnsi="Times New Roman" w:cs="Times New Roman"/>
          <w:sz w:val="24"/>
          <w:szCs w:val="24"/>
        </w:rPr>
        <w:t xml:space="preserve">ias </w:t>
      </w:r>
      <w:r>
        <w:rPr>
          <w:rFonts w:ascii="Times New Roman" w:hAnsi="Times New Roman" w:cs="Times New Roman"/>
          <w:sz w:val="24"/>
          <w:szCs w:val="24"/>
        </w:rPr>
        <w:t>a</w:t>
      </w:r>
      <w:r w:rsidR="002C32EC" w:rsidRPr="00B05DA7">
        <w:rPr>
          <w:rFonts w:ascii="Times New Roman" w:hAnsi="Times New Roman" w:cs="Times New Roman"/>
          <w:sz w:val="24"/>
          <w:szCs w:val="24"/>
        </w:rPr>
        <w:t xml:space="preserve">ttributions for </w:t>
      </w:r>
      <w:r>
        <w:rPr>
          <w:rFonts w:ascii="Times New Roman" w:hAnsi="Times New Roman" w:cs="Times New Roman"/>
          <w:sz w:val="24"/>
          <w:szCs w:val="24"/>
        </w:rPr>
        <w:t>B</w:t>
      </w:r>
      <w:r w:rsidR="002C32EC" w:rsidRPr="00B05DA7">
        <w:rPr>
          <w:rFonts w:ascii="Times New Roman" w:hAnsi="Times New Roman" w:cs="Times New Roman"/>
          <w:sz w:val="24"/>
          <w:szCs w:val="24"/>
        </w:rPr>
        <w:t xml:space="preserve">lack, but not White participants, which </w:t>
      </w:r>
      <w:r>
        <w:rPr>
          <w:rFonts w:ascii="Times New Roman" w:hAnsi="Times New Roman" w:cs="Times New Roman"/>
          <w:sz w:val="24"/>
          <w:szCs w:val="24"/>
        </w:rPr>
        <w:t xml:space="preserve">was </w:t>
      </w:r>
      <w:r w:rsidR="00740157">
        <w:rPr>
          <w:rFonts w:ascii="Times New Roman" w:hAnsi="Times New Roman" w:cs="Times New Roman"/>
          <w:sz w:val="24"/>
          <w:szCs w:val="24"/>
        </w:rPr>
        <w:t xml:space="preserve">in turn </w:t>
      </w:r>
      <w:r>
        <w:rPr>
          <w:rFonts w:ascii="Times New Roman" w:hAnsi="Times New Roman" w:cs="Times New Roman"/>
          <w:sz w:val="24"/>
          <w:szCs w:val="24"/>
        </w:rPr>
        <w:t>associated with</w:t>
      </w:r>
      <w:r w:rsidR="002C32EC" w:rsidRPr="00B05DA7">
        <w:rPr>
          <w:rFonts w:ascii="Times New Roman" w:hAnsi="Times New Roman" w:cs="Times New Roman"/>
          <w:sz w:val="24"/>
          <w:szCs w:val="24"/>
        </w:rPr>
        <w:t xml:space="preserve"> greater </w:t>
      </w:r>
      <w:r>
        <w:rPr>
          <w:rFonts w:ascii="Times New Roman" w:hAnsi="Times New Roman" w:cs="Times New Roman"/>
          <w:sz w:val="24"/>
          <w:szCs w:val="24"/>
        </w:rPr>
        <w:t>n</w:t>
      </w:r>
      <w:r w:rsidR="002C32EC" w:rsidRPr="00B05DA7">
        <w:rPr>
          <w:rFonts w:ascii="Times New Roman" w:hAnsi="Times New Roman" w:cs="Times New Roman"/>
          <w:sz w:val="24"/>
          <w:szCs w:val="24"/>
        </w:rPr>
        <w:t xml:space="preserve">egative </w:t>
      </w:r>
      <w:r>
        <w:rPr>
          <w:rFonts w:ascii="Times New Roman" w:hAnsi="Times New Roman" w:cs="Times New Roman"/>
          <w:sz w:val="24"/>
          <w:szCs w:val="24"/>
        </w:rPr>
        <w:t>e</w:t>
      </w:r>
      <w:r w:rsidR="002C32EC" w:rsidRPr="00B05DA7">
        <w:rPr>
          <w:rFonts w:ascii="Times New Roman" w:hAnsi="Times New Roman" w:cs="Times New Roman"/>
          <w:sz w:val="24"/>
          <w:szCs w:val="24"/>
        </w:rPr>
        <w:t>motion</w:t>
      </w:r>
      <w:r>
        <w:rPr>
          <w:rFonts w:ascii="Times New Roman" w:hAnsi="Times New Roman" w:cs="Times New Roman"/>
          <w:sz w:val="24"/>
          <w:szCs w:val="24"/>
        </w:rPr>
        <w:t>s</w:t>
      </w:r>
      <w:r w:rsidR="002C32EC" w:rsidRPr="00B05DA7">
        <w:rPr>
          <w:rFonts w:ascii="Times New Roman" w:hAnsi="Times New Roman" w:cs="Times New Roman"/>
          <w:sz w:val="24"/>
          <w:szCs w:val="24"/>
        </w:rPr>
        <w:t xml:space="preserve">, </w:t>
      </w:r>
      <w:r w:rsidR="005406F7">
        <w:rPr>
          <w:rFonts w:ascii="Times New Roman" w:hAnsi="Times New Roman" w:cs="Times New Roman"/>
          <w:sz w:val="24"/>
          <w:szCs w:val="24"/>
        </w:rPr>
        <w:t>and more</w:t>
      </w:r>
      <w:r>
        <w:rPr>
          <w:rFonts w:ascii="Times New Roman" w:hAnsi="Times New Roman" w:cs="Times New Roman"/>
          <w:sz w:val="24"/>
          <w:szCs w:val="24"/>
        </w:rPr>
        <w:t xml:space="preserve"> d</w:t>
      </w:r>
      <w:r w:rsidR="002C32EC" w:rsidRPr="00B05DA7">
        <w:rPr>
          <w:rFonts w:ascii="Times New Roman" w:hAnsi="Times New Roman" w:cs="Times New Roman"/>
          <w:sz w:val="24"/>
          <w:szCs w:val="24"/>
        </w:rPr>
        <w:t xml:space="preserve">efiant </w:t>
      </w:r>
      <w:r>
        <w:rPr>
          <w:rFonts w:ascii="Times New Roman" w:hAnsi="Times New Roman" w:cs="Times New Roman"/>
          <w:sz w:val="24"/>
          <w:szCs w:val="24"/>
        </w:rPr>
        <w:t>be</w:t>
      </w:r>
      <w:r w:rsidR="002C32EC" w:rsidRPr="00B05DA7">
        <w:rPr>
          <w:rFonts w:ascii="Times New Roman" w:hAnsi="Times New Roman" w:cs="Times New Roman"/>
          <w:sz w:val="24"/>
          <w:szCs w:val="24"/>
        </w:rPr>
        <w:t>havior</w:t>
      </w:r>
      <w:r w:rsidR="002C32EC">
        <w:rPr>
          <w:rFonts w:ascii="Times New Roman" w:hAnsi="Times New Roman" w:cs="Times New Roman"/>
          <w:sz w:val="24"/>
          <w:szCs w:val="24"/>
        </w:rPr>
        <w:t>.</w:t>
      </w:r>
      <w:r>
        <w:rPr>
          <w:rFonts w:ascii="Times New Roman" w:hAnsi="Times New Roman" w:cs="Times New Roman"/>
          <w:sz w:val="24"/>
          <w:szCs w:val="24"/>
        </w:rPr>
        <w:t xml:space="preserve">  </w:t>
      </w:r>
      <w:r w:rsidR="002C32EC">
        <w:rPr>
          <w:rFonts w:ascii="Times New Roman" w:hAnsi="Times New Roman" w:cs="Times New Roman"/>
          <w:sz w:val="24"/>
          <w:szCs w:val="24"/>
        </w:rPr>
        <w:t xml:space="preserve">A similar model was run with </w:t>
      </w:r>
      <w:r w:rsidR="007B0705">
        <w:rPr>
          <w:rFonts w:ascii="Times New Roman" w:hAnsi="Times New Roman" w:cs="Times New Roman"/>
          <w:sz w:val="24"/>
          <w:szCs w:val="24"/>
        </w:rPr>
        <w:t>r</w:t>
      </w:r>
      <w:r w:rsidR="002C32EC">
        <w:rPr>
          <w:rFonts w:ascii="Times New Roman" w:hAnsi="Times New Roman" w:cs="Times New Roman"/>
          <w:sz w:val="24"/>
          <w:szCs w:val="24"/>
        </w:rPr>
        <w:t xml:space="preserve">eputation threat as the second mediator </w:t>
      </w:r>
      <w:r w:rsidR="002C32EC" w:rsidRPr="00B05DA7">
        <w:rPr>
          <w:rFonts w:ascii="Times New Roman" w:hAnsi="Times New Roman" w:cs="Times New Roman"/>
          <w:sz w:val="24"/>
          <w:szCs w:val="24"/>
        </w:rPr>
        <w:t>(M</w:t>
      </w:r>
      <w:r w:rsidR="002C32EC" w:rsidRPr="00B05DA7">
        <w:rPr>
          <w:rFonts w:ascii="Times New Roman" w:hAnsi="Times New Roman" w:cs="Times New Roman"/>
          <w:sz w:val="24"/>
          <w:szCs w:val="24"/>
          <w:vertAlign w:val="subscript"/>
        </w:rPr>
        <w:t>2</w:t>
      </w:r>
      <w:r w:rsidR="002C32EC" w:rsidRPr="00B05DA7">
        <w:rPr>
          <w:rFonts w:ascii="Times New Roman" w:hAnsi="Times New Roman" w:cs="Times New Roman"/>
          <w:sz w:val="24"/>
          <w:szCs w:val="24"/>
        </w:rPr>
        <w:t>)</w:t>
      </w:r>
      <w:r w:rsidR="002C32EC">
        <w:rPr>
          <w:rFonts w:ascii="Times New Roman" w:hAnsi="Times New Roman" w:cs="Times New Roman"/>
          <w:sz w:val="24"/>
          <w:szCs w:val="24"/>
        </w:rPr>
        <w:t xml:space="preserve"> instead of </w:t>
      </w:r>
      <w:r w:rsidR="007B0705">
        <w:rPr>
          <w:rFonts w:ascii="Times New Roman" w:hAnsi="Times New Roman" w:cs="Times New Roman"/>
          <w:sz w:val="24"/>
          <w:szCs w:val="24"/>
        </w:rPr>
        <w:t>n</w:t>
      </w:r>
      <w:r w:rsidR="002C32EC">
        <w:rPr>
          <w:rFonts w:ascii="Times New Roman" w:hAnsi="Times New Roman" w:cs="Times New Roman"/>
          <w:sz w:val="24"/>
          <w:szCs w:val="24"/>
        </w:rPr>
        <w:t xml:space="preserve">egative </w:t>
      </w:r>
      <w:r w:rsidR="007B0705">
        <w:rPr>
          <w:rFonts w:ascii="Times New Roman" w:hAnsi="Times New Roman" w:cs="Times New Roman"/>
          <w:sz w:val="24"/>
          <w:szCs w:val="24"/>
        </w:rPr>
        <w:t>e</w:t>
      </w:r>
      <w:r w:rsidR="002C32EC">
        <w:rPr>
          <w:rFonts w:ascii="Times New Roman" w:hAnsi="Times New Roman" w:cs="Times New Roman"/>
          <w:sz w:val="24"/>
          <w:szCs w:val="24"/>
        </w:rPr>
        <w:t xml:space="preserve">motion, however, this </w:t>
      </w:r>
      <w:r>
        <w:rPr>
          <w:rFonts w:ascii="Times New Roman" w:hAnsi="Times New Roman" w:cs="Times New Roman"/>
          <w:sz w:val="24"/>
          <w:szCs w:val="24"/>
        </w:rPr>
        <w:t xml:space="preserve">moderated mediation </w:t>
      </w:r>
      <w:r w:rsidR="002C32EC">
        <w:rPr>
          <w:rFonts w:ascii="Times New Roman" w:hAnsi="Times New Roman" w:cs="Times New Roman"/>
          <w:sz w:val="24"/>
          <w:szCs w:val="24"/>
        </w:rPr>
        <w:t xml:space="preserve">model </w:t>
      </w:r>
      <w:r>
        <w:rPr>
          <w:rFonts w:ascii="Times New Roman" w:hAnsi="Times New Roman" w:cs="Times New Roman"/>
          <w:sz w:val="24"/>
          <w:szCs w:val="24"/>
        </w:rPr>
        <w:t xml:space="preserve">was non-significant for </w:t>
      </w:r>
      <w:r w:rsidR="005406F7">
        <w:rPr>
          <w:rFonts w:ascii="Times New Roman" w:hAnsi="Times New Roman" w:cs="Times New Roman"/>
          <w:sz w:val="24"/>
          <w:szCs w:val="24"/>
        </w:rPr>
        <w:t>both</w:t>
      </w:r>
      <w:r>
        <w:rPr>
          <w:rFonts w:ascii="Times New Roman" w:hAnsi="Times New Roman" w:cs="Times New Roman"/>
          <w:sz w:val="24"/>
          <w:szCs w:val="24"/>
        </w:rPr>
        <w:t xml:space="preserve"> Black </w:t>
      </w:r>
      <w:r w:rsidR="002C32EC" w:rsidRPr="00B05DA7">
        <w:rPr>
          <w:rFonts w:ascii="Times New Roman" w:hAnsi="Times New Roman" w:cs="Times New Roman"/>
          <w:sz w:val="24"/>
          <w:szCs w:val="24"/>
        </w:rPr>
        <w:t xml:space="preserve">(I.E = </w:t>
      </w:r>
      <w:r w:rsidR="002C32EC">
        <w:rPr>
          <w:rFonts w:ascii="Times New Roman" w:hAnsi="Times New Roman" w:cs="Times New Roman"/>
          <w:sz w:val="24"/>
          <w:szCs w:val="24"/>
        </w:rPr>
        <w:t>-.02, [-.07, .01]</w:t>
      </w:r>
      <w:r w:rsidR="002C32EC" w:rsidRPr="00B05DA7">
        <w:rPr>
          <w:rFonts w:ascii="Times New Roman" w:hAnsi="Times New Roman" w:cs="Times New Roman"/>
          <w:sz w:val="24"/>
          <w:szCs w:val="24"/>
        </w:rPr>
        <w:t xml:space="preserve">) </w:t>
      </w:r>
      <w:r w:rsidR="005406F7">
        <w:rPr>
          <w:rFonts w:ascii="Times New Roman" w:hAnsi="Times New Roman" w:cs="Times New Roman"/>
          <w:sz w:val="24"/>
          <w:szCs w:val="24"/>
        </w:rPr>
        <w:t>and</w:t>
      </w:r>
      <w:r w:rsidR="002C32EC" w:rsidRPr="00B05DA7">
        <w:rPr>
          <w:rFonts w:ascii="Times New Roman" w:hAnsi="Times New Roman" w:cs="Times New Roman"/>
          <w:sz w:val="24"/>
          <w:szCs w:val="24"/>
        </w:rPr>
        <w:t xml:space="preserve"> White (I.E. = </w:t>
      </w:r>
      <w:r w:rsidR="002C32EC">
        <w:rPr>
          <w:rFonts w:ascii="Times New Roman" w:hAnsi="Times New Roman" w:cs="Times New Roman"/>
          <w:sz w:val="24"/>
          <w:szCs w:val="24"/>
        </w:rPr>
        <w:t>-.00, [-.01, .00]</w:t>
      </w:r>
      <w:r w:rsidR="002C32EC" w:rsidRPr="00B05DA7">
        <w:rPr>
          <w:rFonts w:ascii="Times New Roman" w:hAnsi="Times New Roman" w:cs="Times New Roman"/>
          <w:sz w:val="24"/>
          <w:szCs w:val="24"/>
        </w:rPr>
        <w:t>) participants (Index of Moderated Mediation</w:t>
      </w:r>
      <w:r w:rsidR="002C32EC">
        <w:rPr>
          <w:rFonts w:ascii="Times New Roman" w:hAnsi="Times New Roman" w:cs="Times New Roman"/>
          <w:sz w:val="24"/>
          <w:szCs w:val="24"/>
        </w:rPr>
        <w:t xml:space="preserve"> = -.02, [-.07, .01]</w:t>
      </w:r>
      <w:r w:rsidR="002C32EC" w:rsidRPr="00B05DA7">
        <w:rPr>
          <w:rFonts w:ascii="Times New Roman" w:hAnsi="Times New Roman" w:cs="Times New Roman"/>
          <w:sz w:val="24"/>
          <w:szCs w:val="24"/>
        </w:rPr>
        <w:t>).</w:t>
      </w:r>
    </w:p>
    <w:p w14:paraId="71C84010" w14:textId="45DB1DDD" w:rsidR="00C76882" w:rsidRPr="00451743" w:rsidRDefault="00C76882" w:rsidP="00451743">
      <w:pPr>
        <w:pStyle w:val="Heading4"/>
        <w:spacing w:line="480" w:lineRule="auto"/>
        <w:rPr>
          <w:rFonts w:ascii="Times New Roman" w:hAnsi="Times New Roman" w:cs="Times New Roman"/>
          <w:b/>
          <w:bCs/>
          <w:i w:val="0"/>
          <w:iCs w:val="0"/>
          <w:color w:val="auto"/>
          <w:sz w:val="24"/>
          <w:szCs w:val="24"/>
        </w:rPr>
      </w:pPr>
      <w:bookmarkStart w:id="99" w:name="_Toc72503201"/>
      <w:r w:rsidRPr="00451743">
        <w:rPr>
          <w:rFonts w:ascii="Times New Roman" w:hAnsi="Times New Roman" w:cs="Times New Roman"/>
          <w:b/>
          <w:bCs/>
          <w:i w:val="0"/>
          <w:iCs w:val="0"/>
          <w:color w:val="auto"/>
          <w:sz w:val="24"/>
          <w:szCs w:val="24"/>
        </w:rPr>
        <w:t>4.2.7.</w:t>
      </w:r>
      <w:r w:rsidR="006053EA">
        <w:rPr>
          <w:rFonts w:ascii="Times New Roman" w:hAnsi="Times New Roman" w:cs="Times New Roman"/>
          <w:b/>
          <w:bCs/>
          <w:i w:val="0"/>
          <w:iCs w:val="0"/>
          <w:color w:val="auto"/>
          <w:sz w:val="24"/>
          <w:szCs w:val="24"/>
        </w:rPr>
        <w:t>3</w:t>
      </w:r>
      <w:r w:rsidRPr="00451743">
        <w:rPr>
          <w:rFonts w:ascii="Times New Roman" w:hAnsi="Times New Roman" w:cs="Times New Roman"/>
          <w:b/>
          <w:bCs/>
          <w:i w:val="0"/>
          <w:iCs w:val="0"/>
          <w:color w:val="auto"/>
          <w:sz w:val="24"/>
          <w:szCs w:val="24"/>
        </w:rPr>
        <w:t xml:space="preserve"> Model 2: </w:t>
      </w:r>
      <w:r w:rsidR="0074026D" w:rsidRPr="00451743">
        <w:rPr>
          <w:rFonts w:ascii="Times New Roman" w:hAnsi="Times New Roman" w:cs="Times New Roman"/>
          <w:b/>
          <w:bCs/>
          <w:i w:val="0"/>
          <w:iCs w:val="0"/>
          <w:color w:val="auto"/>
          <w:sz w:val="24"/>
          <w:szCs w:val="24"/>
        </w:rPr>
        <w:t>Testing the bad reputation pathway</w:t>
      </w:r>
      <w:bookmarkEnd w:id="99"/>
      <w:r w:rsidR="0074026D" w:rsidRPr="00451743">
        <w:rPr>
          <w:rFonts w:ascii="Times New Roman" w:hAnsi="Times New Roman" w:cs="Times New Roman"/>
          <w:b/>
          <w:bCs/>
          <w:i w:val="0"/>
          <w:iCs w:val="0"/>
          <w:color w:val="auto"/>
          <w:sz w:val="24"/>
          <w:szCs w:val="24"/>
        </w:rPr>
        <w:t xml:space="preserve">  </w:t>
      </w:r>
    </w:p>
    <w:p w14:paraId="691FEEFE" w14:textId="7E110F32" w:rsidR="0074026D" w:rsidRDefault="0074026D" w:rsidP="004517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bad reputation pathway was tested using a moderated sequential mediation model </w:t>
      </w:r>
      <w:r w:rsidRPr="003B7738">
        <w:rPr>
          <w:rFonts w:ascii="Times New Roman" w:hAnsi="Times New Roman" w:cs="Times New Roman"/>
          <w:sz w:val="24"/>
          <w:szCs w:val="24"/>
        </w:rPr>
        <w:t>(Model 2, see figure 16</w:t>
      </w:r>
      <w:r>
        <w:rPr>
          <w:rFonts w:ascii="Times New Roman" w:hAnsi="Times New Roman" w:cs="Times New Roman"/>
          <w:sz w:val="24"/>
          <w:szCs w:val="24"/>
        </w:rPr>
        <w:t>).  Specifically, this model tested the effect of discipline condition (X) on defiant behavior (Y) through attribution</w:t>
      </w:r>
      <w:r w:rsidR="000513C6">
        <w:rPr>
          <w:rFonts w:ascii="Times New Roman" w:hAnsi="Times New Roman" w:cs="Times New Roman"/>
          <w:sz w:val="24"/>
          <w:szCs w:val="24"/>
        </w:rPr>
        <w:t>al concerns about</w:t>
      </w:r>
      <w:r>
        <w:rPr>
          <w:rFonts w:ascii="Times New Roman" w:hAnsi="Times New Roman" w:cs="Times New Roman"/>
          <w:sz w:val="24"/>
          <w:szCs w:val="24"/>
        </w:rPr>
        <w:t xml:space="preserve"> one’s bad reputation </w:t>
      </w:r>
      <w:r w:rsidRPr="00B05DA7">
        <w:rPr>
          <w:rFonts w:ascii="Times New Roman" w:hAnsi="Times New Roman" w:cs="Times New Roman"/>
          <w:sz w:val="24"/>
          <w:szCs w:val="24"/>
        </w:rPr>
        <w:t>(M</w:t>
      </w:r>
      <w:r w:rsidRPr="00B05DA7">
        <w:rPr>
          <w:rFonts w:ascii="Times New Roman" w:hAnsi="Times New Roman" w:cs="Times New Roman"/>
          <w:sz w:val="24"/>
          <w:szCs w:val="24"/>
          <w:vertAlign w:val="subscript"/>
        </w:rPr>
        <w:t>1</w:t>
      </w:r>
      <w:r w:rsidRPr="00B05DA7">
        <w:rPr>
          <w:rFonts w:ascii="Times New Roman" w:hAnsi="Times New Roman" w:cs="Times New Roman"/>
          <w:sz w:val="24"/>
          <w:szCs w:val="24"/>
        </w:rPr>
        <w:t>)</w:t>
      </w:r>
      <w:r>
        <w:rPr>
          <w:rFonts w:ascii="Times New Roman" w:hAnsi="Times New Roman" w:cs="Times New Roman"/>
          <w:sz w:val="24"/>
          <w:szCs w:val="24"/>
        </w:rPr>
        <w:t xml:space="preserve"> and negative emotion </w:t>
      </w:r>
      <w:r w:rsidRPr="00B05DA7">
        <w:rPr>
          <w:rFonts w:ascii="Times New Roman" w:hAnsi="Times New Roman" w:cs="Times New Roman"/>
          <w:sz w:val="24"/>
          <w:szCs w:val="24"/>
        </w:rPr>
        <w:t>(M</w:t>
      </w:r>
      <w:r w:rsidRPr="00B05DA7">
        <w:rPr>
          <w:rFonts w:ascii="Times New Roman" w:hAnsi="Times New Roman" w:cs="Times New Roman"/>
          <w:sz w:val="24"/>
          <w:szCs w:val="24"/>
          <w:vertAlign w:val="subscript"/>
        </w:rPr>
        <w:t>2</w:t>
      </w:r>
      <w:r w:rsidRPr="00B05DA7">
        <w:rPr>
          <w:rFonts w:ascii="Times New Roman" w:hAnsi="Times New Roman" w:cs="Times New Roman"/>
          <w:sz w:val="24"/>
          <w:szCs w:val="24"/>
        </w:rPr>
        <w:t xml:space="preserve">), with </w:t>
      </w:r>
      <w:r w:rsidR="007B0705">
        <w:rPr>
          <w:rFonts w:ascii="Times New Roman" w:hAnsi="Times New Roman" w:cs="Times New Roman"/>
          <w:sz w:val="24"/>
          <w:szCs w:val="24"/>
        </w:rPr>
        <w:t>r</w:t>
      </w:r>
      <w:r w:rsidRPr="00B05DA7">
        <w:rPr>
          <w:rFonts w:ascii="Times New Roman" w:hAnsi="Times New Roman" w:cs="Times New Roman"/>
          <w:sz w:val="24"/>
          <w:szCs w:val="24"/>
        </w:rPr>
        <w:t>ace moderating the effect of X on M</w:t>
      </w:r>
      <w:r w:rsidRPr="00B05DA7">
        <w:rPr>
          <w:rFonts w:ascii="Times New Roman" w:hAnsi="Times New Roman" w:cs="Times New Roman"/>
          <w:sz w:val="24"/>
          <w:szCs w:val="24"/>
          <w:vertAlign w:val="subscript"/>
        </w:rPr>
        <w:t>1</w:t>
      </w:r>
      <w:r w:rsidRPr="00B05DA7">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This mediation model found evidence to </w:t>
      </w:r>
      <w:r w:rsidRPr="00B05DA7">
        <w:rPr>
          <w:rFonts w:ascii="Times New Roman" w:hAnsi="Times New Roman" w:cs="Times New Roman"/>
          <w:sz w:val="24"/>
          <w:szCs w:val="24"/>
        </w:rPr>
        <w:t xml:space="preserve">suggest that the effect of </w:t>
      </w:r>
      <w:r w:rsidR="007B0705">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7B0705">
        <w:rPr>
          <w:rFonts w:ascii="Times New Roman" w:hAnsi="Times New Roman" w:cs="Times New Roman"/>
          <w:sz w:val="24"/>
          <w:szCs w:val="24"/>
        </w:rPr>
        <w:t>c</w:t>
      </w:r>
      <w:r w:rsidRPr="00B05DA7">
        <w:rPr>
          <w:rFonts w:ascii="Times New Roman" w:hAnsi="Times New Roman" w:cs="Times New Roman"/>
          <w:sz w:val="24"/>
          <w:szCs w:val="24"/>
        </w:rPr>
        <w:t xml:space="preserve">ondition on </w:t>
      </w:r>
      <w:r w:rsidR="007B0705">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7B0705">
        <w:rPr>
          <w:rFonts w:ascii="Times New Roman" w:hAnsi="Times New Roman" w:cs="Times New Roman"/>
          <w:sz w:val="24"/>
          <w:szCs w:val="24"/>
        </w:rPr>
        <w:t>b</w:t>
      </w:r>
      <w:r w:rsidRPr="00B05DA7">
        <w:rPr>
          <w:rFonts w:ascii="Times New Roman" w:hAnsi="Times New Roman" w:cs="Times New Roman"/>
          <w:sz w:val="24"/>
          <w:szCs w:val="24"/>
        </w:rPr>
        <w:t xml:space="preserve">ehavior was sequentially mediated through </w:t>
      </w:r>
      <w:r>
        <w:rPr>
          <w:rFonts w:ascii="Times New Roman" w:hAnsi="Times New Roman" w:cs="Times New Roman"/>
          <w:sz w:val="24"/>
          <w:szCs w:val="24"/>
        </w:rPr>
        <w:t>attributions to one’s bad reputation</w:t>
      </w:r>
      <w:r w:rsidRPr="00B05DA7">
        <w:rPr>
          <w:rFonts w:ascii="Times New Roman" w:hAnsi="Times New Roman" w:cs="Times New Roman"/>
          <w:sz w:val="24"/>
          <w:szCs w:val="24"/>
        </w:rPr>
        <w:t xml:space="preserve"> and </w:t>
      </w:r>
      <w:r>
        <w:rPr>
          <w:rFonts w:ascii="Times New Roman" w:hAnsi="Times New Roman" w:cs="Times New Roman"/>
          <w:sz w:val="24"/>
          <w:szCs w:val="24"/>
        </w:rPr>
        <w:t>n</w:t>
      </w:r>
      <w:r w:rsidRPr="00B05DA7">
        <w:rPr>
          <w:rFonts w:ascii="Times New Roman" w:hAnsi="Times New Roman" w:cs="Times New Roman"/>
          <w:sz w:val="24"/>
          <w:szCs w:val="24"/>
        </w:rPr>
        <w:t xml:space="preserve">egative </w:t>
      </w:r>
      <w:r w:rsidR="007B0705">
        <w:rPr>
          <w:rFonts w:ascii="Times New Roman" w:hAnsi="Times New Roman" w:cs="Times New Roman"/>
          <w:sz w:val="24"/>
          <w:szCs w:val="24"/>
        </w:rPr>
        <w:t>e</w:t>
      </w:r>
      <w:r w:rsidRPr="00B05DA7">
        <w:rPr>
          <w:rFonts w:ascii="Times New Roman" w:hAnsi="Times New Roman" w:cs="Times New Roman"/>
          <w:sz w:val="24"/>
          <w:szCs w:val="24"/>
        </w:rPr>
        <w:t>motion</w:t>
      </w:r>
      <w:r w:rsidR="007B0705">
        <w:rPr>
          <w:rFonts w:ascii="Times New Roman" w:hAnsi="Times New Roman" w:cs="Times New Roman"/>
          <w:sz w:val="24"/>
          <w:szCs w:val="24"/>
        </w:rPr>
        <w:t xml:space="preserve"> for both</w:t>
      </w:r>
      <w:r w:rsidRPr="00B05DA7">
        <w:rPr>
          <w:rFonts w:ascii="Times New Roman" w:hAnsi="Times New Roman" w:cs="Times New Roman"/>
          <w:sz w:val="24"/>
          <w:szCs w:val="24"/>
        </w:rPr>
        <w:t xml:space="preserve"> Black (I.E. = </w:t>
      </w:r>
      <w:r>
        <w:rPr>
          <w:rFonts w:ascii="Times New Roman" w:hAnsi="Times New Roman" w:cs="Times New Roman"/>
          <w:sz w:val="24"/>
          <w:szCs w:val="24"/>
        </w:rPr>
        <w:t>.</w:t>
      </w:r>
      <w:r w:rsidR="007B0705">
        <w:rPr>
          <w:rFonts w:ascii="Times New Roman" w:hAnsi="Times New Roman" w:cs="Times New Roman"/>
          <w:sz w:val="24"/>
          <w:szCs w:val="24"/>
        </w:rPr>
        <w:t>03,</w:t>
      </w:r>
      <w:r>
        <w:rPr>
          <w:rFonts w:ascii="Times New Roman" w:hAnsi="Times New Roman" w:cs="Times New Roman"/>
          <w:sz w:val="24"/>
          <w:szCs w:val="24"/>
        </w:rPr>
        <w:t xml:space="preserve"> [.0</w:t>
      </w:r>
      <w:r w:rsidR="007B0705">
        <w:rPr>
          <w:rFonts w:ascii="Times New Roman" w:hAnsi="Times New Roman" w:cs="Times New Roman"/>
          <w:sz w:val="24"/>
          <w:szCs w:val="24"/>
        </w:rPr>
        <w:t>0</w:t>
      </w:r>
      <w:r>
        <w:rPr>
          <w:rFonts w:ascii="Times New Roman" w:hAnsi="Times New Roman" w:cs="Times New Roman"/>
          <w:sz w:val="24"/>
          <w:szCs w:val="24"/>
        </w:rPr>
        <w:t>, .</w:t>
      </w:r>
      <w:r w:rsidR="007B0705">
        <w:rPr>
          <w:rFonts w:ascii="Times New Roman" w:hAnsi="Times New Roman" w:cs="Times New Roman"/>
          <w:sz w:val="24"/>
          <w:szCs w:val="24"/>
        </w:rPr>
        <w:t>09</w:t>
      </w:r>
      <w:r>
        <w:rPr>
          <w:rFonts w:ascii="Times New Roman" w:hAnsi="Times New Roman" w:cs="Times New Roman"/>
          <w:sz w:val="24"/>
          <w:szCs w:val="24"/>
        </w:rPr>
        <w:t>]</w:t>
      </w:r>
      <w:r w:rsidR="00816C43">
        <w:rPr>
          <w:rFonts w:ascii="Times New Roman" w:hAnsi="Times New Roman" w:cs="Times New Roman"/>
          <w:sz w:val="24"/>
          <w:szCs w:val="24"/>
        </w:rPr>
        <w:t>; partially standardized effect = .01</w:t>
      </w:r>
      <w:r w:rsidRPr="00B05DA7">
        <w:rPr>
          <w:rFonts w:ascii="Times New Roman" w:hAnsi="Times New Roman" w:cs="Times New Roman"/>
          <w:sz w:val="24"/>
          <w:szCs w:val="24"/>
        </w:rPr>
        <w:t xml:space="preserve">) </w:t>
      </w:r>
      <w:r w:rsidR="007B0705">
        <w:rPr>
          <w:rFonts w:ascii="Times New Roman" w:hAnsi="Times New Roman" w:cs="Times New Roman"/>
          <w:sz w:val="24"/>
          <w:szCs w:val="24"/>
        </w:rPr>
        <w:t>and</w:t>
      </w:r>
      <w:r w:rsidRPr="00B05DA7">
        <w:rPr>
          <w:rFonts w:ascii="Times New Roman" w:hAnsi="Times New Roman" w:cs="Times New Roman"/>
          <w:sz w:val="24"/>
          <w:szCs w:val="24"/>
        </w:rPr>
        <w:t xml:space="preserve"> White (I.E = </w:t>
      </w:r>
      <w:r>
        <w:rPr>
          <w:rFonts w:ascii="Times New Roman" w:hAnsi="Times New Roman" w:cs="Times New Roman"/>
          <w:sz w:val="24"/>
          <w:szCs w:val="24"/>
        </w:rPr>
        <w:t>.0</w:t>
      </w:r>
      <w:r w:rsidR="007B0705">
        <w:rPr>
          <w:rFonts w:ascii="Times New Roman" w:hAnsi="Times New Roman" w:cs="Times New Roman"/>
          <w:sz w:val="24"/>
          <w:szCs w:val="24"/>
        </w:rPr>
        <w:t>6</w:t>
      </w:r>
      <w:r>
        <w:rPr>
          <w:rFonts w:ascii="Times New Roman" w:hAnsi="Times New Roman" w:cs="Times New Roman"/>
          <w:sz w:val="24"/>
          <w:szCs w:val="24"/>
        </w:rPr>
        <w:t>, [.0</w:t>
      </w:r>
      <w:r w:rsidR="007B0705">
        <w:rPr>
          <w:rFonts w:ascii="Times New Roman" w:hAnsi="Times New Roman" w:cs="Times New Roman"/>
          <w:sz w:val="24"/>
          <w:szCs w:val="24"/>
        </w:rPr>
        <w:t>1</w:t>
      </w:r>
      <w:r>
        <w:rPr>
          <w:rFonts w:ascii="Times New Roman" w:hAnsi="Times New Roman" w:cs="Times New Roman"/>
          <w:sz w:val="24"/>
          <w:szCs w:val="24"/>
        </w:rPr>
        <w:t>, .</w:t>
      </w:r>
      <w:r w:rsidR="007B0705">
        <w:rPr>
          <w:rFonts w:ascii="Times New Roman" w:hAnsi="Times New Roman" w:cs="Times New Roman"/>
          <w:sz w:val="24"/>
          <w:szCs w:val="24"/>
        </w:rPr>
        <w:t>15</w:t>
      </w:r>
      <w:r>
        <w:rPr>
          <w:rFonts w:ascii="Times New Roman" w:hAnsi="Times New Roman" w:cs="Times New Roman"/>
          <w:sz w:val="24"/>
          <w:szCs w:val="24"/>
        </w:rPr>
        <w:t>]</w:t>
      </w:r>
      <w:r w:rsidR="00816C43">
        <w:rPr>
          <w:rFonts w:ascii="Times New Roman" w:hAnsi="Times New Roman" w:cs="Times New Roman"/>
          <w:sz w:val="24"/>
          <w:szCs w:val="24"/>
        </w:rPr>
        <w:t>; partially standardized effect = .02</w:t>
      </w:r>
      <w:r w:rsidRPr="00B05DA7">
        <w:rPr>
          <w:rFonts w:ascii="Times New Roman" w:hAnsi="Times New Roman" w:cs="Times New Roman"/>
          <w:sz w:val="24"/>
          <w:szCs w:val="24"/>
        </w:rPr>
        <w:t xml:space="preserve">) participants (Index of Moderated Mediation = </w:t>
      </w:r>
      <w:r w:rsidR="007B0705">
        <w:rPr>
          <w:rFonts w:ascii="Times New Roman" w:hAnsi="Times New Roman" w:cs="Times New Roman"/>
          <w:sz w:val="24"/>
          <w:szCs w:val="24"/>
        </w:rPr>
        <w:t>-.03</w:t>
      </w:r>
      <w:r>
        <w:rPr>
          <w:rFonts w:ascii="Times New Roman" w:hAnsi="Times New Roman" w:cs="Times New Roman"/>
          <w:sz w:val="24"/>
          <w:szCs w:val="24"/>
        </w:rPr>
        <w:t>, [</w:t>
      </w:r>
      <w:r w:rsidR="007B0705">
        <w:rPr>
          <w:rFonts w:ascii="Times New Roman" w:hAnsi="Times New Roman" w:cs="Times New Roman"/>
          <w:sz w:val="24"/>
          <w:szCs w:val="24"/>
        </w:rPr>
        <w:t>-</w:t>
      </w:r>
      <w:r>
        <w:rPr>
          <w:rFonts w:ascii="Times New Roman" w:hAnsi="Times New Roman" w:cs="Times New Roman"/>
          <w:sz w:val="24"/>
          <w:szCs w:val="24"/>
        </w:rPr>
        <w:t>.</w:t>
      </w:r>
      <w:r w:rsidR="007B0705">
        <w:rPr>
          <w:rFonts w:ascii="Times New Roman" w:hAnsi="Times New Roman" w:cs="Times New Roman"/>
          <w:sz w:val="24"/>
          <w:szCs w:val="24"/>
        </w:rPr>
        <w:t>10</w:t>
      </w:r>
      <w:r>
        <w:rPr>
          <w:rFonts w:ascii="Times New Roman" w:hAnsi="Times New Roman" w:cs="Times New Roman"/>
          <w:sz w:val="24"/>
          <w:szCs w:val="24"/>
        </w:rPr>
        <w:t>, .</w:t>
      </w:r>
      <w:r w:rsidR="007B0705">
        <w:rPr>
          <w:rFonts w:ascii="Times New Roman" w:hAnsi="Times New Roman" w:cs="Times New Roman"/>
          <w:sz w:val="24"/>
          <w:szCs w:val="24"/>
        </w:rPr>
        <w:t>00</w:t>
      </w:r>
      <w:r>
        <w:rPr>
          <w:rFonts w:ascii="Times New Roman" w:hAnsi="Times New Roman" w:cs="Times New Roman"/>
          <w:sz w:val="24"/>
          <w:szCs w:val="24"/>
        </w:rPr>
        <w:t>]</w:t>
      </w:r>
      <w:r w:rsidRPr="00B05DA7">
        <w:rPr>
          <w:rFonts w:ascii="Times New Roman" w:hAnsi="Times New Roman" w:cs="Times New Roman"/>
          <w:sz w:val="24"/>
          <w:szCs w:val="24"/>
        </w:rPr>
        <w:t xml:space="preserve">). Specifically, </w:t>
      </w:r>
      <w:r w:rsidR="007B0705">
        <w:rPr>
          <w:rFonts w:ascii="Times New Roman" w:hAnsi="Times New Roman" w:cs="Times New Roman"/>
          <w:sz w:val="24"/>
          <w:szCs w:val="24"/>
        </w:rPr>
        <w:t xml:space="preserve">both Black and White participants attributed unfair discipline to </w:t>
      </w:r>
      <w:r w:rsidR="000513C6">
        <w:rPr>
          <w:rFonts w:ascii="Times New Roman" w:hAnsi="Times New Roman" w:cs="Times New Roman"/>
          <w:sz w:val="24"/>
          <w:szCs w:val="24"/>
        </w:rPr>
        <w:t>teacher’s perceptions of their</w:t>
      </w:r>
      <w:r w:rsidR="007B0705">
        <w:rPr>
          <w:rFonts w:ascii="Times New Roman" w:hAnsi="Times New Roman" w:cs="Times New Roman"/>
          <w:sz w:val="24"/>
          <w:szCs w:val="24"/>
        </w:rPr>
        <w:t xml:space="preserve"> bad reputation, which</w:t>
      </w:r>
      <w:r w:rsidR="00740157">
        <w:rPr>
          <w:rFonts w:ascii="Times New Roman" w:hAnsi="Times New Roman" w:cs="Times New Roman"/>
          <w:sz w:val="24"/>
          <w:szCs w:val="24"/>
        </w:rPr>
        <w:t xml:space="preserve"> </w:t>
      </w:r>
      <w:r w:rsidR="00F40796">
        <w:rPr>
          <w:rFonts w:ascii="Times New Roman" w:hAnsi="Times New Roman" w:cs="Times New Roman"/>
          <w:sz w:val="24"/>
          <w:szCs w:val="24"/>
        </w:rPr>
        <w:t>was</w:t>
      </w:r>
      <w:r w:rsidR="000513C6">
        <w:rPr>
          <w:rFonts w:ascii="Times New Roman" w:hAnsi="Times New Roman" w:cs="Times New Roman"/>
          <w:sz w:val="24"/>
          <w:szCs w:val="24"/>
        </w:rPr>
        <w:t xml:space="preserve"> </w:t>
      </w:r>
      <w:r w:rsidR="007B0705">
        <w:rPr>
          <w:rFonts w:ascii="Times New Roman" w:hAnsi="Times New Roman" w:cs="Times New Roman"/>
          <w:sz w:val="24"/>
          <w:szCs w:val="24"/>
        </w:rPr>
        <w:t>in turn</w:t>
      </w:r>
      <w:r w:rsidR="00F40796">
        <w:rPr>
          <w:rFonts w:ascii="Times New Roman" w:hAnsi="Times New Roman" w:cs="Times New Roman"/>
          <w:sz w:val="24"/>
          <w:szCs w:val="24"/>
        </w:rPr>
        <w:t xml:space="preserve"> </w:t>
      </w:r>
      <w:r w:rsidR="007B0705">
        <w:rPr>
          <w:rFonts w:ascii="Times New Roman" w:hAnsi="Times New Roman" w:cs="Times New Roman"/>
          <w:sz w:val="24"/>
          <w:szCs w:val="24"/>
        </w:rPr>
        <w:t xml:space="preserve">associated with greater negative emotions, </w:t>
      </w:r>
      <w:r w:rsidR="000513C6">
        <w:rPr>
          <w:rFonts w:ascii="Times New Roman" w:hAnsi="Times New Roman" w:cs="Times New Roman"/>
          <w:sz w:val="24"/>
          <w:szCs w:val="24"/>
        </w:rPr>
        <w:t>and more</w:t>
      </w:r>
      <w:r w:rsidR="007B0705">
        <w:rPr>
          <w:rFonts w:ascii="Times New Roman" w:hAnsi="Times New Roman" w:cs="Times New Roman"/>
          <w:sz w:val="24"/>
          <w:szCs w:val="24"/>
        </w:rPr>
        <w:t xml:space="preserve"> defiant behavior.  </w:t>
      </w:r>
    </w:p>
    <w:p w14:paraId="52F158D8" w14:textId="382A4151" w:rsidR="00C76882" w:rsidRPr="00451743" w:rsidRDefault="00C76882" w:rsidP="00451743">
      <w:pPr>
        <w:pStyle w:val="Heading4"/>
        <w:spacing w:line="480" w:lineRule="auto"/>
        <w:rPr>
          <w:rFonts w:ascii="Times New Roman" w:hAnsi="Times New Roman" w:cs="Times New Roman"/>
          <w:b/>
          <w:bCs/>
          <w:i w:val="0"/>
          <w:iCs w:val="0"/>
          <w:color w:val="auto"/>
          <w:sz w:val="24"/>
          <w:szCs w:val="24"/>
        </w:rPr>
      </w:pPr>
      <w:bookmarkStart w:id="100" w:name="_Toc72503202"/>
      <w:r w:rsidRPr="00451743">
        <w:rPr>
          <w:rFonts w:ascii="Times New Roman" w:hAnsi="Times New Roman" w:cs="Times New Roman"/>
          <w:b/>
          <w:bCs/>
          <w:i w:val="0"/>
          <w:iCs w:val="0"/>
          <w:color w:val="auto"/>
          <w:sz w:val="24"/>
          <w:szCs w:val="24"/>
        </w:rPr>
        <w:t>4.2.7.</w:t>
      </w:r>
      <w:r w:rsidR="006053EA">
        <w:rPr>
          <w:rFonts w:ascii="Times New Roman" w:hAnsi="Times New Roman" w:cs="Times New Roman"/>
          <w:b/>
          <w:bCs/>
          <w:i w:val="0"/>
          <w:iCs w:val="0"/>
          <w:color w:val="auto"/>
          <w:sz w:val="24"/>
          <w:szCs w:val="24"/>
        </w:rPr>
        <w:t>4</w:t>
      </w:r>
      <w:r w:rsidRPr="00451743">
        <w:rPr>
          <w:rFonts w:ascii="Times New Roman" w:hAnsi="Times New Roman" w:cs="Times New Roman"/>
          <w:b/>
          <w:bCs/>
          <w:i w:val="0"/>
          <w:iCs w:val="0"/>
          <w:color w:val="auto"/>
          <w:sz w:val="24"/>
          <w:szCs w:val="24"/>
        </w:rPr>
        <w:t xml:space="preserve"> Model 3: </w:t>
      </w:r>
      <w:r w:rsidR="00276BDE" w:rsidRPr="00451743">
        <w:rPr>
          <w:rFonts w:ascii="Times New Roman" w:hAnsi="Times New Roman" w:cs="Times New Roman"/>
          <w:b/>
          <w:bCs/>
          <w:i w:val="0"/>
          <w:iCs w:val="0"/>
          <w:color w:val="auto"/>
          <w:sz w:val="24"/>
          <w:szCs w:val="24"/>
        </w:rPr>
        <w:t xml:space="preserve">Testing if each pathway is significant controlling for </w:t>
      </w:r>
      <w:r w:rsidR="000513C6" w:rsidRPr="00451743">
        <w:rPr>
          <w:rFonts w:ascii="Times New Roman" w:hAnsi="Times New Roman" w:cs="Times New Roman"/>
          <w:b/>
          <w:bCs/>
          <w:i w:val="0"/>
          <w:iCs w:val="0"/>
          <w:color w:val="auto"/>
          <w:sz w:val="24"/>
          <w:szCs w:val="24"/>
        </w:rPr>
        <w:t xml:space="preserve">the </w:t>
      </w:r>
      <w:r w:rsidR="00276BDE" w:rsidRPr="00451743">
        <w:rPr>
          <w:rFonts w:ascii="Times New Roman" w:hAnsi="Times New Roman" w:cs="Times New Roman"/>
          <w:b/>
          <w:bCs/>
          <w:i w:val="0"/>
          <w:iCs w:val="0"/>
          <w:color w:val="auto"/>
          <w:sz w:val="24"/>
          <w:szCs w:val="24"/>
        </w:rPr>
        <w:t>other</w:t>
      </w:r>
      <w:bookmarkEnd w:id="100"/>
      <w:r w:rsidR="00276BDE" w:rsidRPr="00451743">
        <w:rPr>
          <w:rFonts w:ascii="Times New Roman" w:hAnsi="Times New Roman" w:cs="Times New Roman"/>
          <w:b/>
          <w:bCs/>
          <w:i w:val="0"/>
          <w:iCs w:val="0"/>
          <w:color w:val="auto"/>
          <w:sz w:val="24"/>
          <w:szCs w:val="24"/>
        </w:rPr>
        <w:t xml:space="preserve">  </w:t>
      </w:r>
    </w:p>
    <w:p w14:paraId="57790A3B" w14:textId="487A0D53" w:rsidR="00276BDE" w:rsidRPr="00276BDE" w:rsidRDefault="00276BDE" w:rsidP="004517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 examined whether the race bias pathway and the bad reputation pathway significantly mediated the link between discipline condition on defiant behavior while controlling </w:t>
      </w:r>
      <w:r w:rsidR="000513C6">
        <w:rPr>
          <w:rFonts w:ascii="Times New Roman" w:hAnsi="Times New Roman" w:cs="Times New Roman"/>
          <w:sz w:val="24"/>
          <w:szCs w:val="24"/>
        </w:rPr>
        <w:t xml:space="preserve">the </w:t>
      </w:r>
      <w:r>
        <w:rPr>
          <w:rFonts w:ascii="Times New Roman" w:hAnsi="Times New Roman" w:cs="Times New Roman"/>
          <w:sz w:val="24"/>
          <w:szCs w:val="24"/>
        </w:rPr>
        <w:t>other (</w:t>
      </w:r>
      <w:r w:rsidR="00990A69">
        <w:rPr>
          <w:rFonts w:ascii="Times New Roman" w:hAnsi="Times New Roman" w:cs="Times New Roman"/>
          <w:sz w:val="24"/>
          <w:szCs w:val="24"/>
        </w:rPr>
        <w:t xml:space="preserve">Model 3, see </w:t>
      </w:r>
      <w:r w:rsidR="000513C6">
        <w:rPr>
          <w:rFonts w:ascii="Times New Roman" w:hAnsi="Times New Roman" w:cs="Times New Roman"/>
          <w:sz w:val="24"/>
          <w:szCs w:val="24"/>
        </w:rPr>
        <w:t>F</w:t>
      </w:r>
      <w:r w:rsidR="00990A69">
        <w:rPr>
          <w:rFonts w:ascii="Times New Roman" w:hAnsi="Times New Roman" w:cs="Times New Roman"/>
          <w:sz w:val="24"/>
          <w:szCs w:val="24"/>
        </w:rPr>
        <w:t xml:space="preserve">igure 17).  The indirect effect of the race bias pathway remained significant, after controlling for the indirect effect of the bad reputation pathway, for Black </w:t>
      </w:r>
      <w:r w:rsidR="00990A69" w:rsidRPr="00B405B0">
        <w:rPr>
          <w:rFonts w:ascii="Times New Roman" w:hAnsi="Times New Roman" w:cs="Times New Roman"/>
          <w:sz w:val="24"/>
          <w:szCs w:val="24"/>
        </w:rPr>
        <w:t>(I.E.</w:t>
      </w:r>
      <w:r w:rsidR="00990A69" w:rsidRPr="00B405B0">
        <w:rPr>
          <w:rFonts w:ascii="Times New Roman" w:hAnsi="Times New Roman" w:cs="Times New Roman"/>
          <w:sz w:val="24"/>
          <w:szCs w:val="24"/>
          <w:vertAlign w:val="subscript"/>
        </w:rPr>
        <w:t>Black</w:t>
      </w:r>
      <w:r w:rsidR="00990A69" w:rsidRPr="00B405B0">
        <w:rPr>
          <w:rFonts w:ascii="Times New Roman" w:hAnsi="Times New Roman" w:cs="Times New Roman"/>
          <w:sz w:val="24"/>
          <w:szCs w:val="24"/>
        </w:rPr>
        <w:t xml:space="preserve"> = .36, CI [.03, .71]</w:t>
      </w:r>
      <w:r w:rsidR="00816C43">
        <w:rPr>
          <w:rFonts w:ascii="Times New Roman" w:hAnsi="Times New Roman" w:cs="Times New Roman"/>
          <w:sz w:val="24"/>
          <w:szCs w:val="24"/>
        </w:rPr>
        <w:t>; partially standardized effect = .14</w:t>
      </w:r>
      <w:r w:rsidR="00990A69">
        <w:rPr>
          <w:rFonts w:ascii="Times New Roman" w:hAnsi="Times New Roman" w:cs="Times New Roman"/>
          <w:sz w:val="24"/>
          <w:szCs w:val="24"/>
        </w:rPr>
        <w:t>) but not White (</w:t>
      </w:r>
      <w:r w:rsidR="00990A69" w:rsidRPr="00B405B0">
        <w:rPr>
          <w:rFonts w:ascii="Times New Roman" w:hAnsi="Times New Roman" w:cs="Times New Roman"/>
          <w:sz w:val="24"/>
          <w:szCs w:val="24"/>
        </w:rPr>
        <w:t>I.E.</w:t>
      </w:r>
      <w:r w:rsidR="00990A69" w:rsidRPr="00B405B0">
        <w:rPr>
          <w:rFonts w:ascii="Times New Roman" w:hAnsi="Times New Roman" w:cs="Times New Roman"/>
          <w:sz w:val="24"/>
          <w:szCs w:val="24"/>
          <w:vertAlign w:val="subscript"/>
        </w:rPr>
        <w:t>White</w:t>
      </w:r>
      <w:r w:rsidR="00990A69" w:rsidRPr="00B405B0">
        <w:rPr>
          <w:rFonts w:ascii="Times New Roman" w:hAnsi="Times New Roman" w:cs="Times New Roman"/>
          <w:sz w:val="24"/>
          <w:szCs w:val="24"/>
        </w:rPr>
        <w:t xml:space="preserve"> = .01, CI [-.05,  .09]</w:t>
      </w:r>
      <w:r w:rsidR="00990A69">
        <w:rPr>
          <w:rFonts w:ascii="Times New Roman" w:hAnsi="Times New Roman" w:cs="Times New Roman"/>
          <w:sz w:val="24"/>
          <w:szCs w:val="24"/>
        </w:rPr>
        <w:t>) participants (</w:t>
      </w:r>
      <w:r w:rsidR="00990A69" w:rsidRPr="00B405B0">
        <w:rPr>
          <w:rFonts w:ascii="Times New Roman" w:hAnsi="Times New Roman" w:cs="Times New Roman"/>
          <w:sz w:val="24"/>
          <w:szCs w:val="24"/>
        </w:rPr>
        <w:t>Index of Moderated Mediation = .35, CI[.03, .71])</w:t>
      </w:r>
      <w:r w:rsidR="00990A69">
        <w:rPr>
          <w:rFonts w:ascii="Times New Roman" w:hAnsi="Times New Roman" w:cs="Times New Roman"/>
          <w:sz w:val="24"/>
          <w:szCs w:val="24"/>
        </w:rPr>
        <w:t>.  Conversely,</w:t>
      </w:r>
      <w:r w:rsidR="00F40796">
        <w:rPr>
          <w:rFonts w:ascii="Times New Roman" w:hAnsi="Times New Roman" w:cs="Times New Roman"/>
          <w:sz w:val="24"/>
          <w:szCs w:val="24"/>
        </w:rPr>
        <w:t xml:space="preserve"> </w:t>
      </w:r>
      <w:r w:rsidR="00990A69">
        <w:rPr>
          <w:rFonts w:ascii="Times New Roman" w:hAnsi="Times New Roman" w:cs="Times New Roman"/>
          <w:sz w:val="24"/>
          <w:szCs w:val="24"/>
        </w:rPr>
        <w:t>the indirect effect of the bad reputation pathway also remained significant</w:t>
      </w:r>
      <w:r w:rsidR="00B405B0">
        <w:rPr>
          <w:rFonts w:ascii="Times New Roman" w:hAnsi="Times New Roman" w:cs="Times New Roman"/>
          <w:sz w:val="24"/>
          <w:szCs w:val="24"/>
        </w:rPr>
        <w:t xml:space="preserve"> (I.E. = .04, CI</w:t>
      </w:r>
      <w:r w:rsidR="00F40796">
        <w:rPr>
          <w:rFonts w:ascii="Times New Roman" w:hAnsi="Times New Roman" w:cs="Times New Roman"/>
          <w:sz w:val="24"/>
          <w:szCs w:val="24"/>
        </w:rPr>
        <w:t xml:space="preserve"> </w:t>
      </w:r>
      <w:r w:rsidR="00B405B0">
        <w:rPr>
          <w:rFonts w:ascii="Times New Roman" w:hAnsi="Times New Roman" w:cs="Times New Roman"/>
          <w:sz w:val="24"/>
          <w:szCs w:val="24"/>
        </w:rPr>
        <w:t>[.003, .089</w:t>
      </w:r>
      <w:r w:rsidR="007C67FC">
        <w:rPr>
          <w:rFonts w:ascii="Times New Roman" w:hAnsi="Times New Roman" w:cs="Times New Roman"/>
          <w:sz w:val="24"/>
          <w:szCs w:val="24"/>
        </w:rPr>
        <w:t>]</w:t>
      </w:r>
      <w:r w:rsidR="00816C43">
        <w:rPr>
          <w:rFonts w:ascii="Times New Roman" w:hAnsi="Times New Roman" w:cs="Times New Roman"/>
          <w:sz w:val="24"/>
          <w:szCs w:val="24"/>
        </w:rPr>
        <w:t>; partially standardized effect = .02</w:t>
      </w:r>
      <w:r w:rsidR="00B405B0">
        <w:rPr>
          <w:rFonts w:ascii="Times New Roman" w:hAnsi="Times New Roman" w:cs="Times New Roman"/>
          <w:sz w:val="24"/>
          <w:szCs w:val="24"/>
        </w:rPr>
        <w:t>)</w:t>
      </w:r>
      <w:r w:rsidR="00990A69">
        <w:rPr>
          <w:rFonts w:ascii="Times New Roman" w:hAnsi="Times New Roman" w:cs="Times New Roman"/>
          <w:sz w:val="24"/>
          <w:szCs w:val="24"/>
        </w:rPr>
        <w:t xml:space="preserve">, after controlling for the indirect effect of racial bias pathway, </w:t>
      </w:r>
      <w:r w:rsidR="00B405B0">
        <w:rPr>
          <w:rFonts w:ascii="Times New Roman" w:hAnsi="Times New Roman" w:cs="Times New Roman"/>
          <w:sz w:val="24"/>
          <w:szCs w:val="24"/>
        </w:rPr>
        <w:t>and was not moderated by race (Index of Moderated Mediation = -.02, CI</w:t>
      </w:r>
      <w:r w:rsidR="00F40796">
        <w:rPr>
          <w:rFonts w:ascii="Times New Roman" w:hAnsi="Times New Roman" w:cs="Times New Roman"/>
          <w:sz w:val="24"/>
          <w:szCs w:val="24"/>
        </w:rPr>
        <w:t xml:space="preserve"> </w:t>
      </w:r>
      <w:r w:rsidR="00B405B0">
        <w:rPr>
          <w:rFonts w:ascii="Times New Roman" w:hAnsi="Times New Roman" w:cs="Times New Roman"/>
          <w:sz w:val="24"/>
          <w:szCs w:val="24"/>
        </w:rPr>
        <w:t>[-.07, .003])</w:t>
      </w:r>
      <w:r w:rsidR="00990A69">
        <w:rPr>
          <w:rFonts w:ascii="Times New Roman" w:hAnsi="Times New Roman" w:cs="Times New Roman"/>
          <w:sz w:val="24"/>
          <w:szCs w:val="24"/>
        </w:rPr>
        <w:t>.</w:t>
      </w:r>
      <w:r w:rsidR="00B405B0">
        <w:rPr>
          <w:rFonts w:ascii="Times New Roman" w:hAnsi="Times New Roman" w:cs="Times New Roman"/>
          <w:sz w:val="24"/>
          <w:szCs w:val="24"/>
        </w:rPr>
        <w:t xml:space="preserve">  All path coefficients can be found in Figure 17.</w:t>
      </w:r>
    </w:p>
    <w:p w14:paraId="3DF55BA8" w14:textId="7A283704" w:rsidR="00C76882" w:rsidRPr="00451743" w:rsidRDefault="00C76882" w:rsidP="00451743">
      <w:pPr>
        <w:pStyle w:val="Heading4"/>
        <w:spacing w:line="480" w:lineRule="auto"/>
        <w:rPr>
          <w:rFonts w:ascii="Times New Roman" w:hAnsi="Times New Roman" w:cs="Times New Roman"/>
          <w:b/>
          <w:bCs/>
          <w:i w:val="0"/>
          <w:iCs w:val="0"/>
          <w:sz w:val="24"/>
          <w:szCs w:val="24"/>
        </w:rPr>
      </w:pPr>
      <w:bookmarkStart w:id="101" w:name="_Toc72503203"/>
      <w:r w:rsidRPr="00451743">
        <w:rPr>
          <w:rFonts w:ascii="Times New Roman" w:hAnsi="Times New Roman" w:cs="Times New Roman"/>
          <w:b/>
          <w:bCs/>
          <w:i w:val="0"/>
          <w:iCs w:val="0"/>
          <w:color w:val="auto"/>
          <w:sz w:val="24"/>
          <w:szCs w:val="24"/>
        </w:rPr>
        <w:t>4.2.7.</w:t>
      </w:r>
      <w:r w:rsidR="006053EA">
        <w:rPr>
          <w:rFonts w:ascii="Times New Roman" w:hAnsi="Times New Roman" w:cs="Times New Roman"/>
          <w:b/>
          <w:bCs/>
          <w:i w:val="0"/>
          <w:iCs w:val="0"/>
          <w:color w:val="auto"/>
          <w:sz w:val="24"/>
          <w:szCs w:val="24"/>
        </w:rPr>
        <w:t>5</w:t>
      </w:r>
      <w:r w:rsidRPr="00451743">
        <w:rPr>
          <w:rFonts w:ascii="Times New Roman" w:hAnsi="Times New Roman" w:cs="Times New Roman"/>
          <w:b/>
          <w:bCs/>
          <w:i w:val="0"/>
          <w:iCs w:val="0"/>
          <w:color w:val="auto"/>
          <w:sz w:val="24"/>
          <w:szCs w:val="24"/>
        </w:rPr>
        <w:t xml:space="preserve"> Model 4: </w:t>
      </w:r>
      <w:r w:rsidR="002C32EC" w:rsidRPr="00451743">
        <w:rPr>
          <w:rFonts w:ascii="Times New Roman" w:hAnsi="Times New Roman" w:cs="Times New Roman"/>
          <w:b/>
          <w:bCs/>
          <w:i w:val="0"/>
          <w:iCs w:val="0"/>
          <w:color w:val="auto"/>
          <w:sz w:val="24"/>
          <w:szCs w:val="24"/>
        </w:rPr>
        <w:t xml:space="preserve">The </w:t>
      </w:r>
      <w:r w:rsidRPr="00451743">
        <w:rPr>
          <w:rFonts w:ascii="Times New Roman" w:hAnsi="Times New Roman" w:cs="Times New Roman"/>
          <w:b/>
          <w:bCs/>
          <w:i w:val="0"/>
          <w:iCs w:val="0"/>
          <w:color w:val="auto"/>
          <w:sz w:val="24"/>
          <w:szCs w:val="24"/>
        </w:rPr>
        <w:t>m</w:t>
      </w:r>
      <w:r w:rsidR="002C32EC" w:rsidRPr="00451743">
        <w:rPr>
          <w:rFonts w:ascii="Times New Roman" w:hAnsi="Times New Roman" w:cs="Times New Roman"/>
          <w:b/>
          <w:bCs/>
          <w:i w:val="0"/>
          <w:iCs w:val="0"/>
          <w:color w:val="auto"/>
          <w:sz w:val="24"/>
          <w:szCs w:val="24"/>
        </w:rPr>
        <w:t>ediating</w:t>
      </w:r>
      <w:r w:rsidRPr="00451743">
        <w:rPr>
          <w:rFonts w:ascii="Times New Roman" w:hAnsi="Times New Roman" w:cs="Times New Roman"/>
          <w:b/>
          <w:bCs/>
          <w:i w:val="0"/>
          <w:iCs w:val="0"/>
          <w:color w:val="auto"/>
          <w:sz w:val="24"/>
          <w:szCs w:val="24"/>
        </w:rPr>
        <w:t xml:space="preserve"> r</w:t>
      </w:r>
      <w:r w:rsidR="002C32EC" w:rsidRPr="00451743">
        <w:rPr>
          <w:rFonts w:ascii="Times New Roman" w:hAnsi="Times New Roman" w:cs="Times New Roman"/>
          <w:b/>
          <w:bCs/>
          <w:i w:val="0"/>
          <w:iCs w:val="0"/>
          <w:color w:val="auto"/>
          <w:sz w:val="24"/>
          <w:szCs w:val="24"/>
        </w:rPr>
        <w:t xml:space="preserve">ole of </w:t>
      </w:r>
      <w:r w:rsidRPr="00451743">
        <w:rPr>
          <w:rFonts w:ascii="Times New Roman" w:hAnsi="Times New Roman" w:cs="Times New Roman"/>
          <w:b/>
          <w:bCs/>
          <w:i w:val="0"/>
          <w:iCs w:val="0"/>
          <w:color w:val="auto"/>
          <w:sz w:val="24"/>
          <w:szCs w:val="24"/>
        </w:rPr>
        <w:t>r</w:t>
      </w:r>
      <w:r w:rsidR="002C32EC" w:rsidRPr="00451743">
        <w:rPr>
          <w:rFonts w:ascii="Times New Roman" w:hAnsi="Times New Roman" w:cs="Times New Roman"/>
          <w:b/>
          <w:bCs/>
          <w:i w:val="0"/>
          <w:iCs w:val="0"/>
          <w:color w:val="auto"/>
          <w:sz w:val="24"/>
          <w:szCs w:val="24"/>
        </w:rPr>
        <w:t xml:space="preserve">eputation </w:t>
      </w:r>
      <w:r w:rsidRPr="00451743">
        <w:rPr>
          <w:rFonts w:ascii="Times New Roman" w:hAnsi="Times New Roman" w:cs="Times New Roman"/>
          <w:b/>
          <w:bCs/>
          <w:i w:val="0"/>
          <w:iCs w:val="0"/>
          <w:color w:val="auto"/>
          <w:sz w:val="24"/>
          <w:szCs w:val="24"/>
        </w:rPr>
        <w:t>a</w:t>
      </w:r>
      <w:r w:rsidR="002C32EC" w:rsidRPr="00451743">
        <w:rPr>
          <w:rFonts w:ascii="Times New Roman" w:hAnsi="Times New Roman" w:cs="Times New Roman"/>
          <w:b/>
          <w:bCs/>
          <w:i w:val="0"/>
          <w:iCs w:val="0"/>
          <w:color w:val="auto"/>
          <w:sz w:val="24"/>
          <w:szCs w:val="24"/>
        </w:rPr>
        <w:t xml:space="preserve">ffirmation on Classroom </w:t>
      </w:r>
      <w:r w:rsidRPr="00451743">
        <w:rPr>
          <w:rFonts w:ascii="Times New Roman" w:hAnsi="Times New Roman" w:cs="Times New Roman"/>
          <w:b/>
          <w:bCs/>
          <w:i w:val="0"/>
          <w:iCs w:val="0"/>
          <w:color w:val="auto"/>
          <w:sz w:val="24"/>
          <w:szCs w:val="24"/>
        </w:rPr>
        <w:t>e</w:t>
      </w:r>
      <w:r w:rsidR="002C32EC" w:rsidRPr="00451743">
        <w:rPr>
          <w:rFonts w:ascii="Times New Roman" w:hAnsi="Times New Roman" w:cs="Times New Roman"/>
          <w:b/>
          <w:bCs/>
          <w:i w:val="0"/>
          <w:iCs w:val="0"/>
          <w:color w:val="auto"/>
          <w:sz w:val="24"/>
          <w:szCs w:val="24"/>
        </w:rPr>
        <w:t>ngagement</w:t>
      </w:r>
      <w:bookmarkEnd w:id="101"/>
      <w:r w:rsidR="002C32EC" w:rsidRPr="00451743">
        <w:rPr>
          <w:rFonts w:ascii="Times New Roman" w:hAnsi="Times New Roman" w:cs="Times New Roman"/>
          <w:b/>
          <w:bCs/>
          <w:i w:val="0"/>
          <w:iCs w:val="0"/>
          <w:sz w:val="24"/>
          <w:szCs w:val="24"/>
        </w:rPr>
        <w:t xml:space="preserve">  </w:t>
      </w:r>
    </w:p>
    <w:p w14:paraId="3425539E" w14:textId="3BE115A0" w:rsidR="002C32EC" w:rsidRPr="006B2E28" w:rsidRDefault="002C32EC" w:rsidP="004517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simple mediational model (Model </w:t>
      </w:r>
      <w:r w:rsidR="003B7738">
        <w:rPr>
          <w:rFonts w:ascii="Times New Roman" w:hAnsi="Times New Roman" w:cs="Times New Roman"/>
          <w:sz w:val="24"/>
          <w:szCs w:val="24"/>
        </w:rPr>
        <w:t>4</w:t>
      </w:r>
      <w:r>
        <w:rPr>
          <w:rFonts w:ascii="Times New Roman" w:hAnsi="Times New Roman" w:cs="Times New Roman"/>
          <w:sz w:val="24"/>
          <w:szCs w:val="24"/>
        </w:rPr>
        <w:t xml:space="preserve">) examined the effect of </w:t>
      </w:r>
      <w:r w:rsidR="000513C6">
        <w:rPr>
          <w:rFonts w:ascii="Times New Roman" w:hAnsi="Times New Roman" w:cs="Times New Roman"/>
          <w:sz w:val="24"/>
          <w:szCs w:val="24"/>
        </w:rPr>
        <w:t>d</w:t>
      </w:r>
      <w:r>
        <w:rPr>
          <w:rFonts w:ascii="Times New Roman" w:hAnsi="Times New Roman" w:cs="Times New Roman"/>
          <w:sz w:val="24"/>
          <w:szCs w:val="24"/>
        </w:rPr>
        <w:t xml:space="preserve">iscipline </w:t>
      </w:r>
      <w:r w:rsidR="000513C6">
        <w:rPr>
          <w:rFonts w:ascii="Times New Roman" w:hAnsi="Times New Roman" w:cs="Times New Roman"/>
          <w:sz w:val="24"/>
          <w:szCs w:val="24"/>
        </w:rPr>
        <w:t>c</w:t>
      </w:r>
      <w:r>
        <w:rPr>
          <w:rFonts w:ascii="Times New Roman" w:hAnsi="Times New Roman" w:cs="Times New Roman"/>
          <w:sz w:val="24"/>
          <w:szCs w:val="24"/>
        </w:rPr>
        <w:t xml:space="preserve">ondition (X) on </w:t>
      </w:r>
      <w:r w:rsidR="000513C6">
        <w:rPr>
          <w:rFonts w:ascii="Times New Roman" w:hAnsi="Times New Roman" w:cs="Times New Roman"/>
          <w:sz w:val="24"/>
          <w:szCs w:val="24"/>
        </w:rPr>
        <w:t>c</w:t>
      </w:r>
      <w:r>
        <w:rPr>
          <w:rFonts w:ascii="Times New Roman" w:hAnsi="Times New Roman" w:cs="Times New Roman"/>
          <w:sz w:val="24"/>
          <w:szCs w:val="24"/>
        </w:rPr>
        <w:t xml:space="preserve">lassroom </w:t>
      </w:r>
      <w:r w:rsidR="000513C6">
        <w:rPr>
          <w:rFonts w:ascii="Times New Roman" w:hAnsi="Times New Roman" w:cs="Times New Roman"/>
          <w:sz w:val="24"/>
          <w:szCs w:val="24"/>
        </w:rPr>
        <w:t>e</w:t>
      </w:r>
      <w:r>
        <w:rPr>
          <w:rFonts w:ascii="Times New Roman" w:hAnsi="Times New Roman" w:cs="Times New Roman"/>
          <w:sz w:val="24"/>
          <w:szCs w:val="24"/>
        </w:rPr>
        <w:t xml:space="preserve">ngagement (Y) through </w:t>
      </w:r>
      <w:r w:rsidR="000513C6">
        <w:rPr>
          <w:rFonts w:ascii="Times New Roman" w:hAnsi="Times New Roman" w:cs="Times New Roman"/>
          <w:sz w:val="24"/>
          <w:szCs w:val="24"/>
        </w:rPr>
        <w:t>r</w:t>
      </w:r>
      <w:r>
        <w:rPr>
          <w:rFonts w:ascii="Times New Roman" w:hAnsi="Times New Roman" w:cs="Times New Roman"/>
          <w:sz w:val="24"/>
          <w:szCs w:val="24"/>
        </w:rPr>
        <w:t xml:space="preserve">eputation </w:t>
      </w:r>
      <w:r w:rsidR="000513C6">
        <w:rPr>
          <w:rFonts w:ascii="Times New Roman" w:hAnsi="Times New Roman" w:cs="Times New Roman"/>
          <w:sz w:val="24"/>
          <w:szCs w:val="24"/>
        </w:rPr>
        <w:t>a</w:t>
      </w:r>
      <w:r>
        <w:rPr>
          <w:rFonts w:ascii="Times New Roman" w:hAnsi="Times New Roman" w:cs="Times New Roman"/>
          <w:sz w:val="24"/>
          <w:szCs w:val="24"/>
        </w:rPr>
        <w:t xml:space="preserve">ffirmation (M).  As </w:t>
      </w:r>
      <w:r>
        <w:rPr>
          <w:rFonts w:ascii="Times New Roman" w:hAnsi="Times New Roman" w:cs="Times New Roman"/>
          <w:sz w:val="24"/>
          <w:szCs w:val="24"/>
        </w:rPr>
        <w:lastRenderedPageBreak/>
        <w:t xml:space="preserve">hypothesized, </w:t>
      </w:r>
      <w:r w:rsidR="000513C6">
        <w:rPr>
          <w:rFonts w:ascii="Times New Roman" w:hAnsi="Times New Roman" w:cs="Times New Roman"/>
          <w:sz w:val="24"/>
          <w:szCs w:val="24"/>
        </w:rPr>
        <w:t>r</w:t>
      </w:r>
      <w:r>
        <w:rPr>
          <w:rFonts w:ascii="Times New Roman" w:hAnsi="Times New Roman" w:cs="Times New Roman"/>
          <w:sz w:val="24"/>
          <w:szCs w:val="24"/>
        </w:rPr>
        <w:t xml:space="preserve">eputation </w:t>
      </w:r>
      <w:r w:rsidR="000513C6">
        <w:rPr>
          <w:rFonts w:ascii="Times New Roman" w:hAnsi="Times New Roman" w:cs="Times New Roman"/>
          <w:sz w:val="24"/>
          <w:szCs w:val="24"/>
        </w:rPr>
        <w:t>a</w:t>
      </w:r>
      <w:r>
        <w:rPr>
          <w:rFonts w:ascii="Times New Roman" w:hAnsi="Times New Roman" w:cs="Times New Roman"/>
          <w:sz w:val="24"/>
          <w:szCs w:val="24"/>
        </w:rPr>
        <w:t xml:space="preserve">ffirmation significantly mediated the effect of </w:t>
      </w:r>
      <w:r w:rsidR="000513C6">
        <w:rPr>
          <w:rFonts w:ascii="Times New Roman" w:hAnsi="Times New Roman" w:cs="Times New Roman"/>
          <w:sz w:val="24"/>
          <w:szCs w:val="24"/>
        </w:rPr>
        <w:t>d</w:t>
      </w:r>
      <w:r>
        <w:rPr>
          <w:rFonts w:ascii="Times New Roman" w:hAnsi="Times New Roman" w:cs="Times New Roman"/>
          <w:sz w:val="24"/>
          <w:szCs w:val="24"/>
        </w:rPr>
        <w:t xml:space="preserve">iscipline </w:t>
      </w:r>
      <w:r w:rsidR="000513C6">
        <w:rPr>
          <w:rFonts w:ascii="Times New Roman" w:hAnsi="Times New Roman" w:cs="Times New Roman"/>
          <w:sz w:val="24"/>
          <w:szCs w:val="24"/>
        </w:rPr>
        <w:t>c</w:t>
      </w:r>
      <w:r>
        <w:rPr>
          <w:rFonts w:ascii="Times New Roman" w:hAnsi="Times New Roman" w:cs="Times New Roman"/>
          <w:sz w:val="24"/>
          <w:szCs w:val="24"/>
        </w:rPr>
        <w:t xml:space="preserve">ondition on </w:t>
      </w:r>
      <w:r w:rsidR="000513C6">
        <w:rPr>
          <w:rFonts w:ascii="Times New Roman" w:hAnsi="Times New Roman" w:cs="Times New Roman"/>
          <w:sz w:val="24"/>
          <w:szCs w:val="24"/>
        </w:rPr>
        <w:t>c</w:t>
      </w:r>
      <w:r>
        <w:rPr>
          <w:rFonts w:ascii="Times New Roman" w:hAnsi="Times New Roman" w:cs="Times New Roman"/>
          <w:sz w:val="24"/>
          <w:szCs w:val="24"/>
        </w:rPr>
        <w:t xml:space="preserve">lassroom </w:t>
      </w:r>
      <w:r w:rsidR="000513C6">
        <w:rPr>
          <w:rFonts w:ascii="Times New Roman" w:hAnsi="Times New Roman" w:cs="Times New Roman"/>
          <w:sz w:val="24"/>
          <w:szCs w:val="24"/>
        </w:rPr>
        <w:t>e</w:t>
      </w:r>
      <w:r>
        <w:rPr>
          <w:rFonts w:ascii="Times New Roman" w:hAnsi="Times New Roman" w:cs="Times New Roman"/>
          <w:sz w:val="24"/>
          <w:szCs w:val="24"/>
        </w:rPr>
        <w:t>ngagement, conceptually replicating findings from Study 2 (I.E. = -1.45, [-2.13, -.78]</w:t>
      </w:r>
      <w:r w:rsidR="006B2E28">
        <w:rPr>
          <w:rFonts w:ascii="Times New Roman" w:hAnsi="Times New Roman" w:cs="Times New Roman"/>
          <w:sz w:val="24"/>
          <w:szCs w:val="24"/>
        </w:rPr>
        <w:t>; partially standardized effect = -.52</w:t>
      </w:r>
      <w:r>
        <w:rPr>
          <w:rFonts w:ascii="Times New Roman" w:hAnsi="Times New Roman" w:cs="Times New Roman"/>
          <w:sz w:val="24"/>
          <w:szCs w:val="24"/>
        </w:rPr>
        <w:t xml:space="preserve">).  Specifically, participants in the </w:t>
      </w:r>
      <w:r w:rsidR="00F40796">
        <w:rPr>
          <w:rFonts w:ascii="Times New Roman" w:hAnsi="Times New Roman" w:cs="Times New Roman"/>
          <w:sz w:val="24"/>
          <w:szCs w:val="24"/>
        </w:rPr>
        <w:t>f</w:t>
      </w:r>
      <w:r>
        <w:rPr>
          <w:rFonts w:ascii="Times New Roman" w:hAnsi="Times New Roman" w:cs="Times New Roman"/>
          <w:sz w:val="24"/>
          <w:szCs w:val="24"/>
        </w:rPr>
        <w:t xml:space="preserve">air </w:t>
      </w:r>
      <w:r w:rsidR="00F40796">
        <w:rPr>
          <w:rFonts w:ascii="Times New Roman" w:hAnsi="Times New Roman" w:cs="Times New Roman"/>
          <w:sz w:val="24"/>
          <w:szCs w:val="24"/>
        </w:rPr>
        <w:t>d</w:t>
      </w:r>
      <w:r>
        <w:rPr>
          <w:rFonts w:ascii="Times New Roman" w:hAnsi="Times New Roman" w:cs="Times New Roman"/>
          <w:sz w:val="24"/>
          <w:szCs w:val="24"/>
        </w:rPr>
        <w:t xml:space="preserve">iscipline condition were more likely to feel that their reputation was affirmed by their teacher, which in turn predicted greater </w:t>
      </w:r>
      <w:r w:rsidR="00F40796">
        <w:rPr>
          <w:rFonts w:ascii="Times New Roman" w:hAnsi="Times New Roman" w:cs="Times New Roman"/>
          <w:sz w:val="24"/>
          <w:szCs w:val="24"/>
        </w:rPr>
        <w:t>c</w:t>
      </w:r>
      <w:r>
        <w:rPr>
          <w:rFonts w:ascii="Times New Roman" w:hAnsi="Times New Roman" w:cs="Times New Roman"/>
          <w:sz w:val="24"/>
          <w:szCs w:val="24"/>
        </w:rPr>
        <w:t xml:space="preserve">lassroom </w:t>
      </w:r>
      <w:r w:rsidR="00F40796">
        <w:rPr>
          <w:rFonts w:ascii="Times New Roman" w:hAnsi="Times New Roman" w:cs="Times New Roman"/>
          <w:sz w:val="24"/>
          <w:szCs w:val="24"/>
        </w:rPr>
        <w:t>e</w:t>
      </w:r>
      <w:r>
        <w:rPr>
          <w:rFonts w:ascii="Times New Roman" w:hAnsi="Times New Roman" w:cs="Times New Roman"/>
          <w:sz w:val="24"/>
          <w:szCs w:val="24"/>
        </w:rPr>
        <w:t xml:space="preserve">ngagement (see </w:t>
      </w:r>
      <w:r w:rsidR="003B7738">
        <w:rPr>
          <w:rFonts w:ascii="Times New Roman" w:hAnsi="Times New Roman" w:cs="Times New Roman"/>
          <w:sz w:val="24"/>
          <w:szCs w:val="24"/>
        </w:rPr>
        <w:t>F</w:t>
      </w:r>
      <w:r>
        <w:rPr>
          <w:rFonts w:ascii="Times New Roman" w:hAnsi="Times New Roman" w:cs="Times New Roman"/>
          <w:sz w:val="24"/>
          <w:szCs w:val="24"/>
        </w:rPr>
        <w:t>igure 1</w:t>
      </w:r>
      <w:r w:rsidR="00B405B0">
        <w:rPr>
          <w:rFonts w:ascii="Times New Roman" w:hAnsi="Times New Roman" w:cs="Times New Roman"/>
          <w:sz w:val="24"/>
          <w:szCs w:val="24"/>
        </w:rPr>
        <w:t>8</w:t>
      </w:r>
      <w:r>
        <w:rPr>
          <w:rFonts w:ascii="Times New Roman" w:hAnsi="Times New Roman" w:cs="Times New Roman"/>
          <w:sz w:val="24"/>
          <w:szCs w:val="24"/>
        </w:rPr>
        <w:t xml:space="preserve">).  </w:t>
      </w:r>
    </w:p>
    <w:p w14:paraId="6A80217C" w14:textId="5732DF89" w:rsidR="00B05DA7" w:rsidRPr="00451743" w:rsidRDefault="00C76882" w:rsidP="00451743">
      <w:pPr>
        <w:pStyle w:val="Heading2"/>
        <w:spacing w:line="480" w:lineRule="auto"/>
        <w:rPr>
          <w:rFonts w:ascii="Times New Roman" w:hAnsi="Times New Roman" w:cs="Times New Roman"/>
          <w:b/>
          <w:bCs/>
          <w:color w:val="auto"/>
          <w:sz w:val="24"/>
          <w:szCs w:val="24"/>
        </w:rPr>
      </w:pPr>
      <w:bookmarkStart w:id="102" w:name="_Toc72503204"/>
      <w:r w:rsidRPr="00451743">
        <w:rPr>
          <w:rFonts w:ascii="Times New Roman" w:hAnsi="Times New Roman" w:cs="Times New Roman"/>
          <w:b/>
          <w:bCs/>
          <w:color w:val="auto"/>
          <w:sz w:val="24"/>
          <w:szCs w:val="24"/>
        </w:rPr>
        <w:t xml:space="preserve">4.3 </w:t>
      </w:r>
      <w:r w:rsidR="00B05DA7" w:rsidRPr="00451743">
        <w:rPr>
          <w:rFonts w:ascii="Times New Roman" w:hAnsi="Times New Roman" w:cs="Times New Roman"/>
          <w:b/>
          <w:bCs/>
          <w:color w:val="auto"/>
          <w:sz w:val="24"/>
          <w:szCs w:val="24"/>
        </w:rPr>
        <w:t>Discussion</w:t>
      </w:r>
      <w:bookmarkEnd w:id="102"/>
    </w:p>
    <w:p w14:paraId="50EB6BFC" w14:textId="10E1A842" w:rsidR="00A37BEE" w:rsidRDefault="00B05DA7" w:rsidP="00451743">
      <w:pPr>
        <w:spacing w:line="480" w:lineRule="auto"/>
        <w:rPr>
          <w:rFonts w:ascii="Times New Roman" w:hAnsi="Times New Roman" w:cs="Times New Roman"/>
          <w:sz w:val="24"/>
          <w:szCs w:val="24"/>
        </w:rPr>
      </w:pPr>
      <w:r w:rsidRPr="00B05DA7">
        <w:rPr>
          <w:rFonts w:ascii="Times New Roman" w:hAnsi="Times New Roman" w:cs="Times New Roman"/>
          <w:b/>
          <w:bCs/>
          <w:sz w:val="24"/>
          <w:szCs w:val="24"/>
        </w:rPr>
        <w:tab/>
      </w:r>
      <w:r w:rsidRPr="00B05DA7">
        <w:rPr>
          <w:rFonts w:ascii="Times New Roman" w:hAnsi="Times New Roman" w:cs="Times New Roman"/>
          <w:sz w:val="24"/>
          <w:szCs w:val="24"/>
        </w:rPr>
        <w:t xml:space="preserve">In </w:t>
      </w:r>
      <w:r w:rsidR="006F3BA8">
        <w:rPr>
          <w:rFonts w:ascii="Times New Roman" w:hAnsi="Times New Roman" w:cs="Times New Roman"/>
          <w:sz w:val="24"/>
          <w:szCs w:val="24"/>
        </w:rPr>
        <w:t>S</w:t>
      </w:r>
      <w:r w:rsidRPr="00B05DA7">
        <w:rPr>
          <w:rFonts w:ascii="Times New Roman" w:hAnsi="Times New Roman" w:cs="Times New Roman"/>
          <w:sz w:val="24"/>
          <w:szCs w:val="24"/>
        </w:rPr>
        <w:t xml:space="preserve">tudy 3, I hypothesized that </w:t>
      </w:r>
      <w:r w:rsidR="00F40796">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F40796">
        <w:rPr>
          <w:rFonts w:ascii="Times New Roman" w:hAnsi="Times New Roman" w:cs="Times New Roman"/>
          <w:sz w:val="24"/>
          <w:szCs w:val="24"/>
        </w:rPr>
        <w:t>d</w:t>
      </w:r>
      <w:r w:rsidRPr="00B05DA7">
        <w:rPr>
          <w:rFonts w:ascii="Times New Roman" w:hAnsi="Times New Roman" w:cs="Times New Roman"/>
          <w:sz w:val="24"/>
          <w:szCs w:val="24"/>
        </w:rPr>
        <w:t xml:space="preserve">iscipline (compared to </w:t>
      </w:r>
      <w:r w:rsidR="00F40796">
        <w:rPr>
          <w:rFonts w:ascii="Times New Roman" w:hAnsi="Times New Roman" w:cs="Times New Roman"/>
          <w:sz w:val="24"/>
          <w:szCs w:val="24"/>
        </w:rPr>
        <w:t>f</w:t>
      </w:r>
      <w:r w:rsidRPr="00B05DA7">
        <w:rPr>
          <w:rFonts w:ascii="Times New Roman" w:hAnsi="Times New Roman" w:cs="Times New Roman"/>
          <w:sz w:val="24"/>
          <w:szCs w:val="24"/>
        </w:rPr>
        <w:t xml:space="preserve">air </w:t>
      </w:r>
      <w:r w:rsidR="00F40796">
        <w:rPr>
          <w:rFonts w:ascii="Times New Roman" w:hAnsi="Times New Roman" w:cs="Times New Roman"/>
          <w:sz w:val="24"/>
          <w:szCs w:val="24"/>
        </w:rPr>
        <w:t>d</w:t>
      </w:r>
      <w:r w:rsidRPr="00B05DA7">
        <w:rPr>
          <w:rFonts w:ascii="Times New Roman" w:hAnsi="Times New Roman" w:cs="Times New Roman"/>
          <w:sz w:val="24"/>
          <w:szCs w:val="24"/>
        </w:rPr>
        <w:t xml:space="preserve">iscipline) would trigger </w:t>
      </w:r>
      <w:r w:rsidR="006F3BA8">
        <w:rPr>
          <w:rFonts w:ascii="Times New Roman" w:hAnsi="Times New Roman" w:cs="Times New Roman"/>
          <w:sz w:val="24"/>
          <w:szCs w:val="24"/>
        </w:rPr>
        <w:t>r</w:t>
      </w:r>
      <w:r w:rsidRPr="00B05DA7">
        <w:rPr>
          <w:rFonts w:ascii="Times New Roman" w:hAnsi="Times New Roman" w:cs="Times New Roman"/>
          <w:sz w:val="24"/>
          <w:szCs w:val="24"/>
        </w:rPr>
        <w:t xml:space="preserve">ace </w:t>
      </w:r>
      <w:r w:rsidR="006F3BA8">
        <w:rPr>
          <w:rFonts w:ascii="Times New Roman" w:hAnsi="Times New Roman" w:cs="Times New Roman"/>
          <w:sz w:val="24"/>
          <w:szCs w:val="24"/>
        </w:rPr>
        <w:t>b</w:t>
      </w:r>
      <w:r w:rsidRPr="00B05DA7">
        <w:rPr>
          <w:rFonts w:ascii="Times New Roman" w:hAnsi="Times New Roman" w:cs="Times New Roman"/>
          <w:sz w:val="24"/>
          <w:szCs w:val="24"/>
        </w:rPr>
        <w:t xml:space="preserve">ias </w:t>
      </w:r>
      <w:r w:rsidR="006F3BA8">
        <w:rPr>
          <w:rFonts w:ascii="Times New Roman" w:hAnsi="Times New Roman" w:cs="Times New Roman"/>
          <w:sz w:val="24"/>
          <w:szCs w:val="24"/>
        </w:rPr>
        <w:t>a</w:t>
      </w:r>
      <w:r w:rsidRPr="00B05DA7">
        <w:rPr>
          <w:rFonts w:ascii="Times New Roman" w:hAnsi="Times New Roman" w:cs="Times New Roman"/>
          <w:sz w:val="24"/>
          <w:szCs w:val="24"/>
        </w:rPr>
        <w:t>ttribution, among Black</w:t>
      </w:r>
      <w:r w:rsidR="008657A0">
        <w:rPr>
          <w:rFonts w:ascii="Times New Roman" w:hAnsi="Times New Roman" w:cs="Times New Roman"/>
          <w:sz w:val="24"/>
          <w:szCs w:val="24"/>
        </w:rPr>
        <w:t xml:space="preserve">, but not </w:t>
      </w:r>
      <w:r w:rsidRPr="00B05DA7">
        <w:rPr>
          <w:rFonts w:ascii="Times New Roman" w:hAnsi="Times New Roman" w:cs="Times New Roman"/>
          <w:sz w:val="24"/>
          <w:szCs w:val="24"/>
        </w:rPr>
        <w:t>White</w:t>
      </w:r>
      <w:r w:rsidR="008657A0">
        <w:rPr>
          <w:rFonts w:ascii="Times New Roman" w:hAnsi="Times New Roman" w:cs="Times New Roman"/>
          <w:sz w:val="24"/>
          <w:szCs w:val="24"/>
        </w:rPr>
        <w:t>,</w:t>
      </w:r>
      <w:r w:rsidRPr="00B05DA7">
        <w:rPr>
          <w:rFonts w:ascii="Times New Roman" w:hAnsi="Times New Roman" w:cs="Times New Roman"/>
          <w:sz w:val="24"/>
          <w:szCs w:val="24"/>
        </w:rPr>
        <w:t xml:space="preserve"> participants, and that</w:t>
      </w:r>
      <w:r w:rsidR="008657A0">
        <w:rPr>
          <w:rFonts w:ascii="Times New Roman" w:hAnsi="Times New Roman" w:cs="Times New Roman"/>
          <w:sz w:val="24"/>
          <w:szCs w:val="24"/>
        </w:rPr>
        <w:t xml:space="preserve"> these attributions</w:t>
      </w:r>
      <w:r w:rsidRPr="00B05DA7">
        <w:rPr>
          <w:rFonts w:ascii="Times New Roman" w:hAnsi="Times New Roman" w:cs="Times New Roman"/>
          <w:sz w:val="24"/>
          <w:szCs w:val="24"/>
        </w:rPr>
        <w:t xml:space="preserve"> would lead to greater </w:t>
      </w:r>
      <w:r w:rsidR="006F3BA8">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6F3BA8">
        <w:rPr>
          <w:rFonts w:ascii="Times New Roman" w:hAnsi="Times New Roman" w:cs="Times New Roman"/>
          <w:sz w:val="24"/>
          <w:szCs w:val="24"/>
        </w:rPr>
        <w:t>t</w:t>
      </w:r>
      <w:r w:rsidRPr="00B05DA7">
        <w:rPr>
          <w:rFonts w:ascii="Times New Roman" w:hAnsi="Times New Roman" w:cs="Times New Roman"/>
          <w:sz w:val="24"/>
          <w:szCs w:val="24"/>
        </w:rPr>
        <w:t>hreat</w:t>
      </w:r>
      <w:r w:rsidR="008657A0">
        <w:rPr>
          <w:rFonts w:ascii="Times New Roman" w:hAnsi="Times New Roman" w:cs="Times New Roman"/>
          <w:sz w:val="24"/>
          <w:szCs w:val="24"/>
        </w:rPr>
        <w:t xml:space="preserve"> and/or related </w:t>
      </w:r>
      <w:r w:rsidR="006F3BA8">
        <w:rPr>
          <w:rFonts w:ascii="Times New Roman" w:hAnsi="Times New Roman" w:cs="Times New Roman"/>
          <w:sz w:val="24"/>
          <w:szCs w:val="24"/>
        </w:rPr>
        <w:t>n</w:t>
      </w:r>
      <w:r w:rsidRPr="00B05DA7">
        <w:rPr>
          <w:rFonts w:ascii="Times New Roman" w:hAnsi="Times New Roman" w:cs="Times New Roman"/>
          <w:sz w:val="24"/>
          <w:szCs w:val="24"/>
        </w:rPr>
        <w:t xml:space="preserve">egative </w:t>
      </w:r>
      <w:r w:rsidR="006F3BA8">
        <w:rPr>
          <w:rFonts w:ascii="Times New Roman" w:hAnsi="Times New Roman" w:cs="Times New Roman"/>
          <w:sz w:val="24"/>
          <w:szCs w:val="24"/>
        </w:rPr>
        <w:t>e</w:t>
      </w:r>
      <w:r w:rsidRPr="00B05DA7">
        <w:rPr>
          <w:rFonts w:ascii="Times New Roman" w:hAnsi="Times New Roman" w:cs="Times New Roman"/>
          <w:sz w:val="24"/>
          <w:szCs w:val="24"/>
        </w:rPr>
        <w:t xml:space="preserve">motions, </w:t>
      </w:r>
      <w:r w:rsidR="008657A0">
        <w:rPr>
          <w:rFonts w:ascii="Times New Roman" w:hAnsi="Times New Roman" w:cs="Times New Roman"/>
          <w:sz w:val="24"/>
          <w:szCs w:val="24"/>
        </w:rPr>
        <w:t>in turn predicting</w:t>
      </w:r>
      <w:r w:rsidRPr="00B05DA7">
        <w:rPr>
          <w:rFonts w:ascii="Times New Roman" w:hAnsi="Times New Roman" w:cs="Times New Roman"/>
          <w:sz w:val="24"/>
          <w:szCs w:val="24"/>
        </w:rPr>
        <w:t xml:space="preserve"> </w:t>
      </w:r>
      <w:r w:rsidR="006F3BA8">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6F3BA8">
        <w:rPr>
          <w:rFonts w:ascii="Times New Roman" w:hAnsi="Times New Roman" w:cs="Times New Roman"/>
          <w:sz w:val="24"/>
          <w:szCs w:val="24"/>
        </w:rPr>
        <w:t>b</w:t>
      </w:r>
      <w:r w:rsidRPr="00B05DA7">
        <w:rPr>
          <w:rFonts w:ascii="Times New Roman" w:hAnsi="Times New Roman" w:cs="Times New Roman"/>
          <w:sz w:val="24"/>
          <w:szCs w:val="24"/>
        </w:rPr>
        <w:t xml:space="preserve">ehavior. Results from Study 3 supported </w:t>
      </w:r>
      <w:r w:rsidR="00A37BEE">
        <w:rPr>
          <w:rFonts w:ascii="Times New Roman" w:hAnsi="Times New Roman" w:cs="Times New Roman"/>
          <w:sz w:val="24"/>
          <w:szCs w:val="24"/>
        </w:rPr>
        <w:t>this hypothesis and</w:t>
      </w:r>
      <w:r w:rsidRPr="00B05DA7">
        <w:rPr>
          <w:rFonts w:ascii="Times New Roman" w:hAnsi="Times New Roman" w:cs="Times New Roman"/>
          <w:sz w:val="24"/>
          <w:szCs w:val="24"/>
        </w:rPr>
        <w:t xml:space="preserve"> for the first time</w:t>
      </w:r>
      <w:r w:rsidR="00A37BEE">
        <w:rPr>
          <w:rFonts w:ascii="Times New Roman" w:hAnsi="Times New Roman" w:cs="Times New Roman"/>
          <w:sz w:val="24"/>
          <w:szCs w:val="24"/>
        </w:rPr>
        <w:t xml:space="preserve"> show</w:t>
      </w:r>
      <w:r w:rsidRPr="00B05DA7">
        <w:rPr>
          <w:rFonts w:ascii="Times New Roman" w:hAnsi="Times New Roman" w:cs="Times New Roman"/>
          <w:sz w:val="24"/>
          <w:szCs w:val="24"/>
        </w:rPr>
        <w:t xml:space="preserve"> that </w:t>
      </w:r>
      <w:r w:rsidR="00A37BEE">
        <w:rPr>
          <w:rFonts w:ascii="Times New Roman" w:hAnsi="Times New Roman" w:cs="Times New Roman"/>
          <w:sz w:val="24"/>
          <w:szCs w:val="24"/>
        </w:rPr>
        <w:t>attributions of u</w:t>
      </w:r>
      <w:r w:rsidRPr="00B05DA7">
        <w:rPr>
          <w:rFonts w:ascii="Times New Roman" w:hAnsi="Times New Roman" w:cs="Times New Roman"/>
          <w:sz w:val="24"/>
          <w:szCs w:val="24"/>
        </w:rPr>
        <w:t xml:space="preserve">nfair </w:t>
      </w:r>
      <w:r w:rsidR="00A37BEE">
        <w:rPr>
          <w:rFonts w:ascii="Times New Roman" w:hAnsi="Times New Roman" w:cs="Times New Roman"/>
          <w:sz w:val="24"/>
          <w:szCs w:val="24"/>
        </w:rPr>
        <w:t>d</w:t>
      </w:r>
      <w:r w:rsidRPr="00B05DA7">
        <w:rPr>
          <w:rFonts w:ascii="Times New Roman" w:hAnsi="Times New Roman" w:cs="Times New Roman"/>
          <w:sz w:val="24"/>
          <w:szCs w:val="24"/>
        </w:rPr>
        <w:t xml:space="preserve">iscipline </w:t>
      </w:r>
      <w:r w:rsidR="00A37BEE">
        <w:rPr>
          <w:rFonts w:ascii="Times New Roman" w:hAnsi="Times New Roman" w:cs="Times New Roman"/>
          <w:sz w:val="24"/>
          <w:szCs w:val="24"/>
        </w:rPr>
        <w:t>from teachers as racially biased uniquely impact the behavior of Black male students, above and beyond alternative attributions</w:t>
      </w:r>
      <w:r w:rsidR="00EC6F43">
        <w:rPr>
          <w:rFonts w:ascii="Times New Roman" w:hAnsi="Times New Roman" w:cs="Times New Roman"/>
          <w:sz w:val="24"/>
          <w:szCs w:val="24"/>
        </w:rPr>
        <w:t>.</w:t>
      </w:r>
    </w:p>
    <w:p w14:paraId="7CD20001" w14:textId="5A330344" w:rsidR="00E237A6" w:rsidRDefault="00A37BEE" w:rsidP="00E237A6">
      <w:pPr>
        <w:spacing w:line="480" w:lineRule="auto"/>
        <w:rPr>
          <w:rFonts w:ascii="Times New Roman" w:hAnsi="Times New Roman" w:cs="Times New Roman"/>
          <w:sz w:val="24"/>
          <w:szCs w:val="24"/>
        </w:rPr>
      </w:pPr>
      <w:r>
        <w:rPr>
          <w:rFonts w:ascii="Times New Roman" w:hAnsi="Times New Roman" w:cs="Times New Roman"/>
          <w:sz w:val="24"/>
          <w:szCs w:val="24"/>
        </w:rPr>
        <w:tab/>
        <w:t>I examin</w:t>
      </w:r>
      <w:r w:rsidR="00FA05A6">
        <w:rPr>
          <w:rFonts w:ascii="Times New Roman" w:hAnsi="Times New Roman" w:cs="Times New Roman"/>
          <w:sz w:val="24"/>
          <w:szCs w:val="24"/>
        </w:rPr>
        <w:t>ed 6 different</w:t>
      </w:r>
      <w:r>
        <w:rPr>
          <w:rFonts w:ascii="Times New Roman" w:hAnsi="Times New Roman" w:cs="Times New Roman"/>
          <w:sz w:val="24"/>
          <w:szCs w:val="24"/>
        </w:rPr>
        <w:t xml:space="preserve"> alternative attributions </w:t>
      </w:r>
      <w:r w:rsidR="00FA05A6">
        <w:rPr>
          <w:rFonts w:ascii="Times New Roman" w:hAnsi="Times New Roman" w:cs="Times New Roman"/>
          <w:sz w:val="24"/>
          <w:szCs w:val="24"/>
        </w:rPr>
        <w:t xml:space="preserve">other than race bias that might also predict defiant behavior in responses to fair and unfair discipline from teachers, including attributions to intelligence, academic record, disciplinary record, gender, good reputation, and bad reputation.  Of these 6 attributions, only bad reputation significantly predicted defiant behavior in response to unfair discipline.  </w:t>
      </w:r>
      <w:r w:rsidR="00E237A6">
        <w:rPr>
          <w:rFonts w:ascii="Times New Roman" w:hAnsi="Times New Roman" w:cs="Times New Roman"/>
          <w:sz w:val="24"/>
          <w:szCs w:val="24"/>
        </w:rPr>
        <w:t>In other words, both Black and White men who attributed unfair treatment to their bad reputation were likely to feel greater negative emotions, in turn predicting a greater likelihood of acting defiantly.</w:t>
      </w:r>
    </w:p>
    <w:p w14:paraId="1CB4368B" w14:textId="5FE19A37" w:rsidR="00BB6B4E" w:rsidRDefault="00E237A6" w:rsidP="00E237A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Recall that Study 3 also aimed to </w:t>
      </w:r>
      <w:r w:rsidR="00E26385">
        <w:rPr>
          <w:rFonts w:ascii="Times New Roman" w:hAnsi="Times New Roman" w:cs="Times New Roman"/>
          <w:sz w:val="24"/>
          <w:szCs w:val="24"/>
        </w:rPr>
        <w:t>distinguish</w:t>
      </w:r>
      <w:r>
        <w:rPr>
          <w:rFonts w:ascii="Times New Roman" w:hAnsi="Times New Roman" w:cs="Times New Roman"/>
          <w:sz w:val="24"/>
          <w:szCs w:val="24"/>
        </w:rPr>
        <w:t xml:space="preserve"> between </w:t>
      </w:r>
      <w:r w:rsidR="004A31E3">
        <w:rPr>
          <w:rFonts w:ascii="Times New Roman" w:hAnsi="Times New Roman" w:cs="Times New Roman"/>
          <w:sz w:val="24"/>
          <w:szCs w:val="24"/>
        </w:rPr>
        <w:t>r</w:t>
      </w:r>
      <w:r>
        <w:rPr>
          <w:rFonts w:ascii="Times New Roman" w:hAnsi="Times New Roman" w:cs="Times New Roman"/>
          <w:sz w:val="24"/>
          <w:szCs w:val="24"/>
        </w:rPr>
        <w:t xml:space="preserve">eputation </w:t>
      </w:r>
      <w:r w:rsidR="004A31E3">
        <w:rPr>
          <w:rFonts w:ascii="Times New Roman" w:hAnsi="Times New Roman" w:cs="Times New Roman"/>
          <w:sz w:val="24"/>
          <w:szCs w:val="24"/>
        </w:rPr>
        <w:t>t</w:t>
      </w:r>
      <w:r>
        <w:rPr>
          <w:rFonts w:ascii="Times New Roman" w:hAnsi="Times New Roman" w:cs="Times New Roman"/>
          <w:sz w:val="24"/>
          <w:szCs w:val="24"/>
        </w:rPr>
        <w:t xml:space="preserve">hreat and related </w:t>
      </w:r>
      <w:r w:rsidR="004A31E3">
        <w:rPr>
          <w:rFonts w:ascii="Times New Roman" w:hAnsi="Times New Roman" w:cs="Times New Roman"/>
          <w:sz w:val="24"/>
          <w:szCs w:val="24"/>
        </w:rPr>
        <w:t>n</w:t>
      </w:r>
      <w:r>
        <w:rPr>
          <w:rFonts w:ascii="Times New Roman" w:hAnsi="Times New Roman" w:cs="Times New Roman"/>
          <w:sz w:val="24"/>
          <w:szCs w:val="24"/>
        </w:rPr>
        <w:t xml:space="preserve">egative </w:t>
      </w:r>
      <w:r w:rsidR="004A31E3">
        <w:rPr>
          <w:rFonts w:ascii="Times New Roman" w:hAnsi="Times New Roman" w:cs="Times New Roman"/>
          <w:sz w:val="24"/>
          <w:szCs w:val="24"/>
        </w:rPr>
        <w:t>e</w:t>
      </w:r>
      <w:r>
        <w:rPr>
          <w:rFonts w:ascii="Times New Roman" w:hAnsi="Times New Roman" w:cs="Times New Roman"/>
          <w:sz w:val="24"/>
          <w:szCs w:val="24"/>
        </w:rPr>
        <w:t>motions</w:t>
      </w:r>
      <w:r w:rsidR="00E26385">
        <w:rPr>
          <w:rFonts w:ascii="Times New Roman" w:hAnsi="Times New Roman" w:cs="Times New Roman"/>
          <w:sz w:val="24"/>
          <w:szCs w:val="24"/>
        </w:rPr>
        <w:t xml:space="preserve"> as the driving force that motivates students to engage in defiant behavior in response to unfair discipline.  Study 3 found </w:t>
      </w:r>
      <w:r w:rsidR="00EC6F43">
        <w:rPr>
          <w:rFonts w:ascii="Times New Roman" w:hAnsi="Times New Roman" w:cs="Times New Roman"/>
          <w:sz w:val="24"/>
          <w:szCs w:val="24"/>
        </w:rPr>
        <w:t>ne</w:t>
      </w:r>
      <w:r w:rsidR="00E26385">
        <w:rPr>
          <w:rFonts w:ascii="Times New Roman" w:hAnsi="Times New Roman" w:cs="Times New Roman"/>
          <w:sz w:val="24"/>
          <w:szCs w:val="24"/>
        </w:rPr>
        <w:t xml:space="preserve">gative </w:t>
      </w:r>
      <w:r w:rsidR="00EC6F43">
        <w:rPr>
          <w:rFonts w:ascii="Times New Roman" w:hAnsi="Times New Roman" w:cs="Times New Roman"/>
          <w:sz w:val="24"/>
          <w:szCs w:val="24"/>
        </w:rPr>
        <w:t>e</w:t>
      </w:r>
      <w:r w:rsidR="00E26385">
        <w:rPr>
          <w:rFonts w:ascii="Times New Roman" w:hAnsi="Times New Roman" w:cs="Times New Roman"/>
          <w:sz w:val="24"/>
          <w:szCs w:val="24"/>
        </w:rPr>
        <w:t xml:space="preserve">motions related to </w:t>
      </w:r>
      <w:r w:rsidR="00EC6F43">
        <w:rPr>
          <w:rFonts w:ascii="Times New Roman" w:hAnsi="Times New Roman" w:cs="Times New Roman"/>
          <w:sz w:val="24"/>
          <w:szCs w:val="24"/>
        </w:rPr>
        <w:lastRenderedPageBreak/>
        <w:t>r</w:t>
      </w:r>
      <w:r w:rsidR="00E26385">
        <w:rPr>
          <w:rFonts w:ascii="Times New Roman" w:hAnsi="Times New Roman" w:cs="Times New Roman"/>
          <w:sz w:val="24"/>
          <w:szCs w:val="24"/>
        </w:rPr>
        <w:t xml:space="preserve">eputation </w:t>
      </w:r>
      <w:r w:rsidR="00EC6F43">
        <w:rPr>
          <w:rFonts w:ascii="Times New Roman" w:hAnsi="Times New Roman" w:cs="Times New Roman"/>
          <w:sz w:val="24"/>
          <w:szCs w:val="24"/>
        </w:rPr>
        <w:t>t</w:t>
      </w:r>
      <w:r w:rsidR="00E26385">
        <w:rPr>
          <w:rFonts w:ascii="Times New Roman" w:hAnsi="Times New Roman" w:cs="Times New Roman"/>
          <w:sz w:val="24"/>
          <w:szCs w:val="24"/>
        </w:rPr>
        <w:t>hreat (i.e. shame, embarrassment, anger, and sadness)</w:t>
      </w:r>
      <w:r w:rsidR="00EC6F43">
        <w:rPr>
          <w:rFonts w:ascii="Times New Roman" w:hAnsi="Times New Roman" w:cs="Times New Roman"/>
          <w:sz w:val="24"/>
          <w:szCs w:val="24"/>
        </w:rPr>
        <w:t>, but not reputation threat (i.e. feeling disrespected, dishonored, and less like a man) per se, to</w:t>
      </w:r>
      <w:r w:rsidR="00E26385">
        <w:rPr>
          <w:rFonts w:ascii="Times New Roman" w:hAnsi="Times New Roman" w:cs="Times New Roman"/>
          <w:sz w:val="24"/>
          <w:szCs w:val="24"/>
        </w:rPr>
        <w:t xml:space="preserve"> mediate the association between participants</w:t>
      </w:r>
      <w:r w:rsidR="004A31E3">
        <w:rPr>
          <w:rFonts w:ascii="Times New Roman" w:hAnsi="Times New Roman" w:cs="Times New Roman"/>
          <w:sz w:val="24"/>
          <w:szCs w:val="24"/>
        </w:rPr>
        <w:t>’</w:t>
      </w:r>
      <w:r w:rsidR="00E26385">
        <w:rPr>
          <w:rFonts w:ascii="Times New Roman" w:hAnsi="Times New Roman" w:cs="Times New Roman"/>
          <w:sz w:val="24"/>
          <w:szCs w:val="24"/>
        </w:rPr>
        <w:t xml:space="preserve"> attributions (both race bias and bad reputation) of unfair discipline and defiant behavior.  While this finding is interesting, it is not enough to suggest that </w:t>
      </w:r>
      <w:r w:rsidR="00EC6F43">
        <w:rPr>
          <w:rFonts w:ascii="Times New Roman" w:hAnsi="Times New Roman" w:cs="Times New Roman"/>
          <w:sz w:val="24"/>
          <w:szCs w:val="24"/>
        </w:rPr>
        <w:t>r</w:t>
      </w:r>
      <w:r w:rsidR="00E26385">
        <w:rPr>
          <w:rFonts w:ascii="Times New Roman" w:hAnsi="Times New Roman" w:cs="Times New Roman"/>
          <w:sz w:val="24"/>
          <w:szCs w:val="24"/>
        </w:rPr>
        <w:t xml:space="preserve">eputation </w:t>
      </w:r>
      <w:r w:rsidR="00EC6F43">
        <w:rPr>
          <w:rFonts w:ascii="Times New Roman" w:hAnsi="Times New Roman" w:cs="Times New Roman"/>
          <w:sz w:val="24"/>
          <w:szCs w:val="24"/>
        </w:rPr>
        <w:t>t</w:t>
      </w:r>
      <w:r w:rsidR="00E26385">
        <w:rPr>
          <w:rFonts w:ascii="Times New Roman" w:hAnsi="Times New Roman" w:cs="Times New Roman"/>
          <w:sz w:val="24"/>
          <w:szCs w:val="24"/>
        </w:rPr>
        <w:t>hreat does not play a role in influencing male student behavior in respon</w:t>
      </w:r>
      <w:r w:rsidR="00EC6F43">
        <w:rPr>
          <w:rFonts w:ascii="Times New Roman" w:hAnsi="Times New Roman" w:cs="Times New Roman"/>
          <w:sz w:val="24"/>
          <w:szCs w:val="24"/>
        </w:rPr>
        <w:t>se</w:t>
      </w:r>
      <w:r w:rsidR="00E26385">
        <w:rPr>
          <w:rFonts w:ascii="Times New Roman" w:hAnsi="Times New Roman" w:cs="Times New Roman"/>
          <w:sz w:val="24"/>
          <w:szCs w:val="24"/>
        </w:rPr>
        <w:t xml:space="preserve"> to discipline. It is possible that </w:t>
      </w:r>
      <w:r w:rsidR="00EC6F43">
        <w:rPr>
          <w:rFonts w:ascii="Times New Roman" w:hAnsi="Times New Roman" w:cs="Times New Roman"/>
          <w:sz w:val="24"/>
          <w:szCs w:val="24"/>
        </w:rPr>
        <w:t>r</w:t>
      </w:r>
      <w:r w:rsidR="00E26385">
        <w:rPr>
          <w:rFonts w:ascii="Times New Roman" w:hAnsi="Times New Roman" w:cs="Times New Roman"/>
          <w:sz w:val="24"/>
          <w:szCs w:val="24"/>
        </w:rPr>
        <w:t xml:space="preserve">eputation </w:t>
      </w:r>
      <w:r w:rsidR="00EC6F43">
        <w:rPr>
          <w:rFonts w:ascii="Times New Roman" w:hAnsi="Times New Roman" w:cs="Times New Roman"/>
          <w:sz w:val="24"/>
          <w:szCs w:val="24"/>
        </w:rPr>
        <w:t>t</w:t>
      </w:r>
      <w:r w:rsidR="00E26385">
        <w:rPr>
          <w:rFonts w:ascii="Times New Roman" w:hAnsi="Times New Roman" w:cs="Times New Roman"/>
          <w:sz w:val="24"/>
          <w:szCs w:val="24"/>
        </w:rPr>
        <w:t xml:space="preserve">hreat, or the loss of reputation, honor and status as a man are the antecedents that cause </w:t>
      </w:r>
      <w:r w:rsidR="00EC6F43">
        <w:rPr>
          <w:rFonts w:ascii="Times New Roman" w:hAnsi="Times New Roman" w:cs="Times New Roman"/>
          <w:sz w:val="24"/>
          <w:szCs w:val="24"/>
        </w:rPr>
        <w:t>men</w:t>
      </w:r>
      <w:r w:rsidR="00E26385">
        <w:rPr>
          <w:rFonts w:ascii="Times New Roman" w:hAnsi="Times New Roman" w:cs="Times New Roman"/>
          <w:sz w:val="24"/>
          <w:szCs w:val="24"/>
        </w:rPr>
        <w:t xml:space="preserve"> to feel ashamed, embarrassed, angry, or sad, as previous research suggests </w:t>
      </w:r>
      <w:r w:rsidR="00B73153" w:rsidRPr="00B73153">
        <w:rPr>
          <w:rFonts w:ascii="Times New Roman" w:hAnsi="Times New Roman" w:cs="Times New Roman"/>
          <w:sz w:val="24"/>
          <w:szCs w:val="24"/>
        </w:rPr>
        <w:t>(</w:t>
      </w:r>
      <w:r w:rsidR="00B73153" w:rsidRPr="00D94C8F">
        <w:rPr>
          <w:rFonts w:ascii="Times New Roman" w:hAnsi="Times New Roman" w:cs="Times New Roman"/>
          <w:sz w:val="24"/>
          <w:szCs w:val="24"/>
        </w:rPr>
        <w:t>Tangney, Wagner, Fletcher &amp; Gramzow, 1992; Anderson &amp; Bushman, 2002; Felson, 1993</w:t>
      </w:r>
      <w:r w:rsidR="00E26385" w:rsidRPr="00B73153">
        <w:rPr>
          <w:rFonts w:ascii="Times New Roman" w:hAnsi="Times New Roman" w:cs="Times New Roman"/>
          <w:sz w:val="24"/>
          <w:szCs w:val="24"/>
        </w:rPr>
        <w:t>).</w:t>
      </w:r>
      <w:r w:rsidR="00E26385">
        <w:rPr>
          <w:rFonts w:ascii="Times New Roman" w:hAnsi="Times New Roman" w:cs="Times New Roman"/>
          <w:color w:val="FF0000"/>
          <w:sz w:val="24"/>
          <w:szCs w:val="24"/>
        </w:rPr>
        <w:t xml:space="preserve">  </w:t>
      </w:r>
      <w:r w:rsidR="00A35FC9">
        <w:rPr>
          <w:rFonts w:ascii="Times New Roman" w:hAnsi="Times New Roman" w:cs="Times New Roman"/>
          <w:sz w:val="24"/>
          <w:szCs w:val="24"/>
        </w:rPr>
        <w:t>This was</w:t>
      </w:r>
      <w:r w:rsidR="00BB6B4E" w:rsidRPr="00BB6B4E">
        <w:rPr>
          <w:rFonts w:ascii="Times New Roman" w:hAnsi="Times New Roman" w:cs="Times New Roman"/>
          <w:sz w:val="24"/>
          <w:szCs w:val="24"/>
        </w:rPr>
        <w:t xml:space="preserve"> not</w:t>
      </w:r>
      <w:r w:rsidR="00BB6B4E">
        <w:rPr>
          <w:rFonts w:ascii="Times New Roman" w:hAnsi="Times New Roman" w:cs="Times New Roman"/>
          <w:sz w:val="24"/>
          <w:szCs w:val="24"/>
        </w:rPr>
        <w:t xml:space="preserve"> examined in the current study, </w:t>
      </w:r>
      <w:r w:rsidR="00A35FC9">
        <w:rPr>
          <w:rFonts w:ascii="Times New Roman" w:hAnsi="Times New Roman" w:cs="Times New Roman"/>
          <w:sz w:val="24"/>
          <w:szCs w:val="24"/>
        </w:rPr>
        <w:t xml:space="preserve">however, </w:t>
      </w:r>
      <w:r w:rsidR="00BB6B4E">
        <w:rPr>
          <w:rFonts w:ascii="Times New Roman" w:hAnsi="Times New Roman" w:cs="Times New Roman"/>
          <w:sz w:val="24"/>
          <w:szCs w:val="24"/>
        </w:rPr>
        <w:t xml:space="preserve">as it is likely not sufficiently powered to detect an indirect effect between unfair discipline and defiant behavior that passes sequentially through 3 mediators, </w:t>
      </w:r>
      <w:r w:rsidR="00F40796">
        <w:rPr>
          <w:rFonts w:ascii="Times New Roman" w:hAnsi="Times New Roman" w:cs="Times New Roman"/>
          <w:sz w:val="24"/>
          <w:szCs w:val="24"/>
        </w:rPr>
        <w:t>and is a limitation of the study</w:t>
      </w:r>
      <w:r w:rsidR="00BB6B4E">
        <w:rPr>
          <w:rFonts w:ascii="Times New Roman" w:hAnsi="Times New Roman" w:cs="Times New Roman"/>
          <w:sz w:val="24"/>
          <w:szCs w:val="24"/>
        </w:rPr>
        <w:t>.  Nonetheless, the process modeled her</w:t>
      </w:r>
      <w:r w:rsidR="00042FB8">
        <w:rPr>
          <w:rFonts w:ascii="Times New Roman" w:hAnsi="Times New Roman" w:cs="Times New Roman"/>
          <w:sz w:val="24"/>
          <w:szCs w:val="24"/>
        </w:rPr>
        <w:t>e</w:t>
      </w:r>
      <w:r w:rsidR="00BB6B4E">
        <w:rPr>
          <w:rFonts w:ascii="Times New Roman" w:hAnsi="Times New Roman" w:cs="Times New Roman"/>
          <w:sz w:val="24"/>
          <w:szCs w:val="24"/>
        </w:rPr>
        <w:t xml:space="preserve"> </w:t>
      </w:r>
      <w:r w:rsidR="00042FB8">
        <w:rPr>
          <w:rFonts w:ascii="Times New Roman" w:hAnsi="Times New Roman" w:cs="Times New Roman"/>
          <w:sz w:val="24"/>
          <w:szCs w:val="24"/>
        </w:rPr>
        <w:t>sparks an interesting discussion about the role of negative emotions that result from the attributions students make in response to unfair discipline from teachers, and its implications on students’ behavior</w:t>
      </w:r>
      <w:r w:rsidR="002C449A">
        <w:rPr>
          <w:rFonts w:ascii="Times New Roman" w:hAnsi="Times New Roman" w:cs="Times New Roman"/>
          <w:sz w:val="24"/>
          <w:szCs w:val="24"/>
        </w:rPr>
        <w:t>.</w:t>
      </w:r>
    </w:p>
    <w:p w14:paraId="7C089FF8" w14:textId="77777777" w:rsidR="002A2B7B" w:rsidRDefault="00042FB8" w:rsidP="00E237A6">
      <w:pPr>
        <w:spacing w:line="480" w:lineRule="auto"/>
        <w:rPr>
          <w:rFonts w:ascii="Times New Roman" w:hAnsi="Times New Roman" w:cs="Times New Roman"/>
          <w:sz w:val="24"/>
          <w:szCs w:val="24"/>
        </w:rPr>
      </w:pPr>
      <w:r>
        <w:rPr>
          <w:rFonts w:ascii="Times New Roman" w:hAnsi="Times New Roman" w:cs="Times New Roman"/>
          <w:sz w:val="24"/>
          <w:szCs w:val="24"/>
        </w:rPr>
        <w:tab/>
      </w:r>
      <w:r w:rsidR="00723B5D">
        <w:rPr>
          <w:rFonts w:ascii="Times New Roman" w:hAnsi="Times New Roman" w:cs="Times New Roman"/>
          <w:sz w:val="24"/>
          <w:szCs w:val="24"/>
        </w:rPr>
        <w:t xml:space="preserve">Study 3 </w:t>
      </w:r>
      <w:r w:rsidR="00EC6F43">
        <w:rPr>
          <w:rFonts w:ascii="Times New Roman" w:hAnsi="Times New Roman" w:cs="Times New Roman"/>
          <w:sz w:val="24"/>
          <w:szCs w:val="24"/>
        </w:rPr>
        <w:t xml:space="preserve">also </w:t>
      </w:r>
      <w:r w:rsidR="00723B5D">
        <w:rPr>
          <w:rFonts w:ascii="Times New Roman" w:hAnsi="Times New Roman" w:cs="Times New Roman"/>
          <w:sz w:val="24"/>
          <w:szCs w:val="24"/>
        </w:rPr>
        <w:t xml:space="preserve">found evidence to suggest that </w:t>
      </w:r>
      <w:r w:rsidR="004A31E3">
        <w:rPr>
          <w:rFonts w:ascii="Times New Roman" w:hAnsi="Times New Roman" w:cs="Times New Roman"/>
          <w:sz w:val="24"/>
          <w:szCs w:val="24"/>
        </w:rPr>
        <w:t xml:space="preserve">fair </w:t>
      </w:r>
      <w:r w:rsidR="00723B5D">
        <w:rPr>
          <w:rFonts w:ascii="Times New Roman" w:hAnsi="Times New Roman" w:cs="Times New Roman"/>
          <w:sz w:val="24"/>
          <w:szCs w:val="24"/>
        </w:rPr>
        <w:t>discipline</w:t>
      </w:r>
      <w:r w:rsidR="00886C29">
        <w:rPr>
          <w:rFonts w:ascii="Times New Roman" w:hAnsi="Times New Roman" w:cs="Times New Roman"/>
          <w:sz w:val="24"/>
          <w:szCs w:val="24"/>
        </w:rPr>
        <w:t xml:space="preserve"> influences </w:t>
      </w:r>
      <w:r w:rsidR="00723B5D">
        <w:rPr>
          <w:rFonts w:ascii="Times New Roman" w:hAnsi="Times New Roman" w:cs="Times New Roman"/>
          <w:sz w:val="24"/>
          <w:szCs w:val="24"/>
        </w:rPr>
        <w:t>positive classroom engagement</w:t>
      </w:r>
      <w:r w:rsidR="00886C29">
        <w:rPr>
          <w:rFonts w:ascii="Times New Roman" w:hAnsi="Times New Roman" w:cs="Times New Roman"/>
          <w:sz w:val="24"/>
          <w:szCs w:val="24"/>
        </w:rPr>
        <w:t xml:space="preserve"> for both Black and White students</w:t>
      </w:r>
      <w:r w:rsidR="00723B5D">
        <w:rPr>
          <w:rFonts w:ascii="Times New Roman" w:hAnsi="Times New Roman" w:cs="Times New Roman"/>
          <w:sz w:val="24"/>
          <w:szCs w:val="24"/>
        </w:rPr>
        <w:t>, both in terms of academic achievement (e.g. “trying to get a good grade in class”), and the relationship they have with their teacher (e.g. “behave respectfully towards the teacher”).</w:t>
      </w:r>
      <w:r w:rsidR="00886C29">
        <w:rPr>
          <w:rFonts w:ascii="Times New Roman" w:hAnsi="Times New Roman" w:cs="Times New Roman"/>
          <w:sz w:val="24"/>
          <w:szCs w:val="24"/>
        </w:rPr>
        <w:t xml:space="preserve">  Furthermore, the effect discipline</w:t>
      </w:r>
      <w:r w:rsidR="00EC6F43">
        <w:rPr>
          <w:rFonts w:ascii="Times New Roman" w:hAnsi="Times New Roman" w:cs="Times New Roman"/>
          <w:sz w:val="24"/>
          <w:szCs w:val="24"/>
        </w:rPr>
        <w:t xml:space="preserve"> has</w:t>
      </w:r>
      <w:r w:rsidR="00886C29">
        <w:rPr>
          <w:rFonts w:ascii="Times New Roman" w:hAnsi="Times New Roman" w:cs="Times New Roman"/>
          <w:sz w:val="24"/>
          <w:szCs w:val="24"/>
        </w:rPr>
        <w:t xml:space="preserve"> on classroom engagement was shown to be mediated by reputation affirmation.  Specifically, fair (compared to unfair) discipline from teachers predicted greater reputation affirmation, which in turn predicted greater positive classroom engagement for both Black and White students.  </w:t>
      </w:r>
    </w:p>
    <w:p w14:paraId="62807EB9" w14:textId="385A8B73" w:rsidR="00C76882" w:rsidRPr="002A2B7B" w:rsidRDefault="002A2B7B" w:rsidP="002A2B7B">
      <w:pPr>
        <w:jc w:val="center"/>
        <w:rPr>
          <w:rFonts w:ascii="Times New Roman" w:hAnsi="Times New Roman" w:cs="Times New Roman"/>
          <w:sz w:val="24"/>
          <w:szCs w:val="24"/>
        </w:rPr>
      </w:pPr>
      <w:r>
        <w:rPr>
          <w:rFonts w:ascii="Times New Roman" w:hAnsi="Times New Roman" w:cs="Times New Roman"/>
          <w:sz w:val="24"/>
          <w:szCs w:val="24"/>
        </w:rPr>
        <w:br w:type="page"/>
      </w:r>
      <w:r w:rsidR="00C76882">
        <w:rPr>
          <w:rFonts w:ascii="Times New Roman" w:hAnsi="Times New Roman" w:cs="Times New Roman"/>
          <w:b/>
          <w:bCs/>
          <w:sz w:val="24"/>
          <w:szCs w:val="24"/>
        </w:rPr>
        <w:lastRenderedPageBreak/>
        <w:t>CHAPTER 5</w:t>
      </w:r>
    </w:p>
    <w:p w14:paraId="28757B53" w14:textId="261811E5" w:rsidR="00042FB8" w:rsidRPr="009101CD" w:rsidRDefault="00A83A8B" w:rsidP="009101CD">
      <w:pPr>
        <w:pStyle w:val="Heading1"/>
        <w:spacing w:line="480" w:lineRule="auto"/>
        <w:jc w:val="center"/>
        <w:rPr>
          <w:rFonts w:ascii="Times New Roman" w:hAnsi="Times New Roman" w:cs="Times New Roman"/>
          <w:b/>
          <w:bCs/>
          <w:color w:val="auto"/>
          <w:sz w:val="24"/>
          <w:szCs w:val="24"/>
        </w:rPr>
      </w:pPr>
      <w:bookmarkStart w:id="103" w:name="_Toc72503205"/>
      <w:r>
        <w:rPr>
          <w:rFonts w:ascii="Times New Roman" w:hAnsi="Times New Roman" w:cs="Times New Roman"/>
          <w:b/>
          <w:bCs/>
          <w:color w:val="auto"/>
          <w:sz w:val="24"/>
          <w:szCs w:val="24"/>
        </w:rPr>
        <w:t>GENERAL</w:t>
      </w:r>
      <w:r w:rsidR="00042FB8" w:rsidRPr="009101CD">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DISCUSSION</w:t>
      </w:r>
      <w:bookmarkEnd w:id="103"/>
    </w:p>
    <w:p w14:paraId="7B6C6CE4" w14:textId="777AD65F" w:rsidR="00B73153" w:rsidRDefault="00886C29" w:rsidP="009101CD">
      <w:pPr>
        <w:spacing w:line="480" w:lineRule="auto"/>
        <w:rPr>
          <w:rFonts w:ascii="Times New Roman" w:hAnsi="Times New Roman" w:cs="Times New Roman"/>
          <w:sz w:val="24"/>
          <w:szCs w:val="24"/>
        </w:rPr>
      </w:pPr>
      <w:r>
        <w:rPr>
          <w:rFonts w:ascii="Times New Roman" w:hAnsi="Times New Roman" w:cs="Times New Roman"/>
          <w:b/>
          <w:bCs/>
          <w:sz w:val="24"/>
          <w:szCs w:val="24"/>
        </w:rPr>
        <w:tab/>
      </w:r>
      <w:r w:rsidR="002D4505">
        <w:rPr>
          <w:rFonts w:ascii="Times New Roman" w:hAnsi="Times New Roman" w:cs="Times New Roman"/>
          <w:sz w:val="24"/>
          <w:szCs w:val="24"/>
        </w:rPr>
        <w:t xml:space="preserve">I examined the ways in which Black and White students perceive, </w:t>
      </w:r>
      <w:r w:rsidR="00B73153">
        <w:rPr>
          <w:rFonts w:ascii="Times New Roman" w:hAnsi="Times New Roman" w:cs="Times New Roman"/>
          <w:sz w:val="24"/>
          <w:szCs w:val="24"/>
        </w:rPr>
        <w:t>process,</w:t>
      </w:r>
      <w:r w:rsidR="002D4505">
        <w:rPr>
          <w:rFonts w:ascii="Times New Roman" w:hAnsi="Times New Roman" w:cs="Times New Roman"/>
          <w:sz w:val="24"/>
          <w:szCs w:val="24"/>
        </w:rPr>
        <w:t xml:space="preserve"> and react to discipline from teachers across three studies, and revealed </w:t>
      </w:r>
      <w:r w:rsidR="004A31E3">
        <w:rPr>
          <w:rFonts w:ascii="Times New Roman" w:hAnsi="Times New Roman" w:cs="Times New Roman"/>
          <w:sz w:val="24"/>
          <w:szCs w:val="24"/>
        </w:rPr>
        <w:t>four</w:t>
      </w:r>
      <w:r w:rsidR="002D4505">
        <w:rPr>
          <w:rFonts w:ascii="Times New Roman" w:hAnsi="Times New Roman" w:cs="Times New Roman"/>
          <w:sz w:val="24"/>
          <w:szCs w:val="24"/>
        </w:rPr>
        <w:t xml:space="preserve"> </w:t>
      </w:r>
      <w:r w:rsidR="000C5D24">
        <w:rPr>
          <w:rFonts w:ascii="Times New Roman" w:hAnsi="Times New Roman" w:cs="Times New Roman"/>
          <w:sz w:val="24"/>
          <w:szCs w:val="24"/>
        </w:rPr>
        <w:t>findings with important implications regarding our understanding of the race discipline gap.</w:t>
      </w:r>
      <w:r w:rsidR="00B73153">
        <w:rPr>
          <w:rFonts w:ascii="Times New Roman" w:hAnsi="Times New Roman" w:cs="Times New Roman"/>
          <w:sz w:val="24"/>
          <w:szCs w:val="24"/>
        </w:rPr>
        <w:t xml:space="preserve">  The first involves our understanding of what Black and White students perceive as </w:t>
      </w:r>
      <w:r w:rsidR="00B73153">
        <w:rPr>
          <w:rFonts w:ascii="Times New Roman" w:hAnsi="Times New Roman" w:cs="Times New Roman"/>
          <w:i/>
          <w:iCs/>
          <w:sz w:val="24"/>
          <w:szCs w:val="24"/>
        </w:rPr>
        <w:t>fair</w:t>
      </w:r>
      <w:r w:rsidR="00B73153">
        <w:rPr>
          <w:rFonts w:ascii="Times New Roman" w:hAnsi="Times New Roman" w:cs="Times New Roman"/>
          <w:sz w:val="24"/>
          <w:szCs w:val="24"/>
        </w:rPr>
        <w:t xml:space="preserve"> and </w:t>
      </w:r>
      <w:r w:rsidR="00B73153">
        <w:rPr>
          <w:rFonts w:ascii="Times New Roman" w:hAnsi="Times New Roman" w:cs="Times New Roman"/>
          <w:i/>
          <w:iCs/>
          <w:sz w:val="24"/>
          <w:szCs w:val="24"/>
        </w:rPr>
        <w:t xml:space="preserve">unfair </w:t>
      </w:r>
      <w:r w:rsidR="00B73153">
        <w:rPr>
          <w:rFonts w:ascii="Times New Roman" w:hAnsi="Times New Roman" w:cs="Times New Roman"/>
          <w:sz w:val="24"/>
          <w:szCs w:val="24"/>
        </w:rPr>
        <w:t>discipline from teachers.  The second sheds light on two mechanisms that explain why student</w:t>
      </w:r>
      <w:r w:rsidR="004A31E3">
        <w:rPr>
          <w:rFonts w:ascii="Times New Roman" w:hAnsi="Times New Roman" w:cs="Times New Roman"/>
          <w:sz w:val="24"/>
          <w:szCs w:val="24"/>
        </w:rPr>
        <w:t>s</w:t>
      </w:r>
      <w:r w:rsidR="00B73153">
        <w:rPr>
          <w:rFonts w:ascii="Times New Roman" w:hAnsi="Times New Roman" w:cs="Times New Roman"/>
          <w:sz w:val="24"/>
          <w:szCs w:val="24"/>
        </w:rPr>
        <w:t xml:space="preserve"> may engage in defiant behavior after receiving unfair discipline from teachers, one that occurs equally among both Black and White students, and one that is unique to Black students.  The third </w:t>
      </w:r>
      <w:r w:rsidR="00A92E40">
        <w:rPr>
          <w:rFonts w:ascii="Times New Roman" w:hAnsi="Times New Roman" w:cs="Times New Roman"/>
          <w:sz w:val="24"/>
          <w:szCs w:val="24"/>
        </w:rPr>
        <w:t xml:space="preserve">shows the positive effects that </w:t>
      </w:r>
      <w:r w:rsidR="009E3720">
        <w:rPr>
          <w:rFonts w:ascii="Times New Roman" w:hAnsi="Times New Roman" w:cs="Times New Roman"/>
          <w:sz w:val="24"/>
          <w:szCs w:val="24"/>
        </w:rPr>
        <w:t xml:space="preserve">“fair” (i.e. </w:t>
      </w:r>
      <w:r w:rsidR="00A92E40">
        <w:rPr>
          <w:rFonts w:ascii="Times New Roman" w:hAnsi="Times New Roman" w:cs="Times New Roman"/>
          <w:sz w:val="24"/>
          <w:szCs w:val="24"/>
        </w:rPr>
        <w:t>negotiable</w:t>
      </w:r>
      <w:r w:rsidR="009E3720">
        <w:rPr>
          <w:rFonts w:ascii="Times New Roman" w:hAnsi="Times New Roman" w:cs="Times New Roman"/>
          <w:sz w:val="24"/>
          <w:szCs w:val="24"/>
        </w:rPr>
        <w:t>)</w:t>
      </w:r>
      <w:r w:rsidR="00A92E40">
        <w:rPr>
          <w:rFonts w:ascii="Times New Roman" w:hAnsi="Times New Roman" w:cs="Times New Roman"/>
          <w:sz w:val="24"/>
          <w:szCs w:val="24"/>
        </w:rPr>
        <w:t xml:space="preserve"> discipline practices can have on both</w:t>
      </w:r>
      <w:r w:rsidR="00B73153">
        <w:rPr>
          <w:rFonts w:ascii="Times New Roman" w:hAnsi="Times New Roman" w:cs="Times New Roman"/>
          <w:sz w:val="24"/>
          <w:szCs w:val="24"/>
        </w:rPr>
        <w:t xml:space="preserve"> Black and White</w:t>
      </w:r>
      <w:r w:rsidR="00A92E40">
        <w:rPr>
          <w:rFonts w:ascii="Times New Roman" w:hAnsi="Times New Roman" w:cs="Times New Roman"/>
          <w:sz w:val="24"/>
          <w:szCs w:val="24"/>
        </w:rPr>
        <w:t xml:space="preserve"> students.  The fourth shows that Black and White</w:t>
      </w:r>
      <w:r w:rsidR="00B73153">
        <w:rPr>
          <w:rFonts w:ascii="Times New Roman" w:hAnsi="Times New Roman" w:cs="Times New Roman"/>
          <w:sz w:val="24"/>
          <w:szCs w:val="24"/>
        </w:rPr>
        <w:t xml:space="preserve"> participants were equally likely to feel threatened by, and engage in defiant behavior in response to, unfair discipline; despite previous research that </w:t>
      </w:r>
      <w:r w:rsidR="00CD5A4C">
        <w:rPr>
          <w:rFonts w:ascii="Times New Roman" w:hAnsi="Times New Roman" w:cs="Times New Roman"/>
          <w:sz w:val="24"/>
          <w:szCs w:val="24"/>
        </w:rPr>
        <w:t>led</w:t>
      </w:r>
      <w:r w:rsidR="00B73153">
        <w:rPr>
          <w:rFonts w:ascii="Times New Roman" w:hAnsi="Times New Roman" w:cs="Times New Roman"/>
          <w:sz w:val="24"/>
          <w:szCs w:val="24"/>
        </w:rPr>
        <w:t xml:space="preserve"> me to hypothesize that Black participants might be more sensitive and reactive to unfair discipline compared to their White peers. </w:t>
      </w:r>
    </w:p>
    <w:p w14:paraId="17CB05ED" w14:textId="28919E4A" w:rsidR="00C76882" w:rsidRPr="008B0803" w:rsidRDefault="00C76882" w:rsidP="008B0803">
      <w:pPr>
        <w:pStyle w:val="Heading2"/>
        <w:spacing w:line="480" w:lineRule="auto"/>
        <w:rPr>
          <w:rFonts w:ascii="Times New Roman" w:hAnsi="Times New Roman" w:cs="Times New Roman"/>
          <w:b/>
          <w:bCs/>
          <w:sz w:val="24"/>
          <w:szCs w:val="24"/>
        </w:rPr>
      </w:pPr>
      <w:bookmarkStart w:id="104" w:name="_Toc72503206"/>
      <w:r w:rsidRPr="008B0803">
        <w:rPr>
          <w:rFonts w:ascii="Times New Roman" w:hAnsi="Times New Roman" w:cs="Times New Roman"/>
          <w:b/>
          <w:bCs/>
          <w:color w:val="auto"/>
          <w:sz w:val="24"/>
          <w:szCs w:val="24"/>
        </w:rPr>
        <w:t xml:space="preserve">5.1 </w:t>
      </w:r>
      <w:r w:rsidR="00B73153" w:rsidRPr="008B0803">
        <w:rPr>
          <w:rFonts w:ascii="Times New Roman" w:hAnsi="Times New Roman" w:cs="Times New Roman"/>
          <w:b/>
          <w:bCs/>
          <w:color w:val="auto"/>
          <w:sz w:val="24"/>
          <w:szCs w:val="24"/>
        </w:rPr>
        <w:t>What do students perceive as fair and unfair discipline?</w:t>
      </w:r>
      <w:bookmarkEnd w:id="104"/>
      <w:r w:rsidR="000C5D24" w:rsidRPr="008B0803">
        <w:rPr>
          <w:rFonts w:ascii="Times New Roman" w:hAnsi="Times New Roman" w:cs="Times New Roman"/>
          <w:b/>
          <w:bCs/>
          <w:sz w:val="24"/>
          <w:szCs w:val="24"/>
        </w:rPr>
        <w:t xml:space="preserve"> </w:t>
      </w:r>
    </w:p>
    <w:p w14:paraId="3A43B987" w14:textId="1B6BF60D" w:rsidR="00EC0D34" w:rsidRDefault="000C5D24" w:rsidP="008B080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first involves our understanding of what Black and White students perceive as </w:t>
      </w:r>
      <w:r>
        <w:rPr>
          <w:rFonts w:ascii="Times New Roman" w:hAnsi="Times New Roman" w:cs="Times New Roman"/>
          <w:i/>
          <w:iCs/>
          <w:sz w:val="24"/>
          <w:szCs w:val="24"/>
        </w:rPr>
        <w:t>fair</w:t>
      </w:r>
      <w:r>
        <w:rPr>
          <w:rFonts w:ascii="Times New Roman" w:hAnsi="Times New Roman" w:cs="Times New Roman"/>
          <w:sz w:val="24"/>
          <w:szCs w:val="24"/>
        </w:rPr>
        <w:t xml:space="preserve"> and </w:t>
      </w:r>
      <w:r>
        <w:rPr>
          <w:rFonts w:ascii="Times New Roman" w:hAnsi="Times New Roman" w:cs="Times New Roman"/>
          <w:i/>
          <w:iCs/>
          <w:sz w:val="24"/>
          <w:szCs w:val="24"/>
        </w:rPr>
        <w:t xml:space="preserve">unfair </w:t>
      </w:r>
      <w:r>
        <w:rPr>
          <w:rFonts w:ascii="Times New Roman" w:hAnsi="Times New Roman" w:cs="Times New Roman"/>
          <w:sz w:val="24"/>
          <w:szCs w:val="24"/>
        </w:rPr>
        <w:t xml:space="preserve">discipline from teachers.  </w:t>
      </w:r>
      <w:r w:rsidR="003B14CB">
        <w:rPr>
          <w:rFonts w:ascii="Times New Roman" w:hAnsi="Times New Roman" w:cs="Times New Roman"/>
          <w:sz w:val="24"/>
          <w:szCs w:val="24"/>
        </w:rPr>
        <w:t>In Study 1</w:t>
      </w:r>
      <w:r>
        <w:rPr>
          <w:rFonts w:ascii="Times New Roman" w:hAnsi="Times New Roman" w:cs="Times New Roman"/>
          <w:sz w:val="24"/>
          <w:szCs w:val="24"/>
        </w:rPr>
        <w:t xml:space="preserve">, I operationalized fair and unfair discipline in terms of objective </w:t>
      </w:r>
      <w:r w:rsidR="004A31E3">
        <w:rPr>
          <w:rFonts w:ascii="Times New Roman" w:hAnsi="Times New Roman" w:cs="Times New Roman"/>
          <w:sz w:val="24"/>
          <w:szCs w:val="24"/>
        </w:rPr>
        <w:t>equal treatment of a Black and White student</w:t>
      </w:r>
      <w:r>
        <w:rPr>
          <w:rFonts w:ascii="Times New Roman" w:hAnsi="Times New Roman" w:cs="Times New Roman"/>
          <w:sz w:val="24"/>
          <w:szCs w:val="24"/>
        </w:rPr>
        <w:t xml:space="preserve">.  </w:t>
      </w:r>
      <w:r w:rsidR="003B14CB">
        <w:rPr>
          <w:rFonts w:ascii="Times New Roman" w:hAnsi="Times New Roman" w:cs="Times New Roman"/>
          <w:sz w:val="24"/>
          <w:szCs w:val="24"/>
        </w:rPr>
        <w:t>I</w:t>
      </w:r>
      <w:r>
        <w:rPr>
          <w:rFonts w:ascii="Times New Roman" w:hAnsi="Times New Roman" w:cs="Times New Roman"/>
          <w:sz w:val="24"/>
          <w:szCs w:val="24"/>
        </w:rPr>
        <w:t xml:space="preserve"> defined fair discipline as receiving </w:t>
      </w:r>
      <w:r w:rsidRPr="000C5D24">
        <w:rPr>
          <w:rFonts w:ascii="Times New Roman" w:hAnsi="Times New Roman" w:cs="Times New Roman"/>
          <w:i/>
          <w:iCs/>
          <w:sz w:val="24"/>
          <w:szCs w:val="24"/>
        </w:rPr>
        <w:t>equal</w:t>
      </w:r>
      <w:r>
        <w:rPr>
          <w:rFonts w:ascii="Times New Roman" w:hAnsi="Times New Roman" w:cs="Times New Roman"/>
          <w:i/>
          <w:iCs/>
          <w:sz w:val="24"/>
          <w:szCs w:val="24"/>
        </w:rPr>
        <w:t xml:space="preserve"> </w:t>
      </w:r>
      <w:r>
        <w:rPr>
          <w:rFonts w:ascii="Times New Roman" w:hAnsi="Times New Roman" w:cs="Times New Roman"/>
          <w:sz w:val="24"/>
          <w:szCs w:val="24"/>
        </w:rPr>
        <w:t>disciplinary outcomes for the same misbehavior compared to one’s peers</w:t>
      </w:r>
      <w:r w:rsidR="003B14CB">
        <w:rPr>
          <w:rFonts w:ascii="Times New Roman" w:hAnsi="Times New Roman" w:cs="Times New Roman"/>
          <w:sz w:val="24"/>
          <w:szCs w:val="24"/>
        </w:rPr>
        <w:t xml:space="preserve"> and unfair discipline as receiving </w:t>
      </w:r>
      <w:r w:rsidR="003B14CB">
        <w:rPr>
          <w:rFonts w:ascii="Times New Roman" w:hAnsi="Times New Roman" w:cs="Times New Roman"/>
          <w:i/>
          <w:iCs/>
          <w:sz w:val="24"/>
          <w:szCs w:val="24"/>
        </w:rPr>
        <w:t>unequal</w:t>
      </w:r>
      <w:r w:rsidR="003B14CB">
        <w:rPr>
          <w:rFonts w:ascii="Times New Roman" w:hAnsi="Times New Roman" w:cs="Times New Roman"/>
          <w:sz w:val="24"/>
          <w:szCs w:val="24"/>
        </w:rPr>
        <w:t xml:space="preserve"> disciplinary outcomes for the same misbehavior, compared to one’s peers.  This focus on </w:t>
      </w:r>
      <w:r w:rsidR="004A31E3">
        <w:rPr>
          <w:rFonts w:ascii="Times New Roman" w:hAnsi="Times New Roman" w:cs="Times New Roman"/>
          <w:sz w:val="24"/>
          <w:szCs w:val="24"/>
        </w:rPr>
        <w:t xml:space="preserve">equal treatment </w:t>
      </w:r>
      <w:r w:rsidR="000144FF">
        <w:rPr>
          <w:rFonts w:ascii="Times New Roman" w:hAnsi="Times New Roman" w:cs="Times New Roman"/>
          <w:sz w:val="24"/>
          <w:szCs w:val="24"/>
        </w:rPr>
        <w:t>regarding</w:t>
      </w:r>
      <w:r w:rsidR="003B14CB">
        <w:rPr>
          <w:rFonts w:ascii="Times New Roman" w:hAnsi="Times New Roman" w:cs="Times New Roman"/>
          <w:sz w:val="24"/>
          <w:szCs w:val="24"/>
        </w:rPr>
        <w:t xml:space="preserve"> discipline was guided by previous research on the race discipline gap which </w:t>
      </w:r>
      <w:r w:rsidR="003B14CB">
        <w:rPr>
          <w:rFonts w:ascii="Times New Roman" w:hAnsi="Times New Roman" w:cs="Times New Roman"/>
          <w:sz w:val="24"/>
          <w:szCs w:val="24"/>
        </w:rPr>
        <w:lastRenderedPageBreak/>
        <w:t xml:space="preserve">focused on disparate </w:t>
      </w:r>
      <w:r w:rsidR="004A31E3">
        <w:rPr>
          <w:rFonts w:ascii="Times New Roman" w:hAnsi="Times New Roman" w:cs="Times New Roman"/>
          <w:sz w:val="24"/>
          <w:szCs w:val="24"/>
        </w:rPr>
        <w:t xml:space="preserve">treatment </w:t>
      </w:r>
      <w:r w:rsidR="003B14CB">
        <w:rPr>
          <w:rFonts w:ascii="Times New Roman" w:hAnsi="Times New Roman" w:cs="Times New Roman"/>
          <w:sz w:val="24"/>
          <w:szCs w:val="24"/>
        </w:rPr>
        <w:t xml:space="preserve">for the same misbehavior based on race (Okonofua &amp; Eberhardt (2015).  While qualitative results from Study 2 show that equal </w:t>
      </w:r>
      <w:r w:rsidR="008C74DF">
        <w:rPr>
          <w:rFonts w:ascii="Times New Roman" w:hAnsi="Times New Roman" w:cs="Times New Roman"/>
          <w:sz w:val="24"/>
          <w:szCs w:val="24"/>
        </w:rPr>
        <w:t xml:space="preserve">treatment compared to other students </w:t>
      </w:r>
      <w:r w:rsidR="003B14CB">
        <w:rPr>
          <w:rFonts w:ascii="Times New Roman" w:hAnsi="Times New Roman" w:cs="Times New Roman"/>
          <w:sz w:val="24"/>
          <w:szCs w:val="24"/>
        </w:rPr>
        <w:t xml:space="preserve">does influence men’s perceptions of fair and unfair discipline, it </w:t>
      </w:r>
      <w:r w:rsidR="00EC0D34">
        <w:rPr>
          <w:rFonts w:ascii="Times New Roman" w:hAnsi="Times New Roman" w:cs="Times New Roman"/>
          <w:sz w:val="24"/>
          <w:szCs w:val="24"/>
        </w:rPr>
        <w:t xml:space="preserve">was not the only </w:t>
      </w:r>
      <w:r w:rsidR="008E27AE">
        <w:rPr>
          <w:rFonts w:ascii="Times New Roman" w:hAnsi="Times New Roman" w:cs="Times New Roman"/>
          <w:sz w:val="24"/>
          <w:szCs w:val="24"/>
        </w:rPr>
        <w:t>c</w:t>
      </w:r>
      <w:r w:rsidR="00EC0D34">
        <w:rPr>
          <w:rFonts w:ascii="Times New Roman" w:hAnsi="Times New Roman" w:cs="Times New Roman"/>
          <w:sz w:val="24"/>
          <w:szCs w:val="24"/>
        </w:rPr>
        <w:t xml:space="preserve">ue that students use to determine whether a teacher is fair or unfair. </w:t>
      </w:r>
    </w:p>
    <w:p w14:paraId="69D2583D" w14:textId="66B70872" w:rsidR="008C74DF" w:rsidRDefault="008E27AE" w:rsidP="00254C3B">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w:t>
      </w:r>
      <w:r w:rsidR="008C74DF">
        <w:rPr>
          <w:rFonts w:ascii="Times New Roman" w:hAnsi="Times New Roman" w:cs="Times New Roman"/>
          <w:sz w:val="24"/>
          <w:szCs w:val="24"/>
        </w:rPr>
        <w:t xml:space="preserve"> content analysis of participants written responses describing fair vs. unfair </w:t>
      </w:r>
      <w:r w:rsidR="009E3720">
        <w:rPr>
          <w:rFonts w:ascii="Times New Roman" w:hAnsi="Times New Roman" w:cs="Times New Roman"/>
          <w:sz w:val="24"/>
          <w:szCs w:val="24"/>
        </w:rPr>
        <w:t>treatment</w:t>
      </w:r>
      <w:r w:rsidR="008C74DF">
        <w:rPr>
          <w:rFonts w:ascii="Times New Roman" w:hAnsi="Times New Roman" w:cs="Times New Roman"/>
          <w:sz w:val="24"/>
          <w:szCs w:val="24"/>
        </w:rPr>
        <w:t xml:space="preserve"> from teachers</w:t>
      </w:r>
      <w:r>
        <w:rPr>
          <w:rFonts w:ascii="Times New Roman" w:hAnsi="Times New Roman" w:cs="Times New Roman"/>
          <w:sz w:val="24"/>
          <w:szCs w:val="24"/>
        </w:rPr>
        <w:t xml:space="preserve"> revealed</w:t>
      </w:r>
      <w:r w:rsidR="008C74DF">
        <w:rPr>
          <w:rFonts w:ascii="Times New Roman" w:hAnsi="Times New Roman" w:cs="Times New Roman"/>
          <w:sz w:val="24"/>
          <w:szCs w:val="24"/>
        </w:rPr>
        <w:t xml:space="preserve"> that </w:t>
      </w:r>
      <w:r w:rsidR="000144FF">
        <w:rPr>
          <w:rFonts w:ascii="Times New Roman" w:hAnsi="Times New Roman" w:cs="Times New Roman"/>
          <w:sz w:val="24"/>
          <w:szCs w:val="24"/>
        </w:rPr>
        <w:t>several</w:t>
      </w:r>
      <w:r w:rsidR="008C74DF">
        <w:rPr>
          <w:rFonts w:ascii="Times New Roman" w:hAnsi="Times New Roman" w:cs="Times New Roman"/>
          <w:sz w:val="24"/>
          <w:szCs w:val="24"/>
        </w:rPr>
        <w:t xml:space="preserve"> other factors are central to Black and White men’s perceptions of fair and unfair discipline beyond equal</w:t>
      </w:r>
      <w:r>
        <w:rPr>
          <w:rFonts w:ascii="Times New Roman" w:hAnsi="Times New Roman" w:cs="Times New Roman"/>
          <w:sz w:val="24"/>
          <w:szCs w:val="24"/>
        </w:rPr>
        <w:t xml:space="preserve"> treatment with their peers</w:t>
      </w:r>
      <w:r w:rsidR="008C74DF">
        <w:rPr>
          <w:rFonts w:ascii="Times New Roman" w:hAnsi="Times New Roman" w:cs="Times New Roman"/>
          <w:sz w:val="24"/>
          <w:szCs w:val="24"/>
        </w:rPr>
        <w:t xml:space="preserve">.  Particularly relevant to disciplinary contexts were themes </w:t>
      </w:r>
      <w:r w:rsidR="00254C3B">
        <w:rPr>
          <w:rFonts w:ascii="Times New Roman" w:hAnsi="Times New Roman" w:cs="Times New Roman"/>
          <w:sz w:val="24"/>
          <w:szCs w:val="24"/>
        </w:rPr>
        <w:t xml:space="preserve">of </w:t>
      </w:r>
      <w:r w:rsidR="008C74DF">
        <w:rPr>
          <w:rFonts w:ascii="Times New Roman" w:hAnsi="Times New Roman" w:cs="Times New Roman"/>
          <w:sz w:val="24"/>
          <w:szCs w:val="24"/>
        </w:rPr>
        <w:t>understanding, respect,</w:t>
      </w:r>
      <w:r w:rsidR="00254C3B">
        <w:rPr>
          <w:rFonts w:ascii="Times New Roman" w:hAnsi="Times New Roman" w:cs="Times New Roman"/>
          <w:sz w:val="24"/>
          <w:szCs w:val="24"/>
        </w:rPr>
        <w:t xml:space="preserve"> false accusations,</w:t>
      </w:r>
      <w:r w:rsidR="008C74DF">
        <w:rPr>
          <w:rFonts w:ascii="Times New Roman" w:hAnsi="Times New Roman" w:cs="Times New Roman"/>
          <w:sz w:val="24"/>
          <w:szCs w:val="24"/>
        </w:rPr>
        <w:t xml:space="preserve"> </w:t>
      </w:r>
      <w:r w:rsidR="00254C3B">
        <w:rPr>
          <w:rFonts w:ascii="Times New Roman" w:hAnsi="Times New Roman" w:cs="Times New Roman"/>
          <w:sz w:val="24"/>
          <w:szCs w:val="24"/>
        </w:rPr>
        <w:t xml:space="preserve">and </w:t>
      </w:r>
      <w:r w:rsidR="008C74DF">
        <w:rPr>
          <w:rFonts w:ascii="Times New Roman" w:hAnsi="Times New Roman" w:cs="Times New Roman"/>
          <w:sz w:val="24"/>
          <w:szCs w:val="24"/>
        </w:rPr>
        <w:t xml:space="preserve">discipline </w:t>
      </w:r>
      <w:r>
        <w:rPr>
          <w:rFonts w:ascii="Times New Roman" w:hAnsi="Times New Roman" w:cs="Times New Roman"/>
          <w:sz w:val="24"/>
          <w:szCs w:val="24"/>
        </w:rPr>
        <w:t xml:space="preserve">meted out </w:t>
      </w:r>
      <w:r w:rsidR="008C74DF">
        <w:rPr>
          <w:rFonts w:ascii="Times New Roman" w:hAnsi="Times New Roman" w:cs="Times New Roman"/>
          <w:sz w:val="24"/>
          <w:szCs w:val="24"/>
        </w:rPr>
        <w:t>public</w:t>
      </w:r>
      <w:r>
        <w:rPr>
          <w:rFonts w:ascii="Times New Roman" w:hAnsi="Times New Roman" w:cs="Times New Roman"/>
          <w:sz w:val="24"/>
          <w:szCs w:val="24"/>
        </w:rPr>
        <w:t>ly</w:t>
      </w:r>
      <w:r w:rsidR="008C74DF">
        <w:rPr>
          <w:rFonts w:ascii="Times New Roman" w:hAnsi="Times New Roman" w:cs="Times New Roman"/>
          <w:sz w:val="24"/>
          <w:szCs w:val="24"/>
        </w:rPr>
        <w:t xml:space="preserve"> or private</w:t>
      </w:r>
      <w:r>
        <w:rPr>
          <w:rFonts w:ascii="Times New Roman" w:hAnsi="Times New Roman" w:cs="Times New Roman"/>
          <w:sz w:val="24"/>
          <w:szCs w:val="24"/>
        </w:rPr>
        <w:t>ly</w:t>
      </w:r>
      <w:r w:rsidR="008C74DF">
        <w:rPr>
          <w:rFonts w:ascii="Times New Roman" w:hAnsi="Times New Roman" w:cs="Times New Roman"/>
          <w:sz w:val="24"/>
          <w:szCs w:val="24"/>
        </w:rPr>
        <w:t>.  This was evident in Study 3, w</w:t>
      </w:r>
      <w:r>
        <w:rPr>
          <w:rFonts w:ascii="Times New Roman" w:hAnsi="Times New Roman" w:cs="Times New Roman"/>
          <w:sz w:val="24"/>
          <w:szCs w:val="24"/>
        </w:rPr>
        <w:t>h</w:t>
      </w:r>
      <w:r w:rsidR="008C74DF">
        <w:rPr>
          <w:rFonts w:ascii="Times New Roman" w:hAnsi="Times New Roman" w:cs="Times New Roman"/>
          <w:sz w:val="24"/>
          <w:szCs w:val="24"/>
        </w:rPr>
        <w:t>ere</w:t>
      </w:r>
      <w:r w:rsidR="00254C3B">
        <w:rPr>
          <w:rFonts w:ascii="Times New Roman" w:hAnsi="Times New Roman" w:cs="Times New Roman"/>
          <w:sz w:val="24"/>
          <w:szCs w:val="24"/>
        </w:rPr>
        <w:t xml:space="preserve"> I described two separate scenarios where a student’s behavior</w:t>
      </w:r>
      <w:r w:rsidR="00C55417">
        <w:rPr>
          <w:rFonts w:ascii="Times New Roman" w:hAnsi="Times New Roman" w:cs="Times New Roman"/>
          <w:sz w:val="24"/>
          <w:szCs w:val="24"/>
        </w:rPr>
        <w:t xml:space="preserve"> during an exam wa</w:t>
      </w:r>
      <w:r w:rsidR="00254C3B">
        <w:rPr>
          <w:rFonts w:ascii="Times New Roman" w:hAnsi="Times New Roman" w:cs="Times New Roman"/>
          <w:sz w:val="24"/>
          <w:szCs w:val="24"/>
        </w:rPr>
        <w:t>s mistaken</w:t>
      </w:r>
      <w:r w:rsidR="00C55417">
        <w:rPr>
          <w:rFonts w:ascii="Times New Roman" w:hAnsi="Times New Roman" w:cs="Times New Roman"/>
          <w:sz w:val="24"/>
          <w:szCs w:val="24"/>
        </w:rPr>
        <w:t xml:space="preserve"> for </w:t>
      </w:r>
      <w:r w:rsidR="00254C3B">
        <w:rPr>
          <w:rFonts w:ascii="Times New Roman" w:hAnsi="Times New Roman" w:cs="Times New Roman"/>
          <w:sz w:val="24"/>
          <w:szCs w:val="24"/>
        </w:rPr>
        <w:t xml:space="preserve">cheating. </w:t>
      </w:r>
      <w:r w:rsidR="00C55417">
        <w:rPr>
          <w:rFonts w:ascii="Times New Roman" w:hAnsi="Times New Roman" w:cs="Times New Roman"/>
          <w:sz w:val="24"/>
          <w:szCs w:val="24"/>
        </w:rPr>
        <w:t xml:space="preserve">In one scenario, the </w:t>
      </w:r>
      <w:r w:rsidR="008C74DF">
        <w:rPr>
          <w:rFonts w:ascii="Times New Roman" w:hAnsi="Times New Roman" w:cs="Times New Roman"/>
          <w:sz w:val="24"/>
          <w:szCs w:val="24"/>
        </w:rPr>
        <w:t xml:space="preserve">teacher </w:t>
      </w:r>
      <w:r w:rsidR="00254C3B">
        <w:rPr>
          <w:rFonts w:ascii="Times New Roman" w:hAnsi="Times New Roman" w:cs="Times New Roman"/>
          <w:sz w:val="24"/>
          <w:szCs w:val="24"/>
        </w:rPr>
        <w:t>respectfully allowed the students to explain the</w:t>
      </w:r>
      <w:r w:rsidR="00C55417">
        <w:rPr>
          <w:rFonts w:ascii="Times New Roman" w:hAnsi="Times New Roman" w:cs="Times New Roman"/>
          <w:sz w:val="24"/>
          <w:szCs w:val="24"/>
        </w:rPr>
        <w:t>ir</w:t>
      </w:r>
      <w:r w:rsidR="00254C3B">
        <w:rPr>
          <w:rFonts w:ascii="Times New Roman" w:hAnsi="Times New Roman" w:cs="Times New Roman"/>
          <w:sz w:val="24"/>
          <w:szCs w:val="24"/>
        </w:rPr>
        <w:t xml:space="preserve"> </w:t>
      </w:r>
      <w:r w:rsidR="00C55417">
        <w:rPr>
          <w:rFonts w:ascii="Times New Roman" w:hAnsi="Times New Roman" w:cs="Times New Roman"/>
          <w:sz w:val="24"/>
          <w:szCs w:val="24"/>
        </w:rPr>
        <w:t>behavior</w:t>
      </w:r>
      <w:r w:rsidR="00254C3B">
        <w:rPr>
          <w:rFonts w:ascii="Times New Roman" w:hAnsi="Times New Roman" w:cs="Times New Roman"/>
          <w:sz w:val="24"/>
          <w:szCs w:val="24"/>
        </w:rPr>
        <w:t xml:space="preserve"> in </w:t>
      </w:r>
      <w:r w:rsidR="00C55417">
        <w:rPr>
          <w:rFonts w:ascii="Times New Roman" w:hAnsi="Times New Roman" w:cs="Times New Roman"/>
          <w:sz w:val="24"/>
          <w:szCs w:val="24"/>
        </w:rPr>
        <w:t>private and</w:t>
      </w:r>
      <w:r w:rsidR="00254C3B">
        <w:rPr>
          <w:rFonts w:ascii="Times New Roman" w:hAnsi="Times New Roman" w:cs="Times New Roman"/>
          <w:sz w:val="24"/>
          <w:szCs w:val="24"/>
        </w:rPr>
        <w:t xml:space="preserve"> let the student off with a warning</w:t>
      </w:r>
      <w:r w:rsidR="00C55417">
        <w:rPr>
          <w:rFonts w:ascii="Times New Roman" w:hAnsi="Times New Roman" w:cs="Times New Roman"/>
          <w:sz w:val="24"/>
          <w:szCs w:val="24"/>
        </w:rPr>
        <w:t xml:space="preserve"> that similar behavior </w:t>
      </w:r>
      <w:r>
        <w:rPr>
          <w:rFonts w:ascii="Times New Roman" w:hAnsi="Times New Roman" w:cs="Times New Roman"/>
          <w:sz w:val="24"/>
          <w:szCs w:val="24"/>
        </w:rPr>
        <w:t xml:space="preserve">in the future </w:t>
      </w:r>
      <w:r w:rsidR="00C55417">
        <w:rPr>
          <w:rFonts w:ascii="Times New Roman" w:hAnsi="Times New Roman" w:cs="Times New Roman"/>
          <w:sz w:val="24"/>
          <w:szCs w:val="24"/>
        </w:rPr>
        <w:t>would result in harsher discipline.  In the other scenario</w:t>
      </w:r>
      <w:r w:rsidR="008E085C">
        <w:rPr>
          <w:rFonts w:ascii="Times New Roman" w:hAnsi="Times New Roman" w:cs="Times New Roman"/>
          <w:sz w:val="24"/>
          <w:szCs w:val="24"/>
        </w:rPr>
        <w:t xml:space="preserve"> the</w:t>
      </w:r>
      <w:r w:rsidR="00254C3B">
        <w:rPr>
          <w:rFonts w:ascii="Times New Roman" w:hAnsi="Times New Roman" w:cs="Times New Roman"/>
          <w:sz w:val="24"/>
          <w:szCs w:val="24"/>
        </w:rPr>
        <w:t xml:space="preserve"> </w:t>
      </w:r>
      <w:r w:rsidR="00C55417">
        <w:rPr>
          <w:rFonts w:ascii="Times New Roman" w:hAnsi="Times New Roman" w:cs="Times New Roman"/>
          <w:sz w:val="24"/>
          <w:szCs w:val="24"/>
        </w:rPr>
        <w:t xml:space="preserve">teacher publicly accuses the student of cheating on the exam, </w:t>
      </w:r>
      <w:r w:rsidR="008E085C">
        <w:rPr>
          <w:rFonts w:ascii="Times New Roman" w:hAnsi="Times New Roman" w:cs="Times New Roman"/>
          <w:sz w:val="24"/>
          <w:szCs w:val="24"/>
        </w:rPr>
        <w:t>did</w:t>
      </w:r>
      <w:r w:rsidR="00C55417">
        <w:rPr>
          <w:rFonts w:ascii="Times New Roman" w:hAnsi="Times New Roman" w:cs="Times New Roman"/>
          <w:sz w:val="24"/>
          <w:szCs w:val="24"/>
        </w:rPr>
        <w:t xml:space="preserve"> not give the student a chance to explain their behavior, and harshly discipline</w:t>
      </w:r>
      <w:r w:rsidR="008E085C">
        <w:rPr>
          <w:rFonts w:ascii="Times New Roman" w:hAnsi="Times New Roman" w:cs="Times New Roman"/>
          <w:sz w:val="24"/>
          <w:szCs w:val="24"/>
        </w:rPr>
        <w:t>d</w:t>
      </w:r>
      <w:r w:rsidR="00C55417">
        <w:rPr>
          <w:rFonts w:ascii="Times New Roman" w:hAnsi="Times New Roman" w:cs="Times New Roman"/>
          <w:sz w:val="24"/>
          <w:szCs w:val="24"/>
        </w:rPr>
        <w:t xml:space="preserve"> the student.  Both Black and White students equally perceived the teacher in the first scenario as fair, and the teacher in the second scenario as unfair.</w:t>
      </w:r>
      <w:r w:rsidR="00EC53CB">
        <w:rPr>
          <w:rFonts w:ascii="Times New Roman" w:hAnsi="Times New Roman" w:cs="Times New Roman"/>
          <w:sz w:val="24"/>
          <w:szCs w:val="24"/>
        </w:rPr>
        <w:t xml:space="preserve">  </w:t>
      </w:r>
    </w:p>
    <w:p w14:paraId="53ED279D" w14:textId="6C71E21A" w:rsidR="00EC53CB" w:rsidRDefault="00EC53CB" w:rsidP="006131C1">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These findings show the nuances that influence student</w:t>
      </w:r>
      <w:r w:rsidR="008E27AE">
        <w:rPr>
          <w:rFonts w:ascii="Times New Roman" w:hAnsi="Times New Roman" w:cs="Times New Roman"/>
          <w:sz w:val="24"/>
          <w:szCs w:val="24"/>
        </w:rPr>
        <w:t>s</w:t>
      </w:r>
      <w:r>
        <w:rPr>
          <w:rFonts w:ascii="Times New Roman" w:hAnsi="Times New Roman" w:cs="Times New Roman"/>
          <w:sz w:val="24"/>
          <w:szCs w:val="24"/>
        </w:rPr>
        <w:t xml:space="preserve">’ perceptions of discipline as either fair or unfair. The implications of these nuances highlight the important role that teachers play when </w:t>
      </w:r>
      <w:r w:rsidR="00540411">
        <w:rPr>
          <w:rFonts w:ascii="Times New Roman" w:hAnsi="Times New Roman" w:cs="Times New Roman"/>
          <w:sz w:val="24"/>
          <w:szCs w:val="24"/>
        </w:rPr>
        <w:t>disciplining</w:t>
      </w:r>
      <w:r>
        <w:rPr>
          <w:rFonts w:ascii="Times New Roman" w:hAnsi="Times New Roman" w:cs="Times New Roman"/>
          <w:sz w:val="24"/>
          <w:szCs w:val="24"/>
        </w:rPr>
        <w:t xml:space="preserve"> student</w:t>
      </w:r>
      <w:r w:rsidR="00540411">
        <w:rPr>
          <w:rFonts w:ascii="Times New Roman" w:hAnsi="Times New Roman" w:cs="Times New Roman"/>
          <w:sz w:val="24"/>
          <w:szCs w:val="24"/>
        </w:rPr>
        <w:t>s</w:t>
      </w:r>
      <w:r>
        <w:rPr>
          <w:rFonts w:ascii="Times New Roman" w:hAnsi="Times New Roman" w:cs="Times New Roman"/>
          <w:sz w:val="24"/>
          <w:szCs w:val="24"/>
        </w:rPr>
        <w:t xml:space="preserve">.  </w:t>
      </w:r>
      <w:r w:rsidR="00540411">
        <w:rPr>
          <w:rFonts w:ascii="Times New Roman" w:hAnsi="Times New Roman" w:cs="Times New Roman"/>
          <w:sz w:val="24"/>
          <w:szCs w:val="24"/>
        </w:rPr>
        <w:t>In order for teachers and administrators to correct student behavior in a way that is perceived as fair by the student, they must ensure that they engage with the student in a respectful manner</w:t>
      </w:r>
      <w:r w:rsidR="008E27AE">
        <w:rPr>
          <w:rFonts w:ascii="Times New Roman" w:hAnsi="Times New Roman" w:cs="Times New Roman"/>
          <w:sz w:val="24"/>
          <w:szCs w:val="24"/>
        </w:rPr>
        <w:t xml:space="preserve"> in private without public humiliation</w:t>
      </w:r>
      <w:r w:rsidR="00540411">
        <w:rPr>
          <w:rFonts w:ascii="Times New Roman" w:hAnsi="Times New Roman" w:cs="Times New Roman"/>
          <w:sz w:val="24"/>
          <w:szCs w:val="24"/>
        </w:rPr>
        <w:t>, providing the student with the opportunity to explain their behavior</w:t>
      </w:r>
      <w:r w:rsidR="008E27AE">
        <w:rPr>
          <w:rFonts w:ascii="Times New Roman" w:hAnsi="Times New Roman" w:cs="Times New Roman"/>
          <w:sz w:val="24"/>
          <w:szCs w:val="24"/>
        </w:rPr>
        <w:t>,</w:t>
      </w:r>
      <w:r w:rsidR="00540411">
        <w:rPr>
          <w:rFonts w:ascii="Times New Roman" w:hAnsi="Times New Roman" w:cs="Times New Roman"/>
          <w:sz w:val="24"/>
          <w:szCs w:val="24"/>
        </w:rPr>
        <w:t xml:space="preserve"> while </w:t>
      </w:r>
      <w:r w:rsidR="00540411">
        <w:rPr>
          <w:rFonts w:ascii="Times New Roman" w:hAnsi="Times New Roman" w:cs="Times New Roman"/>
          <w:sz w:val="24"/>
          <w:szCs w:val="24"/>
        </w:rPr>
        <w:lastRenderedPageBreak/>
        <w:t xml:space="preserve">considering the specific circumstances </w:t>
      </w:r>
      <w:r w:rsidR="006131C1">
        <w:rPr>
          <w:rFonts w:ascii="Times New Roman" w:hAnsi="Times New Roman" w:cs="Times New Roman"/>
          <w:sz w:val="24"/>
          <w:szCs w:val="24"/>
        </w:rPr>
        <w:t xml:space="preserve">that lead the student to be disciplined in the first </w:t>
      </w:r>
      <w:r w:rsidR="008E085C">
        <w:rPr>
          <w:rFonts w:ascii="Times New Roman" w:hAnsi="Times New Roman" w:cs="Times New Roman"/>
          <w:sz w:val="24"/>
          <w:szCs w:val="24"/>
        </w:rPr>
        <w:t>place</w:t>
      </w:r>
      <w:r w:rsidR="006131C1">
        <w:rPr>
          <w:rFonts w:ascii="Times New Roman" w:hAnsi="Times New Roman" w:cs="Times New Roman"/>
          <w:sz w:val="24"/>
          <w:szCs w:val="24"/>
        </w:rPr>
        <w:t xml:space="preserve">.  It is not enough to simply focus only on </w:t>
      </w:r>
      <w:r w:rsidR="008E27AE">
        <w:rPr>
          <w:rFonts w:ascii="Times New Roman" w:hAnsi="Times New Roman" w:cs="Times New Roman"/>
          <w:sz w:val="24"/>
          <w:szCs w:val="24"/>
        </w:rPr>
        <w:t xml:space="preserve">equal </w:t>
      </w:r>
      <w:r w:rsidR="00540411">
        <w:rPr>
          <w:rFonts w:ascii="Times New Roman" w:hAnsi="Times New Roman" w:cs="Times New Roman"/>
          <w:sz w:val="24"/>
          <w:szCs w:val="24"/>
        </w:rPr>
        <w:t>disciplin</w:t>
      </w:r>
      <w:r w:rsidR="008E27AE">
        <w:rPr>
          <w:rFonts w:ascii="Times New Roman" w:hAnsi="Times New Roman" w:cs="Times New Roman"/>
          <w:sz w:val="24"/>
          <w:szCs w:val="24"/>
        </w:rPr>
        <w:t xml:space="preserve">e of </w:t>
      </w:r>
      <w:r w:rsidR="00540411">
        <w:rPr>
          <w:rFonts w:ascii="Times New Roman" w:hAnsi="Times New Roman" w:cs="Times New Roman"/>
          <w:sz w:val="24"/>
          <w:szCs w:val="24"/>
        </w:rPr>
        <w:t>all students for the same misbehavior</w:t>
      </w:r>
      <w:r w:rsidR="006131C1">
        <w:rPr>
          <w:rFonts w:ascii="Times New Roman" w:hAnsi="Times New Roman" w:cs="Times New Roman"/>
          <w:sz w:val="24"/>
          <w:szCs w:val="24"/>
        </w:rPr>
        <w:t>.  These considerations are especially relevant in conversations about the effectiveness of zero-tolerance policies in school, which aim to discipline all students equally by mandating predetermine</w:t>
      </w:r>
      <w:r w:rsidR="008E27AE">
        <w:rPr>
          <w:rFonts w:ascii="Times New Roman" w:hAnsi="Times New Roman" w:cs="Times New Roman"/>
          <w:sz w:val="24"/>
          <w:szCs w:val="24"/>
        </w:rPr>
        <w:t>d</w:t>
      </w:r>
      <w:r w:rsidR="006131C1">
        <w:rPr>
          <w:rFonts w:ascii="Times New Roman" w:hAnsi="Times New Roman" w:cs="Times New Roman"/>
          <w:sz w:val="24"/>
          <w:szCs w:val="24"/>
        </w:rPr>
        <w:t xml:space="preserve"> disciplinary action in response to specific misbehaviors, regardless of the unique situational factors surrounding the </w:t>
      </w:r>
      <w:r w:rsidR="007F266B">
        <w:rPr>
          <w:rFonts w:ascii="Times New Roman" w:hAnsi="Times New Roman" w:cs="Times New Roman"/>
          <w:sz w:val="24"/>
          <w:szCs w:val="24"/>
        </w:rPr>
        <w:t>misbehavior</w:t>
      </w:r>
      <w:r w:rsidR="006131C1">
        <w:rPr>
          <w:rFonts w:ascii="Times New Roman" w:hAnsi="Times New Roman" w:cs="Times New Roman"/>
          <w:sz w:val="24"/>
          <w:szCs w:val="24"/>
        </w:rPr>
        <w:t>.</w:t>
      </w:r>
      <w:r w:rsidR="007F266B">
        <w:rPr>
          <w:rFonts w:ascii="Times New Roman" w:hAnsi="Times New Roman" w:cs="Times New Roman"/>
          <w:sz w:val="24"/>
          <w:szCs w:val="24"/>
        </w:rPr>
        <w:t xml:space="preserve">  If teachers fail to allow students to explain </w:t>
      </w:r>
      <w:r w:rsidR="00CD5A4C">
        <w:rPr>
          <w:rFonts w:ascii="Times New Roman" w:hAnsi="Times New Roman" w:cs="Times New Roman"/>
          <w:sz w:val="24"/>
          <w:szCs w:val="24"/>
        </w:rPr>
        <w:t>themselves and</w:t>
      </w:r>
      <w:r w:rsidR="007F266B">
        <w:rPr>
          <w:rFonts w:ascii="Times New Roman" w:hAnsi="Times New Roman" w:cs="Times New Roman"/>
          <w:sz w:val="24"/>
          <w:szCs w:val="24"/>
        </w:rPr>
        <w:t xml:space="preserve"> consider the circumstances that may have caused the student to misbehave in the first place, they risk </w:t>
      </w:r>
      <w:r w:rsidR="008E27AE">
        <w:rPr>
          <w:rFonts w:ascii="Times New Roman" w:hAnsi="Times New Roman" w:cs="Times New Roman"/>
          <w:sz w:val="24"/>
          <w:szCs w:val="24"/>
        </w:rPr>
        <w:t>being perceived by</w:t>
      </w:r>
      <w:r w:rsidR="007F266B">
        <w:rPr>
          <w:rFonts w:ascii="Times New Roman" w:hAnsi="Times New Roman" w:cs="Times New Roman"/>
          <w:sz w:val="24"/>
          <w:szCs w:val="24"/>
        </w:rPr>
        <w:t xml:space="preserve"> the student as unfair, which can have very serious repercussions on student behavior</w:t>
      </w:r>
      <w:r w:rsidR="00CD5A4C">
        <w:rPr>
          <w:rFonts w:ascii="Times New Roman" w:hAnsi="Times New Roman" w:cs="Times New Roman"/>
          <w:sz w:val="24"/>
          <w:szCs w:val="24"/>
        </w:rPr>
        <w:t>.</w:t>
      </w:r>
      <w:r w:rsidR="006131C1">
        <w:rPr>
          <w:rFonts w:ascii="Times New Roman" w:hAnsi="Times New Roman" w:cs="Times New Roman"/>
          <w:sz w:val="24"/>
          <w:szCs w:val="24"/>
        </w:rPr>
        <w:t xml:space="preserve"> </w:t>
      </w:r>
    </w:p>
    <w:p w14:paraId="7A181C05" w14:textId="00105E1A" w:rsidR="00C76882" w:rsidRPr="008B0803" w:rsidRDefault="00C76882" w:rsidP="008B0803">
      <w:pPr>
        <w:pStyle w:val="Heading2"/>
        <w:spacing w:line="480" w:lineRule="auto"/>
        <w:rPr>
          <w:rFonts w:ascii="Times New Roman" w:hAnsi="Times New Roman" w:cs="Times New Roman"/>
          <w:b/>
          <w:bCs/>
          <w:sz w:val="24"/>
          <w:szCs w:val="24"/>
        </w:rPr>
      </w:pPr>
      <w:bookmarkStart w:id="105" w:name="_Toc72503207"/>
      <w:r w:rsidRPr="008B0803">
        <w:rPr>
          <w:rFonts w:ascii="Times New Roman" w:hAnsi="Times New Roman" w:cs="Times New Roman"/>
          <w:b/>
          <w:bCs/>
          <w:color w:val="auto"/>
          <w:sz w:val="24"/>
          <w:szCs w:val="24"/>
        </w:rPr>
        <w:t xml:space="preserve">5.2 </w:t>
      </w:r>
      <w:r w:rsidR="00A92E40" w:rsidRPr="008B0803">
        <w:rPr>
          <w:rFonts w:ascii="Times New Roman" w:hAnsi="Times New Roman" w:cs="Times New Roman"/>
          <w:b/>
          <w:bCs/>
          <w:color w:val="auto"/>
          <w:sz w:val="24"/>
          <w:szCs w:val="24"/>
        </w:rPr>
        <w:t xml:space="preserve">Reputation </w:t>
      </w:r>
      <w:r w:rsidR="008E27AE" w:rsidRPr="008B0803">
        <w:rPr>
          <w:rFonts w:ascii="Times New Roman" w:hAnsi="Times New Roman" w:cs="Times New Roman"/>
          <w:b/>
          <w:bCs/>
          <w:color w:val="auto"/>
          <w:sz w:val="24"/>
          <w:szCs w:val="24"/>
        </w:rPr>
        <w:t>t</w:t>
      </w:r>
      <w:r w:rsidR="00A92E40" w:rsidRPr="008B0803">
        <w:rPr>
          <w:rFonts w:ascii="Times New Roman" w:hAnsi="Times New Roman" w:cs="Times New Roman"/>
          <w:b/>
          <w:bCs/>
          <w:color w:val="auto"/>
          <w:sz w:val="24"/>
          <w:szCs w:val="24"/>
        </w:rPr>
        <w:t xml:space="preserve">hreat </w:t>
      </w:r>
      <w:r w:rsidR="00F72F93" w:rsidRPr="008B0803">
        <w:rPr>
          <w:rFonts w:ascii="Times New Roman" w:hAnsi="Times New Roman" w:cs="Times New Roman"/>
          <w:b/>
          <w:bCs/>
          <w:color w:val="auto"/>
          <w:sz w:val="24"/>
          <w:szCs w:val="24"/>
        </w:rPr>
        <w:t xml:space="preserve">and related negative emotions </w:t>
      </w:r>
      <w:r w:rsidR="00A92E40" w:rsidRPr="008B0803">
        <w:rPr>
          <w:rFonts w:ascii="Times New Roman" w:hAnsi="Times New Roman" w:cs="Times New Roman"/>
          <w:b/>
          <w:bCs/>
          <w:color w:val="auto"/>
          <w:sz w:val="24"/>
          <w:szCs w:val="24"/>
        </w:rPr>
        <w:t>explains why some students engage in defiant behavior in response to unfair discipline</w:t>
      </w:r>
      <w:bookmarkEnd w:id="105"/>
      <w:r w:rsidR="00A92E40" w:rsidRPr="008B0803">
        <w:rPr>
          <w:rFonts w:ascii="Times New Roman" w:hAnsi="Times New Roman" w:cs="Times New Roman"/>
          <w:b/>
          <w:bCs/>
          <w:sz w:val="24"/>
          <w:szCs w:val="24"/>
        </w:rPr>
        <w:t xml:space="preserve"> </w:t>
      </w:r>
    </w:p>
    <w:p w14:paraId="66407413" w14:textId="41B28EAB" w:rsidR="007E2F6B" w:rsidRDefault="007F266B" w:rsidP="008B080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brings us to my second finding regarding racial differences in how Black and White students process unfair discipline from teacher, and their implications on behavior.</w:t>
      </w:r>
      <w:r w:rsidR="008F2818">
        <w:rPr>
          <w:rFonts w:ascii="Times New Roman" w:hAnsi="Times New Roman" w:cs="Times New Roman"/>
          <w:sz w:val="24"/>
          <w:szCs w:val="24"/>
        </w:rPr>
        <w:t xml:space="preserve">  In both Study 2 and Study 3, I found both Black and White students to be more likely to engage in defiant behavior in response to </w:t>
      </w:r>
      <w:r w:rsidR="0047715D">
        <w:rPr>
          <w:rFonts w:ascii="Times New Roman" w:hAnsi="Times New Roman" w:cs="Times New Roman"/>
          <w:sz w:val="24"/>
          <w:szCs w:val="24"/>
        </w:rPr>
        <w:t xml:space="preserve">equal </w:t>
      </w:r>
      <w:r w:rsidR="008F2818">
        <w:rPr>
          <w:rFonts w:ascii="Times New Roman" w:hAnsi="Times New Roman" w:cs="Times New Roman"/>
          <w:sz w:val="24"/>
          <w:szCs w:val="24"/>
        </w:rPr>
        <w:t xml:space="preserve">(vs. </w:t>
      </w:r>
      <w:r w:rsidR="0047715D">
        <w:rPr>
          <w:rFonts w:ascii="Times New Roman" w:hAnsi="Times New Roman" w:cs="Times New Roman"/>
          <w:sz w:val="24"/>
          <w:szCs w:val="24"/>
        </w:rPr>
        <w:t>unequal</w:t>
      </w:r>
      <w:r w:rsidR="008F2818">
        <w:rPr>
          <w:rFonts w:ascii="Times New Roman" w:hAnsi="Times New Roman" w:cs="Times New Roman"/>
          <w:sz w:val="24"/>
          <w:szCs w:val="24"/>
        </w:rPr>
        <w:t xml:space="preserve">) </w:t>
      </w:r>
      <w:r w:rsidR="0047715D">
        <w:rPr>
          <w:rFonts w:ascii="Times New Roman" w:hAnsi="Times New Roman" w:cs="Times New Roman"/>
          <w:sz w:val="24"/>
          <w:szCs w:val="24"/>
        </w:rPr>
        <w:t xml:space="preserve">discipline </w:t>
      </w:r>
      <w:r w:rsidR="008F2818">
        <w:rPr>
          <w:rFonts w:ascii="Times New Roman" w:hAnsi="Times New Roman" w:cs="Times New Roman"/>
          <w:sz w:val="24"/>
          <w:szCs w:val="24"/>
        </w:rPr>
        <w:t xml:space="preserve">(Study 1) and </w:t>
      </w:r>
      <w:r w:rsidR="0047715D">
        <w:rPr>
          <w:rFonts w:ascii="Times New Roman" w:hAnsi="Times New Roman" w:cs="Times New Roman"/>
          <w:sz w:val="24"/>
          <w:szCs w:val="24"/>
        </w:rPr>
        <w:t xml:space="preserve">fair (vs. unfair) </w:t>
      </w:r>
      <w:r w:rsidR="008F2818">
        <w:rPr>
          <w:rFonts w:ascii="Times New Roman" w:hAnsi="Times New Roman" w:cs="Times New Roman"/>
          <w:sz w:val="24"/>
          <w:szCs w:val="24"/>
        </w:rPr>
        <w:t xml:space="preserve">discipline (Study 3) from teachers.  Furthermore, these </w:t>
      </w:r>
      <w:r w:rsidR="007E2F6B">
        <w:rPr>
          <w:rFonts w:ascii="Times New Roman" w:hAnsi="Times New Roman" w:cs="Times New Roman"/>
          <w:sz w:val="24"/>
          <w:szCs w:val="24"/>
        </w:rPr>
        <w:t xml:space="preserve">reputation threat </w:t>
      </w:r>
      <w:r w:rsidR="009E3720">
        <w:rPr>
          <w:rFonts w:ascii="Times New Roman" w:hAnsi="Times New Roman" w:cs="Times New Roman"/>
          <w:sz w:val="24"/>
          <w:szCs w:val="24"/>
        </w:rPr>
        <w:t>(</w:t>
      </w:r>
      <w:r w:rsidR="007E2F6B">
        <w:rPr>
          <w:rFonts w:ascii="Times New Roman" w:hAnsi="Times New Roman" w:cs="Times New Roman"/>
          <w:sz w:val="24"/>
          <w:szCs w:val="24"/>
        </w:rPr>
        <w:t>Study 2</w:t>
      </w:r>
      <w:r w:rsidR="009E3720">
        <w:rPr>
          <w:rFonts w:ascii="Times New Roman" w:hAnsi="Times New Roman" w:cs="Times New Roman"/>
          <w:sz w:val="24"/>
          <w:szCs w:val="24"/>
        </w:rPr>
        <w:t>)</w:t>
      </w:r>
      <w:r w:rsidR="007E2F6B">
        <w:rPr>
          <w:rFonts w:ascii="Times New Roman" w:hAnsi="Times New Roman" w:cs="Times New Roman"/>
          <w:sz w:val="24"/>
          <w:szCs w:val="24"/>
        </w:rPr>
        <w:t xml:space="preserve"> and negative emotions related to status loss </w:t>
      </w:r>
      <w:r w:rsidR="009E3720">
        <w:rPr>
          <w:rFonts w:ascii="Times New Roman" w:hAnsi="Times New Roman" w:cs="Times New Roman"/>
          <w:sz w:val="24"/>
          <w:szCs w:val="24"/>
        </w:rPr>
        <w:t>(</w:t>
      </w:r>
      <w:r w:rsidR="007E2F6B">
        <w:rPr>
          <w:rFonts w:ascii="Times New Roman" w:hAnsi="Times New Roman" w:cs="Times New Roman"/>
          <w:sz w:val="24"/>
          <w:szCs w:val="24"/>
        </w:rPr>
        <w:t>Study 3</w:t>
      </w:r>
      <w:r w:rsidR="009E3720">
        <w:rPr>
          <w:rFonts w:ascii="Times New Roman" w:hAnsi="Times New Roman" w:cs="Times New Roman"/>
          <w:sz w:val="24"/>
          <w:szCs w:val="24"/>
        </w:rPr>
        <w:t>) were identified</w:t>
      </w:r>
      <w:r w:rsidR="007E2F6B">
        <w:rPr>
          <w:rFonts w:ascii="Times New Roman" w:hAnsi="Times New Roman" w:cs="Times New Roman"/>
          <w:sz w:val="24"/>
          <w:szCs w:val="24"/>
        </w:rPr>
        <w:t xml:space="preserve"> as</w:t>
      </w:r>
      <w:r w:rsidR="008F2818">
        <w:rPr>
          <w:rFonts w:ascii="Times New Roman" w:hAnsi="Times New Roman" w:cs="Times New Roman"/>
          <w:sz w:val="24"/>
          <w:szCs w:val="24"/>
        </w:rPr>
        <w:t xml:space="preserve"> </w:t>
      </w:r>
      <w:r w:rsidR="007E2F6B">
        <w:rPr>
          <w:rFonts w:ascii="Times New Roman" w:hAnsi="Times New Roman" w:cs="Times New Roman"/>
          <w:sz w:val="24"/>
          <w:szCs w:val="24"/>
        </w:rPr>
        <w:t>mechanism</w:t>
      </w:r>
      <w:r w:rsidR="00161449">
        <w:rPr>
          <w:rFonts w:ascii="Times New Roman" w:hAnsi="Times New Roman" w:cs="Times New Roman"/>
          <w:sz w:val="24"/>
          <w:szCs w:val="24"/>
        </w:rPr>
        <w:t>s</w:t>
      </w:r>
      <w:r w:rsidR="008F2818">
        <w:rPr>
          <w:rFonts w:ascii="Times New Roman" w:hAnsi="Times New Roman" w:cs="Times New Roman"/>
          <w:sz w:val="24"/>
          <w:szCs w:val="24"/>
        </w:rPr>
        <w:t xml:space="preserve"> through which unfair discipline</w:t>
      </w:r>
      <w:r w:rsidR="007E2F6B">
        <w:rPr>
          <w:rFonts w:ascii="Times New Roman" w:hAnsi="Times New Roman" w:cs="Times New Roman"/>
          <w:sz w:val="24"/>
          <w:szCs w:val="24"/>
        </w:rPr>
        <w:t xml:space="preserve"> from teachers</w:t>
      </w:r>
      <w:r w:rsidR="008F2818">
        <w:rPr>
          <w:rFonts w:ascii="Times New Roman" w:hAnsi="Times New Roman" w:cs="Times New Roman"/>
          <w:sz w:val="24"/>
          <w:szCs w:val="24"/>
        </w:rPr>
        <w:t xml:space="preserve"> motivate</w:t>
      </w:r>
      <w:r w:rsidR="007E2F6B">
        <w:rPr>
          <w:rFonts w:ascii="Times New Roman" w:hAnsi="Times New Roman" w:cs="Times New Roman"/>
          <w:sz w:val="24"/>
          <w:szCs w:val="24"/>
        </w:rPr>
        <w:t>s</w:t>
      </w:r>
      <w:r w:rsidR="008F2818">
        <w:rPr>
          <w:rFonts w:ascii="Times New Roman" w:hAnsi="Times New Roman" w:cs="Times New Roman"/>
          <w:sz w:val="24"/>
          <w:szCs w:val="24"/>
        </w:rPr>
        <w:t xml:space="preserve"> </w:t>
      </w:r>
      <w:r w:rsidR="00161449">
        <w:rPr>
          <w:rFonts w:ascii="Times New Roman" w:hAnsi="Times New Roman" w:cs="Times New Roman"/>
          <w:sz w:val="24"/>
          <w:szCs w:val="24"/>
        </w:rPr>
        <w:t xml:space="preserve">students’ </w:t>
      </w:r>
      <w:r w:rsidR="008F2818">
        <w:rPr>
          <w:rFonts w:ascii="Times New Roman" w:hAnsi="Times New Roman" w:cs="Times New Roman"/>
          <w:sz w:val="24"/>
          <w:szCs w:val="24"/>
        </w:rPr>
        <w:t>defiant responses.</w:t>
      </w:r>
      <w:r w:rsidR="007E2F6B">
        <w:rPr>
          <w:rFonts w:ascii="Times New Roman" w:hAnsi="Times New Roman" w:cs="Times New Roman"/>
          <w:sz w:val="24"/>
          <w:szCs w:val="24"/>
        </w:rPr>
        <w:t xml:space="preserve">  These findings are in line with previous work by Bosson and Bandello (2011) who assert that negative emotions </w:t>
      </w:r>
      <w:r w:rsidR="0039171B">
        <w:rPr>
          <w:rFonts w:ascii="Times New Roman" w:hAnsi="Times New Roman" w:cs="Times New Roman"/>
          <w:sz w:val="24"/>
          <w:szCs w:val="24"/>
        </w:rPr>
        <w:t xml:space="preserve">like </w:t>
      </w:r>
      <w:r w:rsidR="00FA1C9C">
        <w:rPr>
          <w:rFonts w:ascii="Times New Roman" w:hAnsi="Times New Roman" w:cs="Times New Roman"/>
          <w:sz w:val="24"/>
          <w:szCs w:val="24"/>
        </w:rPr>
        <w:t xml:space="preserve">embarrassment, shame and anger, </w:t>
      </w:r>
      <w:r w:rsidR="00B072BC">
        <w:rPr>
          <w:rFonts w:ascii="Times New Roman" w:hAnsi="Times New Roman" w:cs="Times New Roman"/>
          <w:sz w:val="24"/>
          <w:szCs w:val="24"/>
        </w:rPr>
        <w:t>evoked by threats to one’s social reputation as a man</w:t>
      </w:r>
      <w:r w:rsidR="00FA1C9C">
        <w:rPr>
          <w:rFonts w:ascii="Times New Roman" w:hAnsi="Times New Roman" w:cs="Times New Roman"/>
          <w:sz w:val="24"/>
          <w:szCs w:val="24"/>
        </w:rPr>
        <w:t>,</w:t>
      </w:r>
      <w:r w:rsidR="00B072BC">
        <w:rPr>
          <w:rFonts w:ascii="Times New Roman" w:hAnsi="Times New Roman" w:cs="Times New Roman"/>
          <w:sz w:val="24"/>
          <w:szCs w:val="24"/>
        </w:rPr>
        <w:t xml:space="preserve"> elicit aggressive reactions (see also </w:t>
      </w:r>
      <w:r w:rsidR="00FA1C9C" w:rsidRPr="00D94C8F">
        <w:rPr>
          <w:rFonts w:ascii="Times New Roman" w:hAnsi="Times New Roman" w:cs="Times New Roman"/>
          <w:sz w:val="24"/>
          <w:szCs w:val="24"/>
        </w:rPr>
        <w:t>Tangney, Wagner, Fletcher &amp; Gramzow, 1992; Anderson &amp; Bushman, 2002; Felson, 1993</w:t>
      </w:r>
      <w:r w:rsidR="00B072BC">
        <w:rPr>
          <w:rFonts w:ascii="Times New Roman" w:hAnsi="Times New Roman" w:cs="Times New Roman"/>
          <w:sz w:val="24"/>
          <w:szCs w:val="24"/>
        </w:rPr>
        <w:t>).</w:t>
      </w:r>
      <w:r w:rsidR="00D56C82">
        <w:rPr>
          <w:rFonts w:ascii="Times New Roman" w:hAnsi="Times New Roman" w:cs="Times New Roman"/>
          <w:sz w:val="24"/>
          <w:szCs w:val="24"/>
        </w:rPr>
        <w:t xml:space="preserve">  </w:t>
      </w:r>
    </w:p>
    <w:p w14:paraId="28BB3FAB" w14:textId="5D18C527" w:rsidR="00212AE6" w:rsidRDefault="00D56C82" w:rsidP="00212AE6">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While both Black and White men were equally likely to feel threatened by unfair discipline from teachers, the reasons why Black and White students felt threatened were markedly different.  Both Black and White men who attributed unfair discipline from teacher to their bad reputation were more likely to feel ashamed, embarrassed, </w:t>
      </w:r>
      <w:r w:rsidR="00CD5A4C">
        <w:rPr>
          <w:rFonts w:ascii="Times New Roman" w:hAnsi="Times New Roman" w:cs="Times New Roman"/>
          <w:sz w:val="24"/>
          <w:szCs w:val="24"/>
        </w:rPr>
        <w:t>angry,</w:t>
      </w:r>
      <w:r>
        <w:rPr>
          <w:rFonts w:ascii="Times New Roman" w:hAnsi="Times New Roman" w:cs="Times New Roman"/>
          <w:sz w:val="24"/>
          <w:szCs w:val="24"/>
        </w:rPr>
        <w:t xml:space="preserve"> and sad, which in turn predicted defiant behavior.  This suggests that students, regardless of race, who already have a reputation as being a troublesome student </w:t>
      </w:r>
      <w:r w:rsidR="00264D70">
        <w:rPr>
          <w:rFonts w:ascii="Times New Roman" w:hAnsi="Times New Roman" w:cs="Times New Roman"/>
          <w:sz w:val="24"/>
          <w:szCs w:val="24"/>
        </w:rPr>
        <w:t>were</w:t>
      </w:r>
      <w:r>
        <w:rPr>
          <w:rFonts w:ascii="Times New Roman" w:hAnsi="Times New Roman" w:cs="Times New Roman"/>
          <w:sz w:val="24"/>
          <w:szCs w:val="24"/>
        </w:rPr>
        <w:t xml:space="preserve"> at greater risk of feeling </w:t>
      </w:r>
      <w:r w:rsidR="00264D70">
        <w:rPr>
          <w:rFonts w:ascii="Times New Roman" w:hAnsi="Times New Roman" w:cs="Times New Roman"/>
          <w:sz w:val="24"/>
          <w:szCs w:val="24"/>
        </w:rPr>
        <w:t>negative emotions</w:t>
      </w:r>
      <w:r>
        <w:rPr>
          <w:rFonts w:ascii="Times New Roman" w:hAnsi="Times New Roman" w:cs="Times New Roman"/>
          <w:sz w:val="24"/>
          <w:szCs w:val="24"/>
        </w:rPr>
        <w:t xml:space="preserve"> </w:t>
      </w:r>
      <w:r w:rsidR="00264D70">
        <w:rPr>
          <w:rFonts w:ascii="Times New Roman" w:hAnsi="Times New Roman" w:cs="Times New Roman"/>
          <w:sz w:val="24"/>
          <w:szCs w:val="24"/>
        </w:rPr>
        <w:t>that motivate</w:t>
      </w:r>
      <w:r w:rsidR="00161449">
        <w:rPr>
          <w:rFonts w:ascii="Times New Roman" w:hAnsi="Times New Roman" w:cs="Times New Roman"/>
          <w:sz w:val="24"/>
          <w:szCs w:val="24"/>
        </w:rPr>
        <w:t>d</w:t>
      </w:r>
      <w:r w:rsidR="00264D70">
        <w:rPr>
          <w:rFonts w:ascii="Times New Roman" w:hAnsi="Times New Roman" w:cs="Times New Roman"/>
          <w:sz w:val="24"/>
          <w:szCs w:val="24"/>
        </w:rPr>
        <w:t xml:space="preserve"> defiant behavior as a resul</w:t>
      </w:r>
      <w:r w:rsidR="009E3720">
        <w:rPr>
          <w:rFonts w:ascii="Times New Roman" w:hAnsi="Times New Roman" w:cs="Times New Roman"/>
          <w:sz w:val="24"/>
          <w:szCs w:val="24"/>
        </w:rPr>
        <w:t xml:space="preserve">t of </w:t>
      </w:r>
      <w:r>
        <w:rPr>
          <w:rFonts w:ascii="Times New Roman" w:hAnsi="Times New Roman" w:cs="Times New Roman"/>
          <w:sz w:val="24"/>
          <w:szCs w:val="24"/>
        </w:rPr>
        <w:t>unfair treatment.  However, even after controlling for student</w:t>
      </w:r>
      <w:r w:rsidR="00161449">
        <w:rPr>
          <w:rFonts w:ascii="Times New Roman" w:hAnsi="Times New Roman" w:cs="Times New Roman"/>
          <w:sz w:val="24"/>
          <w:szCs w:val="24"/>
        </w:rPr>
        <w:t>s</w:t>
      </w:r>
      <w:r>
        <w:rPr>
          <w:rFonts w:ascii="Times New Roman" w:hAnsi="Times New Roman" w:cs="Times New Roman"/>
          <w:sz w:val="24"/>
          <w:szCs w:val="24"/>
        </w:rPr>
        <w:t xml:space="preserve">’ preexisting reputation as a bad student, </w:t>
      </w:r>
      <w:r w:rsidR="00264D70">
        <w:rPr>
          <w:rFonts w:ascii="Times New Roman" w:hAnsi="Times New Roman" w:cs="Times New Roman"/>
          <w:sz w:val="24"/>
          <w:szCs w:val="24"/>
        </w:rPr>
        <w:t>attributing unfair treatment to racial bias remained a significant source of negative emotions for Black but not White student</w:t>
      </w:r>
      <w:r w:rsidR="00CD5A4C">
        <w:rPr>
          <w:rFonts w:ascii="Times New Roman" w:hAnsi="Times New Roman" w:cs="Times New Roman"/>
          <w:sz w:val="24"/>
          <w:szCs w:val="24"/>
        </w:rPr>
        <w:t>s</w:t>
      </w:r>
      <w:r w:rsidR="00264D70">
        <w:rPr>
          <w:rFonts w:ascii="Times New Roman" w:hAnsi="Times New Roman" w:cs="Times New Roman"/>
          <w:sz w:val="24"/>
          <w:szCs w:val="24"/>
        </w:rPr>
        <w:t xml:space="preserve">.  </w:t>
      </w:r>
      <w:r w:rsidR="00761B57">
        <w:rPr>
          <w:rFonts w:ascii="Times New Roman" w:hAnsi="Times New Roman" w:cs="Times New Roman"/>
          <w:sz w:val="24"/>
          <w:szCs w:val="24"/>
        </w:rPr>
        <w:t>Given that Black participants were significantly more likely to attribute unfair (vs. fair) discipline to racial bias in both Study 1 and Study 2, t</w:t>
      </w:r>
      <w:r w:rsidR="00264D70">
        <w:rPr>
          <w:rFonts w:ascii="Times New Roman" w:hAnsi="Times New Roman" w:cs="Times New Roman"/>
          <w:sz w:val="24"/>
          <w:szCs w:val="24"/>
        </w:rPr>
        <w:t xml:space="preserve">his finding has serious implications on our understanding of discipline and its impact on Black students, particularly for first time offenders.  For example, consider a Black student who </w:t>
      </w:r>
      <w:r w:rsidR="00761B57">
        <w:rPr>
          <w:rFonts w:ascii="Times New Roman" w:hAnsi="Times New Roman" w:cs="Times New Roman"/>
          <w:sz w:val="24"/>
          <w:szCs w:val="24"/>
        </w:rPr>
        <w:t>does not perceive themselves</w:t>
      </w:r>
      <w:r w:rsidR="00264D70">
        <w:rPr>
          <w:rFonts w:ascii="Times New Roman" w:hAnsi="Times New Roman" w:cs="Times New Roman"/>
          <w:sz w:val="24"/>
          <w:szCs w:val="24"/>
        </w:rPr>
        <w:t xml:space="preserve"> </w:t>
      </w:r>
      <w:r w:rsidR="00761B57">
        <w:rPr>
          <w:rFonts w:ascii="Times New Roman" w:hAnsi="Times New Roman" w:cs="Times New Roman"/>
          <w:sz w:val="24"/>
          <w:szCs w:val="24"/>
        </w:rPr>
        <w:t>to have a</w:t>
      </w:r>
      <w:r w:rsidR="00264D70">
        <w:rPr>
          <w:rFonts w:ascii="Times New Roman" w:hAnsi="Times New Roman" w:cs="Times New Roman"/>
          <w:sz w:val="24"/>
          <w:szCs w:val="24"/>
        </w:rPr>
        <w:t xml:space="preserve"> reputation as a bad student.  If a situation were to arise where </w:t>
      </w:r>
      <w:r w:rsidR="00584A26">
        <w:rPr>
          <w:rFonts w:ascii="Times New Roman" w:hAnsi="Times New Roman" w:cs="Times New Roman"/>
          <w:sz w:val="24"/>
          <w:szCs w:val="24"/>
        </w:rPr>
        <w:t>he was</w:t>
      </w:r>
      <w:r w:rsidR="00264D70">
        <w:rPr>
          <w:rFonts w:ascii="Times New Roman" w:hAnsi="Times New Roman" w:cs="Times New Roman"/>
          <w:sz w:val="24"/>
          <w:szCs w:val="24"/>
        </w:rPr>
        <w:t xml:space="preserve"> disciplined by their teacher, but the teacher </w:t>
      </w:r>
      <w:r w:rsidR="00761B57">
        <w:rPr>
          <w:rFonts w:ascii="Times New Roman" w:hAnsi="Times New Roman" w:cs="Times New Roman"/>
          <w:sz w:val="24"/>
          <w:szCs w:val="24"/>
        </w:rPr>
        <w:t>discipline</w:t>
      </w:r>
      <w:r w:rsidR="00584A26">
        <w:rPr>
          <w:rFonts w:ascii="Times New Roman" w:hAnsi="Times New Roman" w:cs="Times New Roman"/>
          <w:sz w:val="24"/>
          <w:szCs w:val="24"/>
        </w:rPr>
        <w:t>d</w:t>
      </w:r>
      <w:r w:rsidR="00761B57">
        <w:rPr>
          <w:rFonts w:ascii="Times New Roman" w:hAnsi="Times New Roman" w:cs="Times New Roman"/>
          <w:sz w:val="24"/>
          <w:szCs w:val="24"/>
        </w:rPr>
        <w:t xml:space="preserve"> </w:t>
      </w:r>
      <w:r w:rsidR="00584A26">
        <w:rPr>
          <w:rFonts w:ascii="Times New Roman" w:hAnsi="Times New Roman" w:cs="Times New Roman"/>
          <w:sz w:val="24"/>
          <w:szCs w:val="24"/>
        </w:rPr>
        <w:t xml:space="preserve">him </w:t>
      </w:r>
      <w:r w:rsidR="00761B57">
        <w:rPr>
          <w:rFonts w:ascii="Times New Roman" w:hAnsi="Times New Roman" w:cs="Times New Roman"/>
          <w:sz w:val="24"/>
          <w:szCs w:val="24"/>
        </w:rPr>
        <w:t>in a manner that he perceive</w:t>
      </w:r>
      <w:r w:rsidR="00584A26">
        <w:rPr>
          <w:rFonts w:ascii="Times New Roman" w:hAnsi="Times New Roman" w:cs="Times New Roman"/>
          <w:sz w:val="24"/>
          <w:szCs w:val="24"/>
        </w:rPr>
        <w:t>d</w:t>
      </w:r>
      <w:r w:rsidR="00761B57">
        <w:rPr>
          <w:rFonts w:ascii="Times New Roman" w:hAnsi="Times New Roman" w:cs="Times New Roman"/>
          <w:sz w:val="24"/>
          <w:szCs w:val="24"/>
        </w:rPr>
        <w:t xml:space="preserve"> to be unfair, </w:t>
      </w:r>
      <w:r w:rsidR="00CD5A4C">
        <w:rPr>
          <w:rFonts w:ascii="Times New Roman" w:hAnsi="Times New Roman" w:cs="Times New Roman"/>
          <w:sz w:val="24"/>
          <w:szCs w:val="24"/>
        </w:rPr>
        <w:t>then</w:t>
      </w:r>
      <w:r w:rsidR="00761B57">
        <w:rPr>
          <w:rFonts w:ascii="Times New Roman" w:hAnsi="Times New Roman" w:cs="Times New Roman"/>
          <w:sz w:val="24"/>
          <w:szCs w:val="24"/>
        </w:rPr>
        <w:t xml:space="preserve"> </w:t>
      </w:r>
      <w:r w:rsidR="00584A26">
        <w:rPr>
          <w:rFonts w:ascii="Times New Roman" w:hAnsi="Times New Roman" w:cs="Times New Roman"/>
          <w:sz w:val="24"/>
          <w:szCs w:val="24"/>
        </w:rPr>
        <w:t xml:space="preserve">he </w:t>
      </w:r>
      <w:r w:rsidR="00F72F93">
        <w:rPr>
          <w:rFonts w:ascii="Times New Roman" w:hAnsi="Times New Roman" w:cs="Times New Roman"/>
          <w:sz w:val="24"/>
          <w:szCs w:val="24"/>
        </w:rPr>
        <w:t>would</w:t>
      </w:r>
      <w:r w:rsidR="00761B57">
        <w:rPr>
          <w:rFonts w:ascii="Times New Roman" w:hAnsi="Times New Roman" w:cs="Times New Roman"/>
          <w:sz w:val="24"/>
          <w:szCs w:val="24"/>
        </w:rPr>
        <w:t xml:space="preserve"> be significantly more likely to attribute the disciplinary action as racial</w:t>
      </w:r>
      <w:r w:rsidR="00866F67">
        <w:rPr>
          <w:rFonts w:ascii="Times New Roman" w:hAnsi="Times New Roman" w:cs="Times New Roman"/>
          <w:sz w:val="24"/>
          <w:szCs w:val="24"/>
        </w:rPr>
        <w:t>ly</w:t>
      </w:r>
      <w:r w:rsidR="00761B57">
        <w:rPr>
          <w:rFonts w:ascii="Times New Roman" w:hAnsi="Times New Roman" w:cs="Times New Roman"/>
          <w:sz w:val="24"/>
          <w:szCs w:val="24"/>
        </w:rPr>
        <w:t xml:space="preserve"> biased</w:t>
      </w:r>
      <w:r w:rsidR="00A85084">
        <w:rPr>
          <w:rFonts w:ascii="Times New Roman" w:hAnsi="Times New Roman" w:cs="Times New Roman"/>
          <w:sz w:val="24"/>
          <w:szCs w:val="24"/>
        </w:rPr>
        <w:t>.  These attributions to race bias,</w:t>
      </w:r>
      <w:r w:rsidR="00761B57">
        <w:rPr>
          <w:rFonts w:ascii="Times New Roman" w:hAnsi="Times New Roman" w:cs="Times New Roman"/>
          <w:sz w:val="24"/>
          <w:szCs w:val="24"/>
        </w:rPr>
        <w:t xml:space="preserve"> in turn</w:t>
      </w:r>
      <w:r w:rsidR="00A85084">
        <w:rPr>
          <w:rFonts w:ascii="Times New Roman" w:hAnsi="Times New Roman" w:cs="Times New Roman"/>
          <w:sz w:val="24"/>
          <w:szCs w:val="24"/>
        </w:rPr>
        <w:t>,</w:t>
      </w:r>
      <w:r w:rsidR="00761B57">
        <w:rPr>
          <w:rFonts w:ascii="Times New Roman" w:hAnsi="Times New Roman" w:cs="Times New Roman"/>
          <w:sz w:val="24"/>
          <w:szCs w:val="24"/>
        </w:rPr>
        <w:t xml:space="preserve"> </w:t>
      </w:r>
      <w:r w:rsidR="00A85084">
        <w:rPr>
          <w:rFonts w:ascii="Times New Roman" w:hAnsi="Times New Roman" w:cs="Times New Roman"/>
          <w:sz w:val="24"/>
          <w:szCs w:val="24"/>
        </w:rPr>
        <w:t>puts the student</w:t>
      </w:r>
      <w:r w:rsidR="00761B57">
        <w:rPr>
          <w:rFonts w:ascii="Times New Roman" w:hAnsi="Times New Roman" w:cs="Times New Roman"/>
          <w:sz w:val="24"/>
          <w:szCs w:val="24"/>
        </w:rPr>
        <w:t xml:space="preserve"> at greater risk </w:t>
      </w:r>
      <w:r w:rsidR="00A85084">
        <w:rPr>
          <w:rFonts w:ascii="Times New Roman" w:hAnsi="Times New Roman" w:cs="Times New Roman"/>
          <w:sz w:val="24"/>
          <w:szCs w:val="24"/>
        </w:rPr>
        <w:t>of</w:t>
      </w:r>
      <w:r w:rsidR="00761B57">
        <w:rPr>
          <w:rFonts w:ascii="Times New Roman" w:hAnsi="Times New Roman" w:cs="Times New Roman"/>
          <w:sz w:val="24"/>
          <w:szCs w:val="24"/>
        </w:rPr>
        <w:t xml:space="preserve"> feeling negative emotions that might motivate </w:t>
      </w:r>
      <w:r w:rsidR="00584A26">
        <w:rPr>
          <w:rFonts w:ascii="Times New Roman" w:hAnsi="Times New Roman" w:cs="Times New Roman"/>
          <w:sz w:val="24"/>
          <w:szCs w:val="24"/>
        </w:rPr>
        <w:t>him</w:t>
      </w:r>
      <w:r w:rsidR="00761B57">
        <w:rPr>
          <w:rFonts w:ascii="Times New Roman" w:hAnsi="Times New Roman" w:cs="Times New Roman"/>
          <w:sz w:val="24"/>
          <w:szCs w:val="24"/>
        </w:rPr>
        <w:t xml:space="preserve"> to act defiantly </w:t>
      </w:r>
      <w:r w:rsidR="00A85084">
        <w:rPr>
          <w:rFonts w:ascii="Times New Roman" w:hAnsi="Times New Roman" w:cs="Times New Roman"/>
          <w:sz w:val="24"/>
          <w:szCs w:val="24"/>
        </w:rPr>
        <w:t xml:space="preserve">in response. </w:t>
      </w:r>
      <w:r w:rsidR="00212AE6">
        <w:rPr>
          <w:rFonts w:ascii="Times New Roman" w:hAnsi="Times New Roman" w:cs="Times New Roman"/>
          <w:sz w:val="24"/>
          <w:szCs w:val="24"/>
        </w:rPr>
        <w:t xml:space="preserve"> </w:t>
      </w:r>
    </w:p>
    <w:p w14:paraId="0F93AB45" w14:textId="50F9CFB2" w:rsidR="00C76882" w:rsidRPr="008B0803" w:rsidRDefault="00C76882" w:rsidP="008B0803">
      <w:pPr>
        <w:pStyle w:val="Heading2"/>
        <w:spacing w:line="480" w:lineRule="auto"/>
        <w:rPr>
          <w:rFonts w:ascii="Times New Roman" w:hAnsi="Times New Roman" w:cs="Times New Roman"/>
          <w:b/>
          <w:bCs/>
          <w:sz w:val="24"/>
          <w:szCs w:val="24"/>
        </w:rPr>
      </w:pPr>
      <w:bookmarkStart w:id="106" w:name="_Toc72503208"/>
      <w:r w:rsidRPr="008B0803">
        <w:rPr>
          <w:rFonts w:ascii="Times New Roman" w:hAnsi="Times New Roman" w:cs="Times New Roman"/>
          <w:b/>
          <w:bCs/>
          <w:color w:val="auto"/>
          <w:sz w:val="24"/>
          <w:szCs w:val="24"/>
        </w:rPr>
        <w:t xml:space="preserve">5.3 </w:t>
      </w:r>
      <w:r w:rsidR="00A92E40" w:rsidRPr="008B0803">
        <w:rPr>
          <w:rFonts w:ascii="Times New Roman" w:hAnsi="Times New Roman" w:cs="Times New Roman"/>
          <w:b/>
          <w:bCs/>
          <w:color w:val="auto"/>
          <w:sz w:val="24"/>
          <w:szCs w:val="24"/>
        </w:rPr>
        <w:t xml:space="preserve">Fair </w:t>
      </w:r>
      <w:r w:rsidR="00856767" w:rsidRPr="008B0803">
        <w:rPr>
          <w:rFonts w:ascii="Times New Roman" w:hAnsi="Times New Roman" w:cs="Times New Roman"/>
          <w:b/>
          <w:bCs/>
          <w:color w:val="auto"/>
          <w:sz w:val="24"/>
          <w:szCs w:val="24"/>
        </w:rPr>
        <w:t>(</w:t>
      </w:r>
      <w:r w:rsidR="00A92E40" w:rsidRPr="008B0803">
        <w:rPr>
          <w:rFonts w:ascii="Times New Roman" w:hAnsi="Times New Roman" w:cs="Times New Roman"/>
          <w:b/>
          <w:bCs/>
          <w:color w:val="auto"/>
          <w:sz w:val="24"/>
          <w:szCs w:val="24"/>
        </w:rPr>
        <w:t>negotiable</w:t>
      </w:r>
      <w:r w:rsidR="00856767" w:rsidRPr="008B0803">
        <w:rPr>
          <w:rFonts w:ascii="Times New Roman" w:hAnsi="Times New Roman" w:cs="Times New Roman"/>
          <w:b/>
          <w:bCs/>
          <w:color w:val="auto"/>
          <w:sz w:val="24"/>
          <w:szCs w:val="24"/>
        </w:rPr>
        <w:t>)</w:t>
      </w:r>
      <w:r w:rsidR="00A92E40" w:rsidRPr="008B0803">
        <w:rPr>
          <w:rFonts w:ascii="Times New Roman" w:hAnsi="Times New Roman" w:cs="Times New Roman"/>
          <w:b/>
          <w:bCs/>
          <w:color w:val="auto"/>
          <w:sz w:val="24"/>
          <w:szCs w:val="24"/>
        </w:rPr>
        <w:t xml:space="preserve"> discipline, practices have positive effects on student behavior</w:t>
      </w:r>
      <w:bookmarkEnd w:id="106"/>
    </w:p>
    <w:p w14:paraId="39ABD032" w14:textId="537EEBDF" w:rsidR="00D773A9" w:rsidRPr="00C76882" w:rsidRDefault="00A92E40" w:rsidP="008B0803">
      <w:pPr>
        <w:spacing w:line="480" w:lineRule="auto"/>
        <w:ind w:firstLine="720"/>
        <w:rPr>
          <w:rFonts w:ascii="Times New Roman" w:hAnsi="Times New Roman" w:cs="Times New Roman"/>
          <w:b/>
          <w:bCs/>
          <w:sz w:val="24"/>
          <w:szCs w:val="24"/>
        </w:rPr>
      </w:pPr>
      <w:r>
        <w:rPr>
          <w:rFonts w:ascii="Times New Roman" w:hAnsi="Times New Roman" w:cs="Times New Roman"/>
          <w:sz w:val="24"/>
          <w:szCs w:val="24"/>
        </w:rPr>
        <w:t>The results</w:t>
      </w:r>
      <w:r w:rsidR="00212AE6">
        <w:rPr>
          <w:rFonts w:ascii="Times New Roman" w:hAnsi="Times New Roman" w:cs="Times New Roman"/>
          <w:sz w:val="24"/>
          <w:szCs w:val="24"/>
        </w:rPr>
        <w:t xml:space="preserve"> </w:t>
      </w:r>
      <w:r>
        <w:rPr>
          <w:rFonts w:ascii="Times New Roman" w:hAnsi="Times New Roman" w:cs="Times New Roman"/>
          <w:sz w:val="24"/>
          <w:szCs w:val="24"/>
        </w:rPr>
        <w:t>highlighted above</w:t>
      </w:r>
      <w:r w:rsidR="00CD5A4C">
        <w:rPr>
          <w:rFonts w:ascii="Times New Roman" w:hAnsi="Times New Roman" w:cs="Times New Roman"/>
          <w:sz w:val="24"/>
          <w:szCs w:val="24"/>
        </w:rPr>
        <w:t xml:space="preserve"> </w:t>
      </w:r>
      <w:r w:rsidR="00F72F93">
        <w:rPr>
          <w:rFonts w:ascii="Times New Roman" w:hAnsi="Times New Roman" w:cs="Times New Roman"/>
          <w:sz w:val="24"/>
          <w:szCs w:val="24"/>
        </w:rPr>
        <w:t xml:space="preserve">show </w:t>
      </w:r>
      <w:r w:rsidR="00212AE6">
        <w:rPr>
          <w:rFonts w:ascii="Times New Roman" w:hAnsi="Times New Roman" w:cs="Times New Roman"/>
          <w:sz w:val="24"/>
          <w:szCs w:val="24"/>
        </w:rPr>
        <w:t xml:space="preserve">the important role that teachers play when disciplining students, particularly students of color.  But negative </w:t>
      </w:r>
      <w:r w:rsidR="00240107">
        <w:rPr>
          <w:rFonts w:ascii="Times New Roman" w:hAnsi="Times New Roman" w:cs="Times New Roman"/>
          <w:sz w:val="24"/>
          <w:szCs w:val="24"/>
        </w:rPr>
        <w:t xml:space="preserve">student </w:t>
      </w:r>
      <w:r w:rsidR="00212AE6">
        <w:rPr>
          <w:rFonts w:ascii="Times New Roman" w:hAnsi="Times New Roman" w:cs="Times New Roman"/>
          <w:sz w:val="24"/>
          <w:szCs w:val="24"/>
        </w:rPr>
        <w:t xml:space="preserve">behavioral </w:t>
      </w:r>
      <w:r w:rsidR="00240107">
        <w:rPr>
          <w:rFonts w:ascii="Times New Roman" w:hAnsi="Times New Roman" w:cs="Times New Roman"/>
          <w:sz w:val="24"/>
          <w:szCs w:val="24"/>
        </w:rPr>
        <w:t>outcomes</w:t>
      </w:r>
      <w:r w:rsidR="00212AE6">
        <w:rPr>
          <w:rFonts w:ascii="Times New Roman" w:hAnsi="Times New Roman" w:cs="Times New Roman"/>
          <w:sz w:val="24"/>
          <w:szCs w:val="24"/>
        </w:rPr>
        <w:t xml:space="preserve"> are not the only reason </w:t>
      </w:r>
      <w:r w:rsidR="00240107">
        <w:rPr>
          <w:rFonts w:ascii="Times New Roman" w:hAnsi="Times New Roman" w:cs="Times New Roman"/>
          <w:sz w:val="24"/>
          <w:szCs w:val="24"/>
        </w:rPr>
        <w:t xml:space="preserve">teachers and administrators should work to ensure that </w:t>
      </w:r>
      <w:r w:rsidR="00240107">
        <w:rPr>
          <w:rFonts w:ascii="Times New Roman" w:hAnsi="Times New Roman" w:cs="Times New Roman"/>
          <w:sz w:val="24"/>
          <w:szCs w:val="24"/>
        </w:rPr>
        <w:lastRenderedPageBreak/>
        <w:t xml:space="preserve">they discipline students fairly.  While unfair discipline increases the likelihood that students will act defiantly, fair discipline was </w:t>
      </w:r>
      <w:r w:rsidR="00856767">
        <w:rPr>
          <w:rFonts w:ascii="Times New Roman" w:hAnsi="Times New Roman" w:cs="Times New Roman"/>
          <w:sz w:val="24"/>
          <w:szCs w:val="24"/>
        </w:rPr>
        <w:t>found</w:t>
      </w:r>
      <w:r w:rsidR="00240107">
        <w:rPr>
          <w:rFonts w:ascii="Times New Roman" w:hAnsi="Times New Roman" w:cs="Times New Roman"/>
          <w:sz w:val="24"/>
          <w:szCs w:val="24"/>
        </w:rPr>
        <w:t xml:space="preserve"> to increase positive classroom engagement among both Black and White students.  Furthermore, both Studies 2 and 3 found reputation affirmation to mediate this effect.  Specifically, fair treatment made participants feel respected, honored, and more like a man, which in turn predicted greater academic engagement (e.g. “try and get a good grade in the class”) and more positive relationships with the teacher (e.g. “act friendly towards the teacher”</w:t>
      </w:r>
      <w:r w:rsidR="00D773A9">
        <w:rPr>
          <w:rFonts w:ascii="Times New Roman" w:hAnsi="Times New Roman" w:cs="Times New Roman"/>
          <w:sz w:val="24"/>
          <w:szCs w:val="24"/>
        </w:rPr>
        <w:t xml:space="preserve">).  </w:t>
      </w:r>
    </w:p>
    <w:p w14:paraId="20119A61" w14:textId="4F5C1FF1" w:rsidR="00D773A9" w:rsidRDefault="00D773A9" w:rsidP="00212AE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These findings </w:t>
      </w:r>
      <w:r w:rsidR="00856767">
        <w:rPr>
          <w:rFonts w:ascii="Times New Roman" w:hAnsi="Times New Roman" w:cs="Times New Roman"/>
          <w:sz w:val="24"/>
          <w:szCs w:val="24"/>
        </w:rPr>
        <w:t>are important</w:t>
      </w:r>
      <w:r>
        <w:rPr>
          <w:rFonts w:ascii="Times New Roman" w:hAnsi="Times New Roman" w:cs="Times New Roman"/>
          <w:sz w:val="24"/>
          <w:szCs w:val="24"/>
        </w:rPr>
        <w:t xml:space="preserve"> as positive relationships between a student and their teacher are correlated with better </w:t>
      </w:r>
      <w:r w:rsidRPr="0039171B">
        <w:rPr>
          <w:rFonts w:ascii="Times New Roman" w:hAnsi="Times New Roman" w:cs="Times New Roman"/>
          <w:sz w:val="24"/>
          <w:szCs w:val="24"/>
        </w:rPr>
        <w:t>academic performance, greater sense of belonging</w:t>
      </w:r>
      <w:r w:rsidR="00866F67" w:rsidRPr="0039171B">
        <w:rPr>
          <w:rFonts w:ascii="Times New Roman" w:hAnsi="Times New Roman" w:cs="Times New Roman"/>
          <w:sz w:val="24"/>
          <w:szCs w:val="24"/>
        </w:rPr>
        <w:t xml:space="preserve"> at school</w:t>
      </w:r>
      <w:r w:rsidRPr="0039171B">
        <w:rPr>
          <w:rFonts w:ascii="Times New Roman" w:hAnsi="Times New Roman" w:cs="Times New Roman"/>
          <w:sz w:val="24"/>
          <w:szCs w:val="24"/>
        </w:rPr>
        <w:t>, and lower disciplinary infractions</w:t>
      </w:r>
      <w:r>
        <w:rPr>
          <w:rFonts w:ascii="Times New Roman" w:hAnsi="Times New Roman" w:cs="Times New Roman"/>
          <w:sz w:val="24"/>
          <w:szCs w:val="24"/>
        </w:rPr>
        <w:t xml:space="preserve"> over the course of a student’s academic journey</w:t>
      </w:r>
      <w:r w:rsidR="0039171B">
        <w:rPr>
          <w:rFonts w:ascii="Times New Roman" w:hAnsi="Times New Roman" w:cs="Times New Roman"/>
          <w:sz w:val="24"/>
          <w:szCs w:val="24"/>
        </w:rPr>
        <w:t xml:space="preserve"> (Yeager et al</w:t>
      </w:r>
      <w:r w:rsidR="00B70A97">
        <w:rPr>
          <w:rFonts w:ascii="Times New Roman" w:hAnsi="Times New Roman" w:cs="Times New Roman"/>
          <w:sz w:val="24"/>
          <w:szCs w:val="24"/>
        </w:rPr>
        <w:t>.</w:t>
      </w:r>
      <w:r w:rsidR="0039171B">
        <w:rPr>
          <w:rFonts w:ascii="Times New Roman" w:hAnsi="Times New Roman" w:cs="Times New Roman"/>
          <w:sz w:val="24"/>
          <w:szCs w:val="24"/>
        </w:rPr>
        <w:t>, 2</w:t>
      </w:r>
      <w:r w:rsidR="00B70A97">
        <w:rPr>
          <w:rFonts w:ascii="Times New Roman" w:hAnsi="Times New Roman" w:cs="Times New Roman"/>
          <w:sz w:val="24"/>
          <w:szCs w:val="24"/>
        </w:rPr>
        <w:t>0</w:t>
      </w:r>
      <w:r w:rsidR="00D42C17">
        <w:rPr>
          <w:rFonts w:ascii="Times New Roman" w:hAnsi="Times New Roman" w:cs="Times New Roman"/>
          <w:sz w:val="24"/>
          <w:szCs w:val="24"/>
        </w:rPr>
        <w:t>14</w:t>
      </w:r>
      <w:r w:rsidR="0039171B">
        <w:rPr>
          <w:rFonts w:ascii="Times New Roman" w:hAnsi="Times New Roman" w:cs="Times New Roman"/>
          <w:sz w:val="24"/>
          <w:szCs w:val="24"/>
        </w:rPr>
        <w:t>)</w:t>
      </w:r>
      <w:r>
        <w:rPr>
          <w:rFonts w:ascii="Times New Roman" w:hAnsi="Times New Roman" w:cs="Times New Roman"/>
          <w:sz w:val="24"/>
          <w:szCs w:val="24"/>
        </w:rPr>
        <w:t xml:space="preserve">.  Unfortunately, students belonging to racial and ethnic minority groups are </w:t>
      </w:r>
      <w:r w:rsidR="00415657">
        <w:rPr>
          <w:rFonts w:ascii="Times New Roman" w:hAnsi="Times New Roman" w:cs="Times New Roman"/>
          <w:sz w:val="24"/>
          <w:szCs w:val="24"/>
        </w:rPr>
        <w:t xml:space="preserve">less likely to perceive themselves as having a close, positive, relationship with their teachers, compared to their White peers (Christerson, Edwards &amp; Flory, 2010).  </w:t>
      </w:r>
      <w:r w:rsidR="00885F49">
        <w:rPr>
          <w:rFonts w:ascii="Times New Roman" w:hAnsi="Times New Roman" w:cs="Times New Roman"/>
          <w:sz w:val="24"/>
          <w:szCs w:val="24"/>
        </w:rPr>
        <w:t>While there are multiple reasons as to why this is the case</w:t>
      </w:r>
      <w:r w:rsidR="00866F67">
        <w:rPr>
          <w:rFonts w:ascii="Times New Roman" w:hAnsi="Times New Roman" w:cs="Times New Roman"/>
          <w:sz w:val="24"/>
          <w:szCs w:val="24"/>
        </w:rPr>
        <w:t xml:space="preserve"> that are beyond the scope of this paper, findings from this research suggest that teachers who listen to, support, and treat their students with respect stand the best chance of fostering </w:t>
      </w:r>
      <w:r w:rsidR="00CD5A4C">
        <w:rPr>
          <w:rFonts w:ascii="Times New Roman" w:hAnsi="Times New Roman" w:cs="Times New Roman"/>
          <w:sz w:val="24"/>
          <w:szCs w:val="24"/>
        </w:rPr>
        <w:t>positive relationships</w:t>
      </w:r>
      <w:r w:rsidR="00866F67">
        <w:rPr>
          <w:rFonts w:ascii="Times New Roman" w:hAnsi="Times New Roman" w:cs="Times New Roman"/>
          <w:sz w:val="24"/>
          <w:szCs w:val="24"/>
        </w:rPr>
        <w:t xml:space="preserve"> with their students, regardless of race. </w:t>
      </w:r>
    </w:p>
    <w:p w14:paraId="350F1E4C" w14:textId="3F2FE1CF" w:rsidR="00C76882" w:rsidRPr="008B0803" w:rsidRDefault="00C76882" w:rsidP="008B0803">
      <w:pPr>
        <w:pStyle w:val="Heading2"/>
        <w:spacing w:line="480" w:lineRule="auto"/>
        <w:rPr>
          <w:rFonts w:ascii="Times New Roman" w:hAnsi="Times New Roman" w:cs="Times New Roman"/>
          <w:b/>
          <w:bCs/>
          <w:sz w:val="24"/>
          <w:szCs w:val="24"/>
        </w:rPr>
      </w:pPr>
      <w:bookmarkStart w:id="107" w:name="_Toc72503209"/>
      <w:r w:rsidRPr="008B0803">
        <w:rPr>
          <w:rFonts w:ascii="Times New Roman" w:hAnsi="Times New Roman" w:cs="Times New Roman"/>
          <w:b/>
          <w:bCs/>
          <w:color w:val="auto"/>
          <w:sz w:val="24"/>
          <w:szCs w:val="24"/>
        </w:rPr>
        <w:t xml:space="preserve">5.4 </w:t>
      </w:r>
      <w:r w:rsidR="00A92E40" w:rsidRPr="008B0803">
        <w:rPr>
          <w:rFonts w:ascii="Times New Roman" w:hAnsi="Times New Roman" w:cs="Times New Roman"/>
          <w:b/>
          <w:bCs/>
          <w:color w:val="auto"/>
          <w:sz w:val="24"/>
          <w:szCs w:val="24"/>
        </w:rPr>
        <w:t>Black and White participants are equally likely to feel threatened by, and engage in</w:t>
      </w:r>
      <w:r w:rsidR="00856767" w:rsidRPr="008B0803">
        <w:rPr>
          <w:rFonts w:ascii="Times New Roman" w:hAnsi="Times New Roman" w:cs="Times New Roman"/>
          <w:b/>
          <w:bCs/>
          <w:color w:val="auto"/>
          <w:sz w:val="24"/>
          <w:szCs w:val="24"/>
        </w:rPr>
        <w:t>,</w:t>
      </w:r>
      <w:r w:rsidR="00A92E40" w:rsidRPr="008B0803">
        <w:rPr>
          <w:rFonts w:ascii="Times New Roman" w:hAnsi="Times New Roman" w:cs="Times New Roman"/>
          <w:b/>
          <w:bCs/>
          <w:color w:val="auto"/>
          <w:sz w:val="24"/>
          <w:szCs w:val="24"/>
        </w:rPr>
        <w:t xml:space="preserve"> defiant behavior in response to unfair</w:t>
      </w:r>
      <w:r w:rsidR="00856767" w:rsidRPr="008B0803">
        <w:rPr>
          <w:rFonts w:ascii="Times New Roman" w:hAnsi="Times New Roman" w:cs="Times New Roman"/>
          <w:b/>
          <w:bCs/>
          <w:color w:val="auto"/>
          <w:sz w:val="24"/>
          <w:szCs w:val="24"/>
        </w:rPr>
        <w:t xml:space="preserve"> (</w:t>
      </w:r>
      <w:r w:rsidR="00A92E40" w:rsidRPr="008B0803">
        <w:rPr>
          <w:rFonts w:ascii="Times New Roman" w:hAnsi="Times New Roman" w:cs="Times New Roman"/>
          <w:b/>
          <w:bCs/>
          <w:color w:val="auto"/>
          <w:sz w:val="24"/>
          <w:szCs w:val="24"/>
        </w:rPr>
        <w:t>non-negotiable</w:t>
      </w:r>
      <w:r w:rsidR="00856767" w:rsidRPr="008B0803">
        <w:rPr>
          <w:rFonts w:ascii="Times New Roman" w:hAnsi="Times New Roman" w:cs="Times New Roman"/>
          <w:b/>
          <w:bCs/>
          <w:color w:val="auto"/>
          <w:sz w:val="24"/>
          <w:szCs w:val="24"/>
        </w:rPr>
        <w:t>)</w:t>
      </w:r>
      <w:r w:rsidR="00A92E40" w:rsidRPr="008B0803">
        <w:rPr>
          <w:rFonts w:ascii="Times New Roman" w:hAnsi="Times New Roman" w:cs="Times New Roman"/>
          <w:b/>
          <w:bCs/>
          <w:color w:val="auto"/>
          <w:sz w:val="24"/>
          <w:szCs w:val="24"/>
        </w:rPr>
        <w:t xml:space="preserve"> discipline practices</w:t>
      </w:r>
      <w:bookmarkEnd w:id="107"/>
      <w:r w:rsidR="00A92E40" w:rsidRPr="008B0803">
        <w:rPr>
          <w:rFonts w:ascii="Times New Roman" w:hAnsi="Times New Roman" w:cs="Times New Roman"/>
          <w:b/>
          <w:bCs/>
          <w:sz w:val="24"/>
          <w:szCs w:val="24"/>
        </w:rPr>
        <w:t xml:space="preserve">  </w:t>
      </w:r>
    </w:p>
    <w:p w14:paraId="0C572DDC" w14:textId="1C424495" w:rsidR="001B7D00" w:rsidRDefault="002C449A" w:rsidP="008B080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Part of my hypothesis was that Black participants would be more likely to feel reputation threat/negative emotions, and be more likely to engage in defiant behavior, </w:t>
      </w:r>
      <w:r w:rsidR="00F72F93">
        <w:rPr>
          <w:rFonts w:ascii="Times New Roman" w:hAnsi="Times New Roman" w:cs="Times New Roman"/>
          <w:sz w:val="24"/>
          <w:szCs w:val="24"/>
        </w:rPr>
        <w:t>in response to</w:t>
      </w:r>
      <w:r>
        <w:rPr>
          <w:rFonts w:ascii="Times New Roman" w:hAnsi="Times New Roman" w:cs="Times New Roman"/>
          <w:sz w:val="24"/>
          <w:szCs w:val="24"/>
        </w:rPr>
        <w:t xml:space="preserve"> unfair discipline, compared to White participants.</w:t>
      </w:r>
      <w:r w:rsidR="001B7D00">
        <w:rPr>
          <w:rFonts w:ascii="Times New Roman" w:hAnsi="Times New Roman" w:cs="Times New Roman"/>
          <w:sz w:val="24"/>
          <w:szCs w:val="24"/>
        </w:rPr>
        <w:t xml:space="preserve">  The reasoning behind these hypotheses were twofold.  </w:t>
      </w:r>
      <w:r w:rsidR="00856767">
        <w:rPr>
          <w:rFonts w:ascii="Times New Roman" w:hAnsi="Times New Roman" w:cs="Times New Roman"/>
          <w:sz w:val="24"/>
          <w:szCs w:val="24"/>
        </w:rPr>
        <w:t>First</w:t>
      </w:r>
      <w:r w:rsidR="001B7D00">
        <w:rPr>
          <w:rFonts w:ascii="Times New Roman" w:hAnsi="Times New Roman" w:cs="Times New Roman"/>
          <w:sz w:val="24"/>
          <w:szCs w:val="24"/>
        </w:rPr>
        <w:t xml:space="preserve">, research </w:t>
      </w:r>
      <w:r w:rsidR="007765F9">
        <w:rPr>
          <w:rFonts w:ascii="Times New Roman" w:hAnsi="Times New Roman" w:cs="Times New Roman"/>
          <w:sz w:val="24"/>
          <w:szCs w:val="24"/>
        </w:rPr>
        <w:t>has shown that</w:t>
      </w:r>
      <w:r w:rsidR="001B7D00">
        <w:rPr>
          <w:rFonts w:ascii="Times New Roman" w:hAnsi="Times New Roman" w:cs="Times New Roman"/>
          <w:sz w:val="24"/>
          <w:szCs w:val="24"/>
        </w:rPr>
        <w:t xml:space="preserve"> Black men as more likely </w:t>
      </w:r>
      <w:r w:rsidR="001B7D00">
        <w:rPr>
          <w:rFonts w:ascii="Times New Roman" w:hAnsi="Times New Roman" w:cs="Times New Roman"/>
          <w:sz w:val="24"/>
          <w:szCs w:val="24"/>
        </w:rPr>
        <w:lastRenderedPageBreak/>
        <w:t xml:space="preserve">to </w:t>
      </w:r>
      <w:r w:rsidR="007765F9">
        <w:rPr>
          <w:rFonts w:ascii="Times New Roman" w:hAnsi="Times New Roman" w:cs="Times New Roman"/>
          <w:sz w:val="24"/>
          <w:szCs w:val="24"/>
        </w:rPr>
        <w:t>feel masculinity threat</w:t>
      </w:r>
      <w:r w:rsidR="001B7D00">
        <w:rPr>
          <w:rFonts w:ascii="Times New Roman" w:hAnsi="Times New Roman" w:cs="Times New Roman"/>
          <w:sz w:val="24"/>
          <w:szCs w:val="24"/>
        </w:rPr>
        <w:t>, and more likely to affirm themselves through</w:t>
      </w:r>
      <w:r w:rsidR="007765F9">
        <w:rPr>
          <w:rFonts w:ascii="Times New Roman" w:hAnsi="Times New Roman" w:cs="Times New Roman"/>
          <w:sz w:val="24"/>
          <w:szCs w:val="24"/>
        </w:rPr>
        <w:t xml:space="preserve"> stereotypically</w:t>
      </w:r>
      <w:r w:rsidR="001B7D00">
        <w:rPr>
          <w:rFonts w:ascii="Times New Roman" w:hAnsi="Times New Roman" w:cs="Times New Roman"/>
          <w:sz w:val="24"/>
          <w:szCs w:val="24"/>
        </w:rPr>
        <w:t xml:space="preserve"> masculine behavior</w:t>
      </w:r>
      <w:r w:rsidR="00577FF6">
        <w:rPr>
          <w:rFonts w:ascii="Times New Roman" w:hAnsi="Times New Roman" w:cs="Times New Roman"/>
          <w:sz w:val="24"/>
          <w:szCs w:val="24"/>
        </w:rPr>
        <w:t>, after experiencing racial discrimination, compared to White men</w:t>
      </w:r>
      <w:r w:rsidR="00082A98">
        <w:rPr>
          <w:rFonts w:ascii="Times New Roman" w:hAnsi="Times New Roman" w:cs="Times New Roman"/>
          <w:sz w:val="24"/>
          <w:szCs w:val="24"/>
        </w:rPr>
        <w:t xml:space="preserve"> (Goff, et al., 2012)</w:t>
      </w:r>
      <w:r w:rsidR="007765F9">
        <w:rPr>
          <w:rFonts w:ascii="Times New Roman" w:hAnsi="Times New Roman" w:cs="Times New Roman"/>
          <w:sz w:val="24"/>
          <w:szCs w:val="24"/>
        </w:rPr>
        <w:t>.</w:t>
      </w:r>
      <w:r w:rsidR="00577FF6">
        <w:rPr>
          <w:rFonts w:ascii="Times New Roman" w:hAnsi="Times New Roman" w:cs="Times New Roman"/>
          <w:sz w:val="24"/>
          <w:szCs w:val="24"/>
        </w:rPr>
        <w:t xml:space="preserve">  </w:t>
      </w:r>
      <w:r w:rsidR="00856767">
        <w:rPr>
          <w:rFonts w:ascii="Times New Roman" w:hAnsi="Times New Roman" w:cs="Times New Roman"/>
          <w:sz w:val="24"/>
          <w:szCs w:val="24"/>
        </w:rPr>
        <w:t>Second</w:t>
      </w:r>
      <w:r w:rsidR="00577FF6">
        <w:rPr>
          <w:rFonts w:ascii="Times New Roman" w:hAnsi="Times New Roman" w:cs="Times New Roman"/>
          <w:sz w:val="24"/>
          <w:szCs w:val="24"/>
        </w:rPr>
        <w:t>, research has found strong associations between perceived racial/ethnic discrimination and behavioral problems (including aggressive behavior) at school, among students of color</w:t>
      </w:r>
      <w:r w:rsidR="00082A98">
        <w:rPr>
          <w:rFonts w:ascii="Times New Roman" w:hAnsi="Times New Roman" w:cs="Times New Roman"/>
          <w:sz w:val="24"/>
          <w:szCs w:val="24"/>
        </w:rPr>
        <w:t xml:space="preserve"> (</w:t>
      </w:r>
      <w:r w:rsidR="00082A98" w:rsidRPr="00D94C8F">
        <w:rPr>
          <w:rFonts w:ascii="Times New Roman" w:hAnsi="Times New Roman" w:cs="Times New Roman"/>
          <w:sz w:val="24"/>
          <w:szCs w:val="24"/>
        </w:rPr>
        <w:t>Copeland-Linder, Lambert, Chen &amp; Ialongo, 2011</w:t>
      </w:r>
      <w:r w:rsidR="00082A98">
        <w:rPr>
          <w:rFonts w:ascii="Times New Roman" w:hAnsi="Times New Roman" w:cs="Times New Roman"/>
          <w:sz w:val="24"/>
          <w:szCs w:val="24"/>
        </w:rPr>
        <w:t xml:space="preserve">, </w:t>
      </w:r>
      <w:r w:rsidR="00082A98" w:rsidRPr="00D94C8F">
        <w:rPr>
          <w:rFonts w:ascii="Times New Roman" w:hAnsi="Times New Roman" w:cs="Times New Roman"/>
          <w:sz w:val="24"/>
          <w:szCs w:val="24"/>
        </w:rPr>
        <w:t xml:space="preserve">Martin, McCarthy, Conger, Gibbons, Simons, Curtana &amp; Brody, 2011; Simons, </w:t>
      </w:r>
      <w:r w:rsidR="00D42C17" w:rsidRPr="00D94C8F">
        <w:rPr>
          <w:rFonts w:ascii="Times New Roman" w:hAnsi="Times New Roman" w:cs="Times New Roman"/>
          <w:sz w:val="24"/>
          <w:szCs w:val="24"/>
        </w:rPr>
        <w:t>Chen</w:t>
      </w:r>
      <w:r w:rsidR="00082A98" w:rsidRPr="00D94C8F">
        <w:rPr>
          <w:rFonts w:ascii="Times New Roman" w:hAnsi="Times New Roman" w:cs="Times New Roman"/>
          <w:sz w:val="24"/>
          <w:szCs w:val="24"/>
        </w:rPr>
        <w:t>, Stewart, &amp; Brody, 2003; Wong, Eccles &amp; Sameroff, 2003</w:t>
      </w:r>
      <w:r w:rsidR="00082A98">
        <w:rPr>
          <w:rFonts w:ascii="Times New Roman" w:hAnsi="Times New Roman" w:cs="Times New Roman"/>
          <w:sz w:val="24"/>
          <w:szCs w:val="24"/>
        </w:rPr>
        <w:t>)</w:t>
      </w:r>
      <w:r w:rsidR="00577FF6">
        <w:rPr>
          <w:rFonts w:ascii="Times New Roman" w:hAnsi="Times New Roman" w:cs="Times New Roman"/>
          <w:sz w:val="24"/>
          <w:szCs w:val="24"/>
        </w:rPr>
        <w:t>.</w:t>
      </w:r>
      <w:r w:rsidR="00CE1C32">
        <w:rPr>
          <w:rFonts w:ascii="Times New Roman" w:hAnsi="Times New Roman" w:cs="Times New Roman"/>
          <w:sz w:val="24"/>
          <w:szCs w:val="24"/>
        </w:rPr>
        <w:t xml:space="preserve">  </w:t>
      </w:r>
      <w:r w:rsidR="00577FF6">
        <w:rPr>
          <w:rFonts w:ascii="Times New Roman" w:hAnsi="Times New Roman" w:cs="Times New Roman"/>
          <w:sz w:val="24"/>
          <w:szCs w:val="24"/>
        </w:rPr>
        <w:t>These findings</w:t>
      </w:r>
      <w:r w:rsidR="001B7D00">
        <w:rPr>
          <w:rFonts w:ascii="Times New Roman" w:hAnsi="Times New Roman" w:cs="Times New Roman"/>
          <w:sz w:val="24"/>
          <w:szCs w:val="24"/>
        </w:rPr>
        <w:t xml:space="preserve"> </w:t>
      </w:r>
      <w:r w:rsidR="006331B6">
        <w:rPr>
          <w:rFonts w:ascii="Times New Roman" w:hAnsi="Times New Roman" w:cs="Times New Roman"/>
          <w:sz w:val="24"/>
          <w:szCs w:val="24"/>
        </w:rPr>
        <w:t>suggest</w:t>
      </w:r>
      <w:r w:rsidR="001B7D00">
        <w:rPr>
          <w:rFonts w:ascii="Times New Roman" w:hAnsi="Times New Roman" w:cs="Times New Roman"/>
          <w:sz w:val="24"/>
          <w:szCs w:val="24"/>
        </w:rPr>
        <w:t xml:space="preserve"> that Black men, who were more likely to attribute unfair discipline to racial bias compared to White men, would </w:t>
      </w:r>
      <w:r w:rsidR="007765F9">
        <w:rPr>
          <w:rFonts w:ascii="Times New Roman" w:hAnsi="Times New Roman" w:cs="Times New Roman"/>
          <w:sz w:val="24"/>
          <w:szCs w:val="24"/>
        </w:rPr>
        <w:t>then be more</w:t>
      </w:r>
      <w:r w:rsidR="00CE1C32">
        <w:rPr>
          <w:rFonts w:ascii="Times New Roman" w:hAnsi="Times New Roman" w:cs="Times New Roman"/>
          <w:sz w:val="24"/>
          <w:szCs w:val="24"/>
        </w:rPr>
        <w:t xml:space="preserve"> likely to feel reputation threat, and more</w:t>
      </w:r>
      <w:r w:rsidR="007765F9">
        <w:rPr>
          <w:rFonts w:ascii="Times New Roman" w:hAnsi="Times New Roman" w:cs="Times New Roman"/>
          <w:sz w:val="24"/>
          <w:szCs w:val="24"/>
        </w:rPr>
        <w:t xml:space="preserve"> likely t</w:t>
      </w:r>
      <w:r w:rsidR="00CE1C32">
        <w:rPr>
          <w:rFonts w:ascii="Times New Roman" w:hAnsi="Times New Roman" w:cs="Times New Roman"/>
          <w:sz w:val="24"/>
          <w:szCs w:val="24"/>
        </w:rPr>
        <w:t xml:space="preserve">o </w:t>
      </w:r>
      <w:r w:rsidR="007765F9">
        <w:rPr>
          <w:rFonts w:ascii="Times New Roman" w:hAnsi="Times New Roman" w:cs="Times New Roman"/>
          <w:sz w:val="24"/>
          <w:szCs w:val="24"/>
        </w:rPr>
        <w:t>engage in defiant behavior.</w:t>
      </w:r>
    </w:p>
    <w:p w14:paraId="604EAFE2" w14:textId="04F47A86" w:rsidR="002D75CC" w:rsidRDefault="00577FF6" w:rsidP="002D75CC">
      <w:pPr>
        <w:spacing w:line="480" w:lineRule="auto"/>
        <w:rPr>
          <w:rFonts w:ascii="Times New Roman" w:hAnsi="Times New Roman" w:cs="Times New Roman"/>
          <w:sz w:val="24"/>
          <w:szCs w:val="24"/>
        </w:rPr>
      </w:pPr>
      <w:r>
        <w:rPr>
          <w:rFonts w:ascii="Times New Roman" w:hAnsi="Times New Roman" w:cs="Times New Roman"/>
          <w:sz w:val="24"/>
          <w:szCs w:val="24"/>
        </w:rPr>
        <w:tab/>
      </w:r>
      <w:r w:rsidR="006331B6">
        <w:rPr>
          <w:rFonts w:ascii="Times New Roman" w:hAnsi="Times New Roman" w:cs="Times New Roman"/>
          <w:sz w:val="24"/>
          <w:szCs w:val="24"/>
        </w:rPr>
        <w:t>T</w:t>
      </w:r>
      <w:r>
        <w:rPr>
          <w:rFonts w:ascii="Times New Roman" w:hAnsi="Times New Roman" w:cs="Times New Roman"/>
          <w:sz w:val="24"/>
          <w:szCs w:val="24"/>
        </w:rPr>
        <w:t xml:space="preserve">his hypothesis </w:t>
      </w:r>
      <w:r w:rsidR="006331B6">
        <w:rPr>
          <w:rFonts w:ascii="Times New Roman" w:hAnsi="Times New Roman" w:cs="Times New Roman"/>
          <w:sz w:val="24"/>
          <w:szCs w:val="24"/>
        </w:rPr>
        <w:t xml:space="preserve">was not supported </w:t>
      </w:r>
      <w:r>
        <w:rPr>
          <w:rFonts w:ascii="Times New Roman" w:hAnsi="Times New Roman" w:cs="Times New Roman"/>
          <w:sz w:val="24"/>
          <w:szCs w:val="24"/>
        </w:rPr>
        <w:t xml:space="preserve">in any </w:t>
      </w:r>
      <w:r w:rsidR="00B051A1">
        <w:rPr>
          <w:rFonts w:ascii="Times New Roman" w:hAnsi="Times New Roman" w:cs="Times New Roman"/>
          <w:sz w:val="24"/>
          <w:szCs w:val="24"/>
        </w:rPr>
        <w:t xml:space="preserve">of the three studies presented here.  </w:t>
      </w:r>
      <w:r w:rsidR="00287733">
        <w:rPr>
          <w:rFonts w:ascii="Times New Roman" w:hAnsi="Times New Roman" w:cs="Times New Roman"/>
          <w:sz w:val="24"/>
          <w:szCs w:val="24"/>
        </w:rPr>
        <w:t>One</w:t>
      </w:r>
      <w:r w:rsidR="00B051A1">
        <w:rPr>
          <w:rFonts w:ascii="Times New Roman" w:hAnsi="Times New Roman" w:cs="Times New Roman"/>
          <w:sz w:val="24"/>
          <w:szCs w:val="24"/>
        </w:rPr>
        <w:t xml:space="preserve"> explanation as to why we did not find this predicted racial difference in reputation threat and defiant behavior in response to unfair discipline</w:t>
      </w:r>
      <w:r w:rsidR="00287733">
        <w:rPr>
          <w:rFonts w:ascii="Times New Roman" w:hAnsi="Times New Roman" w:cs="Times New Roman"/>
          <w:sz w:val="24"/>
          <w:szCs w:val="24"/>
        </w:rPr>
        <w:t xml:space="preserve"> has to do with the subtlety of the manipulation</w:t>
      </w:r>
      <w:r w:rsidR="00B051A1">
        <w:rPr>
          <w:rFonts w:ascii="Times New Roman" w:hAnsi="Times New Roman" w:cs="Times New Roman"/>
          <w:sz w:val="24"/>
          <w:szCs w:val="24"/>
        </w:rPr>
        <w:t xml:space="preserve">.  </w:t>
      </w:r>
      <w:r w:rsidR="006331B6">
        <w:rPr>
          <w:rFonts w:ascii="Times New Roman" w:hAnsi="Times New Roman" w:cs="Times New Roman"/>
          <w:sz w:val="24"/>
          <w:szCs w:val="24"/>
        </w:rPr>
        <w:t>P</w:t>
      </w:r>
      <w:r w:rsidR="00B051A1">
        <w:rPr>
          <w:rFonts w:ascii="Times New Roman" w:hAnsi="Times New Roman" w:cs="Times New Roman"/>
          <w:sz w:val="24"/>
          <w:szCs w:val="24"/>
        </w:rPr>
        <w:t>revious experiment</w:t>
      </w:r>
      <w:r w:rsidR="006331B6">
        <w:rPr>
          <w:rFonts w:ascii="Times New Roman" w:hAnsi="Times New Roman" w:cs="Times New Roman"/>
          <w:sz w:val="24"/>
          <w:szCs w:val="24"/>
        </w:rPr>
        <w:t>s</w:t>
      </w:r>
      <w:r w:rsidR="00B051A1">
        <w:rPr>
          <w:rFonts w:ascii="Times New Roman" w:hAnsi="Times New Roman" w:cs="Times New Roman"/>
          <w:sz w:val="24"/>
          <w:szCs w:val="24"/>
        </w:rPr>
        <w:t xml:space="preserve"> which found Black men to be more threatened by racial discrimination and more likely to engage in a display of physical toughness to reaffirm themselves compared to White me, used blatant instances of racial discrimination</w:t>
      </w:r>
      <w:r w:rsidR="00F72F93">
        <w:rPr>
          <w:rFonts w:ascii="Times New Roman" w:hAnsi="Times New Roman" w:cs="Times New Roman"/>
          <w:sz w:val="24"/>
          <w:szCs w:val="24"/>
        </w:rPr>
        <w:t>, such as</w:t>
      </w:r>
      <w:r w:rsidR="00B051A1">
        <w:rPr>
          <w:rFonts w:ascii="Times New Roman" w:hAnsi="Times New Roman" w:cs="Times New Roman"/>
          <w:sz w:val="24"/>
          <w:szCs w:val="24"/>
        </w:rPr>
        <w:t xml:space="preserve"> a </w:t>
      </w:r>
      <w:r w:rsidR="00CD5A4C">
        <w:rPr>
          <w:rFonts w:ascii="Times New Roman" w:hAnsi="Times New Roman" w:cs="Times New Roman"/>
          <w:sz w:val="24"/>
          <w:szCs w:val="24"/>
        </w:rPr>
        <w:t>race-based</w:t>
      </w:r>
      <w:r w:rsidR="00B051A1">
        <w:rPr>
          <w:rFonts w:ascii="Times New Roman" w:hAnsi="Times New Roman" w:cs="Times New Roman"/>
          <w:sz w:val="24"/>
          <w:szCs w:val="24"/>
        </w:rPr>
        <w:t xml:space="preserve"> insult</w:t>
      </w:r>
      <w:r w:rsidR="00697C34">
        <w:rPr>
          <w:rFonts w:ascii="Times New Roman" w:hAnsi="Times New Roman" w:cs="Times New Roman"/>
          <w:sz w:val="24"/>
          <w:szCs w:val="24"/>
        </w:rPr>
        <w:t xml:space="preserve"> to intelligence</w:t>
      </w:r>
      <w:r w:rsidR="00F72F93">
        <w:rPr>
          <w:rFonts w:ascii="Times New Roman" w:hAnsi="Times New Roman" w:cs="Times New Roman"/>
          <w:sz w:val="24"/>
          <w:szCs w:val="24"/>
        </w:rPr>
        <w:t xml:space="preserve"> (Goff </w:t>
      </w:r>
      <w:r w:rsidR="00F72F93" w:rsidRPr="00F72F93">
        <w:rPr>
          <w:rFonts w:ascii="Times New Roman" w:hAnsi="Times New Roman" w:cs="Times New Roman"/>
          <w:sz w:val="24"/>
          <w:szCs w:val="24"/>
        </w:rPr>
        <w:t>et al.,</w:t>
      </w:r>
      <w:r w:rsidR="00F72F93">
        <w:rPr>
          <w:rFonts w:ascii="Times New Roman" w:hAnsi="Times New Roman" w:cs="Times New Roman"/>
          <w:sz w:val="24"/>
          <w:szCs w:val="24"/>
        </w:rPr>
        <w:t xml:space="preserve"> 2012</w:t>
      </w:r>
      <w:r w:rsidR="00697C34">
        <w:rPr>
          <w:rFonts w:ascii="Times New Roman" w:hAnsi="Times New Roman" w:cs="Times New Roman"/>
          <w:sz w:val="24"/>
          <w:szCs w:val="24"/>
        </w:rPr>
        <w:t>)</w:t>
      </w:r>
      <w:r w:rsidR="00B051A1">
        <w:rPr>
          <w:rFonts w:ascii="Times New Roman" w:hAnsi="Times New Roman" w:cs="Times New Roman"/>
          <w:sz w:val="24"/>
          <w:szCs w:val="24"/>
        </w:rPr>
        <w:t>.</w:t>
      </w:r>
      <w:r w:rsidR="00697C34">
        <w:rPr>
          <w:rFonts w:ascii="Times New Roman" w:hAnsi="Times New Roman" w:cs="Times New Roman"/>
          <w:sz w:val="24"/>
          <w:szCs w:val="24"/>
        </w:rPr>
        <w:t xml:space="preserve">  </w:t>
      </w:r>
      <w:r w:rsidR="006331B6">
        <w:rPr>
          <w:rFonts w:ascii="Times New Roman" w:hAnsi="Times New Roman" w:cs="Times New Roman"/>
          <w:sz w:val="24"/>
          <w:szCs w:val="24"/>
        </w:rPr>
        <w:t>The scenarios in my studies were</w:t>
      </w:r>
      <w:r w:rsidR="00697C34">
        <w:rPr>
          <w:rFonts w:ascii="Times New Roman" w:hAnsi="Times New Roman" w:cs="Times New Roman"/>
          <w:sz w:val="24"/>
          <w:szCs w:val="24"/>
        </w:rPr>
        <w:t xml:space="preserve"> subtle </w:t>
      </w:r>
      <w:r w:rsidR="006331B6">
        <w:rPr>
          <w:rFonts w:ascii="Times New Roman" w:hAnsi="Times New Roman" w:cs="Times New Roman"/>
          <w:sz w:val="24"/>
          <w:szCs w:val="24"/>
        </w:rPr>
        <w:t>and</w:t>
      </w:r>
      <w:r w:rsidR="00697C34">
        <w:rPr>
          <w:rFonts w:ascii="Times New Roman" w:hAnsi="Times New Roman" w:cs="Times New Roman"/>
          <w:sz w:val="24"/>
          <w:szCs w:val="24"/>
        </w:rPr>
        <w:t xml:space="preserve"> ambiguous regarding racial discrimination.  </w:t>
      </w:r>
      <w:r w:rsidR="00D15F5C">
        <w:rPr>
          <w:rFonts w:ascii="Times New Roman" w:hAnsi="Times New Roman" w:cs="Times New Roman"/>
          <w:sz w:val="24"/>
          <w:szCs w:val="24"/>
        </w:rPr>
        <w:t xml:space="preserve">Because we did not specifically indicate racial discrimination as the reason </w:t>
      </w:r>
      <w:r w:rsidR="006331B6">
        <w:rPr>
          <w:rFonts w:ascii="Times New Roman" w:hAnsi="Times New Roman" w:cs="Times New Roman"/>
          <w:sz w:val="24"/>
          <w:szCs w:val="24"/>
        </w:rPr>
        <w:t xml:space="preserve">for </w:t>
      </w:r>
      <w:r w:rsidR="00D15F5C">
        <w:rPr>
          <w:rFonts w:ascii="Times New Roman" w:hAnsi="Times New Roman" w:cs="Times New Roman"/>
          <w:sz w:val="24"/>
          <w:szCs w:val="24"/>
        </w:rPr>
        <w:t>the teacher</w:t>
      </w:r>
      <w:r w:rsidR="006331B6">
        <w:rPr>
          <w:rFonts w:ascii="Times New Roman" w:hAnsi="Times New Roman" w:cs="Times New Roman"/>
          <w:sz w:val="24"/>
          <w:szCs w:val="24"/>
        </w:rPr>
        <w:t>’s</w:t>
      </w:r>
      <w:r w:rsidR="00D15F5C">
        <w:rPr>
          <w:rFonts w:ascii="Times New Roman" w:hAnsi="Times New Roman" w:cs="Times New Roman"/>
          <w:sz w:val="24"/>
          <w:szCs w:val="24"/>
        </w:rPr>
        <w:t xml:space="preserve"> discipline, White participants </w:t>
      </w:r>
      <w:r w:rsidR="00287733">
        <w:rPr>
          <w:rFonts w:ascii="Times New Roman" w:hAnsi="Times New Roman" w:cs="Times New Roman"/>
          <w:sz w:val="24"/>
          <w:szCs w:val="24"/>
        </w:rPr>
        <w:t xml:space="preserve">may have been </w:t>
      </w:r>
      <w:r w:rsidR="00D15F5C">
        <w:rPr>
          <w:rFonts w:ascii="Times New Roman" w:hAnsi="Times New Roman" w:cs="Times New Roman"/>
          <w:sz w:val="24"/>
          <w:szCs w:val="24"/>
        </w:rPr>
        <w:t xml:space="preserve">able to attribute </w:t>
      </w:r>
      <w:r w:rsidR="00287733">
        <w:rPr>
          <w:rFonts w:ascii="Times New Roman" w:hAnsi="Times New Roman" w:cs="Times New Roman"/>
          <w:sz w:val="24"/>
          <w:szCs w:val="24"/>
        </w:rPr>
        <w:t xml:space="preserve">the unfair discipline to </w:t>
      </w:r>
      <w:r w:rsidR="00D15F5C">
        <w:rPr>
          <w:rFonts w:ascii="Times New Roman" w:hAnsi="Times New Roman" w:cs="Times New Roman"/>
          <w:sz w:val="24"/>
          <w:szCs w:val="24"/>
        </w:rPr>
        <w:t xml:space="preserve">other explanations that were more relevant to their experiences in middle or high school.  These alternative attributions (i.e. one’s bad reputation) were enough to </w:t>
      </w:r>
      <w:r w:rsidR="00D15F5C">
        <w:rPr>
          <w:rFonts w:ascii="Times New Roman" w:hAnsi="Times New Roman" w:cs="Times New Roman"/>
          <w:sz w:val="24"/>
          <w:szCs w:val="24"/>
        </w:rPr>
        <w:lastRenderedPageBreak/>
        <w:t xml:space="preserve">elicit similar levels of reputation threat and subsequent defiant </w:t>
      </w:r>
      <w:r w:rsidR="00CE1C32">
        <w:rPr>
          <w:rFonts w:ascii="Times New Roman" w:hAnsi="Times New Roman" w:cs="Times New Roman"/>
          <w:sz w:val="24"/>
          <w:szCs w:val="24"/>
        </w:rPr>
        <w:t>behavior among both White and Black participants.</w:t>
      </w:r>
      <w:r w:rsidR="002D75CC">
        <w:rPr>
          <w:rFonts w:ascii="Times New Roman" w:hAnsi="Times New Roman" w:cs="Times New Roman"/>
          <w:sz w:val="24"/>
          <w:szCs w:val="24"/>
        </w:rPr>
        <w:t xml:space="preserve">  </w:t>
      </w:r>
    </w:p>
    <w:p w14:paraId="32B69095" w14:textId="0C0A4168" w:rsidR="00CE1C32" w:rsidRDefault="00F72F93" w:rsidP="002D75CC">
      <w:pPr>
        <w:spacing w:line="480" w:lineRule="auto"/>
        <w:ind w:firstLine="720"/>
        <w:rPr>
          <w:rFonts w:ascii="Times New Roman" w:hAnsi="Times New Roman" w:cs="Times New Roman"/>
          <w:sz w:val="24"/>
          <w:szCs w:val="24"/>
        </w:rPr>
      </w:pPr>
      <w:r>
        <w:rPr>
          <w:rFonts w:ascii="Times New Roman" w:hAnsi="Times New Roman" w:cs="Times New Roman"/>
          <w:sz w:val="24"/>
          <w:szCs w:val="24"/>
        </w:rPr>
        <w:t>Qualitative</w:t>
      </w:r>
      <w:r w:rsidR="002D75CC">
        <w:rPr>
          <w:rFonts w:ascii="Times New Roman" w:hAnsi="Times New Roman" w:cs="Times New Roman"/>
          <w:sz w:val="24"/>
          <w:szCs w:val="24"/>
        </w:rPr>
        <w:t xml:space="preserve"> research suggests that Black youth may value respect from other</w:t>
      </w:r>
      <w:r>
        <w:rPr>
          <w:rFonts w:ascii="Times New Roman" w:hAnsi="Times New Roman" w:cs="Times New Roman"/>
          <w:sz w:val="24"/>
          <w:szCs w:val="24"/>
        </w:rPr>
        <w:t>s</w:t>
      </w:r>
      <w:r w:rsidR="002D75CC">
        <w:rPr>
          <w:rFonts w:ascii="Times New Roman" w:hAnsi="Times New Roman" w:cs="Times New Roman"/>
          <w:sz w:val="24"/>
          <w:szCs w:val="24"/>
        </w:rPr>
        <w:t xml:space="preserve"> to a greater extent than their White peers</w:t>
      </w:r>
      <w:r>
        <w:rPr>
          <w:rFonts w:ascii="Times New Roman" w:hAnsi="Times New Roman" w:cs="Times New Roman"/>
          <w:sz w:val="24"/>
          <w:szCs w:val="24"/>
        </w:rPr>
        <w:t xml:space="preserve"> (Christerson, Edwards &amp; Flory, 2010)</w:t>
      </w:r>
      <w:r w:rsidR="002D75CC">
        <w:rPr>
          <w:rFonts w:ascii="Times New Roman" w:hAnsi="Times New Roman" w:cs="Times New Roman"/>
          <w:sz w:val="24"/>
          <w:szCs w:val="24"/>
        </w:rPr>
        <w:t xml:space="preserve">.  Indeed, we found Black men to more frequently mention themes of </w:t>
      </w:r>
      <w:r>
        <w:rPr>
          <w:rFonts w:ascii="Times New Roman" w:hAnsi="Times New Roman" w:cs="Times New Roman"/>
          <w:sz w:val="24"/>
          <w:szCs w:val="24"/>
        </w:rPr>
        <w:t>dis</w:t>
      </w:r>
      <w:r w:rsidR="002D75CC">
        <w:rPr>
          <w:rFonts w:ascii="Times New Roman" w:hAnsi="Times New Roman" w:cs="Times New Roman"/>
          <w:sz w:val="24"/>
          <w:szCs w:val="24"/>
        </w:rPr>
        <w:t xml:space="preserve">respect as vital to their perceptions of unfair treatment from teachers compared to White men in Study 2.  Despite this, Black and White men were equally likely to feel </w:t>
      </w:r>
      <w:r w:rsidR="00D252C9">
        <w:rPr>
          <w:rFonts w:ascii="Times New Roman" w:hAnsi="Times New Roman" w:cs="Times New Roman"/>
          <w:sz w:val="24"/>
          <w:szCs w:val="24"/>
        </w:rPr>
        <w:t xml:space="preserve">reputation threat as a result of unfair discipline from teachers in Study 3.  I interpret these findings to show both Black and White men desire respect equally.  It is not a big leap to assume that all human beings desire respect.  Thus, both Black and White participants should feel equally threatened when exposed to the same type of unfair discipline and should be equally motivated to affirm their reputation through defiant behavior.  These differences in frequency of thematic content surrounding respect between Black and White participants, both in this study and in previous </w:t>
      </w:r>
      <w:r>
        <w:rPr>
          <w:rFonts w:ascii="Times New Roman" w:hAnsi="Times New Roman" w:cs="Times New Roman"/>
          <w:sz w:val="24"/>
          <w:szCs w:val="24"/>
        </w:rPr>
        <w:t xml:space="preserve">qualitative </w:t>
      </w:r>
      <w:r w:rsidR="00D252C9">
        <w:rPr>
          <w:rFonts w:ascii="Times New Roman" w:hAnsi="Times New Roman" w:cs="Times New Roman"/>
          <w:sz w:val="24"/>
          <w:szCs w:val="24"/>
        </w:rPr>
        <w:t>stud</w:t>
      </w:r>
      <w:r>
        <w:rPr>
          <w:rFonts w:ascii="Times New Roman" w:hAnsi="Times New Roman" w:cs="Times New Roman"/>
          <w:sz w:val="24"/>
          <w:szCs w:val="24"/>
        </w:rPr>
        <w:t>ies</w:t>
      </w:r>
      <w:r w:rsidR="00D252C9">
        <w:rPr>
          <w:rFonts w:ascii="Times New Roman" w:hAnsi="Times New Roman" w:cs="Times New Roman"/>
          <w:sz w:val="24"/>
          <w:szCs w:val="24"/>
        </w:rPr>
        <w:t xml:space="preserve"> is likely not a reflection of a difference in values, but instead a reflection of </w:t>
      </w:r>
      <w:r w:rsidR="00F95898">
        <w:rPr>
          <w:rFonts w:ascii="Times New Roman" w:hAnsi="Times New Roman" w:cs="Times New Roman"/>
          <w:sz w:val="24"/>
          <w:szCs w:val="24"/>
        </w:rPr>
        <w:t>a need</w:t>
      </w:r>
      <w:r w:rsidR="00D252C9">
        <w:rPr>
          <w:rFonts w:ascii="Times New Roman" w:hAnsi="Times New Roman" w:cs="Times New Roman"/>
          <w:sz w:val="24"/>
          <w:szCs w:val="24"/>
        </w:rPr>
        <w:t xml:space="preserve"> </w:t>
      </w:r>
      <w:r w:rsidR="00F95898">
        <w:rPr>
          <w:rFonts w:ascii="Times New Roman" w:hAnsi="Times New Roman" w:cs="Times New Roman"/>
          <w:sz w:val="24"/>
          <w:szCs w:val="24"/>
        </w:rPr>
        <w:t xml:space="preserve">for respect that may not </w:t>
      </w:r>
      <w:r w:rsidR="00CD5A4C">
        <w:rPr>
          <w:rFonts w:ascii="Times New Roman" w:hAnsi="Times New Roman" w:cs="Times New Roman"/>
          <w:sz w:val="24"/>
          <w:szCs w:val="24"/>
        </w:rPr>
        <w:t xml:space="preserve">be </w:t>
      </w:r>
      <w:r w:rsidR="00F95898">
        <w:rPr>
          <w:rFonts w:ascii="Times New Roman" w:hAnsi="Times New Roman" w:cs="Times New Roman"/>
          <w:sz w:val="24"/>
          <w:szCs w:val="24"/>
        </w:rPr>
        <w:t>fulfilled in the li</w:t>
      </w:r>
      <w:r w:rsidR="002E1C58">
        <w:rPr>
          <w:rFonts w:ascii="Times New Roman" w:hAnsi="Times New Roman" w:cs="Times New Roman"/>
          <w:sz w:val="24"/>
          <w:szCs w:val="24"/>
        </w:rPr>
        <w:t>ves</w:t>
      </w:r>
      <w:r w:rsidR="00F95898">
        <w:rPr>
          <w:rFonts w:ascii="Times New Roman" w:hAnsi="Times New Roman" w:cs="Times New Roman"/>
          <w:sz w:val="24"/>
          <w:szCs w:val="24"/>
        </w:rPr>
        <w:t xml:space="preserve"> of Black m</w:t>
      </w:r>
      <w:r w:rsidR="002E1C58">
        <w:rPr>
          <w:rFonts w:ascii="Times New Roman" w:hAnsi="Times New Roman" w:cs="Times New Roman"/>
          <w:sz w:val="24"/>
          <w:szCs w:val="24"/>
        </w:rPr>
        <w:t>e</w:t>
      </w:r>
      <w:r w:rsidR="00F95898">
        <w:rPr>
          <w:rFonts w:ascii="Times New Roman" w:hAnsi="Times New Roman" w:cs="Times New Roman"/>
          <w:sz w:val="24"/>
          <w:szCs w:val="24"/>
        </w:rPr>
        <w:t>n</w:t>
      </w:r>
      <w:r w:rsidR="002E1C58">
        <w:rPr>
          <w:rFonts w:ascii="Times New Roman" w:hAnsi="Times New Roman" w:cs="Times New Roman"/>
          <w:sz w:val="24"/>
          <w:szCs w:val="24"/>
        </w:rPr>
        <w:t xml:space="preserve"> given </w:t>
      </w:r>
      <w:r w:rsidR="0077699F">
        <w:rPr>
          <w:rFonts w:ascii="Times New Roman" w:hAnsi="Times New Roman" w:cs="Times New Roman"/>
          <w:sz w:val="24"/>
          <w:szCs w:val="24"/>
        </w:rPr>
        <w:t xml:space="preserve">the </w:t>
      </w:r>
      <w:r w:rsidR="002E1C58">
        <w:rPr>
          <w:rFonts w:ascii="Times New Roman" w:hAnsi="Times New Roman" w:cs="Times New Roman"/>
          <w:sz w:val="24"/>
          <w:szCs w:val="24"/>
        </w:rPr>
        <w:t xml:space="preserve">everyday </w:t>
      </w:r>
      <w:r w:rsidR="0077699F">
        <w:rPr>
          <w:rFonts w:ascii="Times New Roman" w:hAnsi="Times New Roman" w:cs="Times New Roman"/>
          <w:sz w:val="24"/>
          <w:szCs w:val="24"/>
        </w:rPr>
        <w:t xml:space="preserve">racism </w:t>
      </w:r>
      <w:r w:rsidR="002E1C58">
        <w:rPr>
          <w:rFonts w:ascii="Times New Roman" w:hAnsi="Times New Roman" w:cs="Times New Roman"/>
          <w:sz w:val="24"/>
          <w:szCs w:val="24"/>
        </w:rPr>
        <w:t xml:space="preserve">and </w:t>
      </w:r>
      <w:r w:rsidR="004C0048">
        <w:rPr>
          <w:rFonts w:ascii="Times New Roman" w:hAnsi="Times New Roman" w:cs="Times New Roman"/>
          <w:sz w:val="24"/>
          <w:szCs w:val="24"/>
        </w:rPr>
        <w:t>systemic</w:t>
      </w:r>
      <w:r w:rsidR="002E1C58">
        <w:rPr>
          <w:rFonts w:ascii="Times New Roman" w:hAnsi="Times New Roman" w:cs="Times New Roman"/>
          <w:sz w:val="24"/>
          <w:szCs w:val="24"/>
        </w:rPr>
        <w:t xml:space="preserve"> racism</w:t>
      </w:r>
      <w:r w:rsidR="0077699F">
        <w:rPr>
          <w:rFonts w:ascii="Times New Roman" w:hAnsi="Times New Roman" w:cs="Times New Roman"/>
          <w:sz w:val="24"/>
          <w:szCs w:val="24"/>
        </w:rPr>
        <w:t xml:space="preserve"> they deal with</w:t>
      </w:r>
      <w:r w:rsidR="00F95898">
        <w:rPr>
          <w:rFonts w:ascii="Times New Roman" w:hAnsi="Times New Roman" w:cs="Times New Roman"/>
          <w:sz w:val="24"/>
          <w:szCs w:val="24"/>
        </w:rPr>
        <w:t xml:space="preserve">.  </w:t>
      </w:r>
    </w:p>
    <w:p w14:paraId="440FD34C" w14:textId="32BFE844" w:rsidR="00F95898" w:rsidRPr="008B0803" w:rsidRDefault="00C76882" w:rsidP="008B0803">
      <w:pPr>
        <w:pStyle w:val="Heading2"/>
        <w:spacing w:line="480" w:lineRule="auto"/>
        <w:rPr>
          <w:rFonts w:ascii="Times New Roman" w:hAnsi="Times New Roman" w:cs="Times New Roman"/>
          <w:b/>
          <w:bCs/>
          <w:sz w:val="24"/>
          <w:szCs w:val="24"/>
        </w:rPr>
      </w:pPr>
      <w:bookmarkStart w:id="108" w:name="_Toc72503210"/>
      <w:r w:rsidRPr="008B0803">
        <w:rPr>
          <w:rFonts w:ascii="Times New Roman" w:hAnsi="Times New Roman" w:cs="Times New Roman"/>
          <w:b/>
          <w:bCs/>
          <w:color w:val="auto"/>
          <w:sz w:val="24"/>
          <w:szCs w:val="24"/>
        </w:rPr>
        <w:t xml:space="preserve">5.5 </w:t>
      </w:r>
      <w:r w:rsidR="00F95898" w:rsidRPr="008B0803">
        <w:rPr>
          <w:rFonts w:ascii="Times New Roman" w:hAnsi="Times New Roman" w:cs="Times New Roman"/>
          <w:b/>
          <w:bCs/>
          <w:color w:val="auto"/>
          <w:sz w:val="24"/>
          <w:szCs w:val="24"/>
        </w:rPr>
        <w:t>Limitations</w:t>
      </w:r>
      <w:bookmarkEnd w:id="108"/>
    </w:p>
    <w:p w14:paraId="71349824" w14:textId="104B6B7A" w:rsidR="00A8119D" w:rsidRPr="00B05DA7" w:rsidRDefault="00F95898" w:rsidP="008B080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These studies are not without their limitations.  First and </w:t>
      </w:r>
      <w:r w:rsidR="0077699F">
        <w:rPr>
          <w:rFonts w:ascii="Times New Roman" w:hAnsi="Times New Roman" w:cs="Times New Roman"/>
          <w:sz w:val="24"/>
          <w:szCs w:val="24"/>
        </w:rPr>
        <w:t>foremost,</w:t>
      </w:r>
      <w:r>
        <w:rPr>
          <w:rFonts w:ascii="Times New Roman" w:hAnsi="Times New Roman" w:cs="Times New Roman"/>
          <w:sz w:val="24"/>
          <w:szCs w:val="24"/>
        </w:rPr>
        <w:t xml:space="preserve"> our sample consisted of adults who were asked to </w:t>
      </w:r>
      <w:r w:rsidR="002E1C58">
        <w:rPr>
          <w:rFonts w:ascii="Times New Roman" w:hAnsi="Times New Roman" w:cs="Times New Roman"/>
          <w:sz w:val="24"/>
          <w:szCs w:val="24"/>
        </w:rPr>
        <w:t xml:space="preserve">simulate </w:t>
      </w:r>
      <w:r>
        <w:rPr>
          <w:rFonts w:ascii="Times New Roman" w:hAnsi="Times New Roman" w:cs="Times New Roman"/>
          <w:sz w:val="24"/>
          <w:szCs w:val="24"/>
        </w:rPr>
        <w:t xml:space="preserve">their experiences in middle and high school, and to indicate how they would have perceived, processed, and behaved in response to fair and unfair treatment as if they were still adolescents.  </w:t>
      </w:r>
      <w:r w:rsidR="002E1C58">
        <w:rPr>
          <w:rFonts w:ascii="Times New Roman" w:hAnsi="Times New Roman" w:cs="Times New Roman"/>
          <w:sz w:val="24"/>
          <w:szCs w:val="24"/>
        </w:rPr>
        <w:t>S</w:t>
      </w:r>
      <w:r>
        <w:rPr>
          <w:rFonts w:ascii="Times New Roman" w:hAnsi="Times New Roman" w:cs="Times New Roman"/>
          <w:sz w:val="24"/>
          <w:szCs w:val="24"/>
        </w:rPr>
        <w:t xml:space="preserve">ome participants may have struggled to </w:t>
      </w:r>
      <w:r w:rsidR="002E1C58">
        <w:rPr>
          <w:rFonts w:ascii="Times New Roman" w:hAnsi="Times New Roman" w:cs="Times New Roman"/>
          <w:sz w:val="24"/>
          <w:szCs w:val="24"/>
        </w:rPr>
        <w:t xml:space="preserve">simulate </w:t>
      </w:r>
      <w:r>
        <w:rPr>
          <w:rFonts w:ascii="Times New Roman" w:hAnsi="Times New Roman" w:cs="Times New Roman"/>
          <w:sz w:val="24"/>
          <w:szCs w:val="24"/>
        </w:rPr>
        <w:t xml:space="preserve">how fair and unfair discipline would have affected them </w:t>
      </w:r>
      <w:r>
        <w:rPr>
          <w:rFonts w:ascii="Times New Roman" w:hAnsi="Times New Roman" w:cs="Times New Roman"/>
          <w:sz w:val="24"/>
          <w:szCs w:val="24"/>
        </w:rPr>
        <w:lastRenderedPageBreak/>
        <w:t>in their adolescence.   Future studies should work to conceptually replicate the</w:t>
      </w:r>
      <w:r w:rsidR="00A8119D">
        <w:rPr>
          <w:rFonts w:ascii="Times New Roman" w:hAnsi="Times New Roman" w:cs="Times New Roman"/>
          <w:sz w:val="24"/>
          <w:szCs w:val="24"/>
        </w:rPr>
        <w:t>se</w:t>
      </w:r>
      <w:r>
        <w:rPr>
          <w:rFonts w:ascii="Times New Roman" w:hAnsi="Times New Roman" w:cs="Times New Roman"/>
          <w:sz w:val="24"/>
          <w:szCs w:val="24"/>
        </w:rPr>
        <w:t xml:space="preserve"> findings </w:t>
      </w:r>
      <w:r w:rsidR="00A8119D">
        <w:rPr>
          <w:rFonts w:ascii="Times New Roman" w:hAnsi="Times New Roman" w:cs="Times New Roman"/>
          <w:sz w:val="24"/>
          <w:szCs w:val="24"/>
        </w:rPr>
        <w:t>with an adolescent population.</w:t>
      </w:r>
    </w:p>
    <w:p w14:paraId="58497C3F" w14:textId="0689222E" w:rsidR="00B05DA7" w:rsidRPr="00B05DA7" w:rsidRDefault="00B05DA7" w:rsidP="00B05DA7">
      <w:pPr>
        <w:spacing w:line="480" w:lineRule="auto"/>
        <w:rPr>
          <w:rFonts w:ascii="Times New Roman" w:hAnsi="Times New Roman" w:cs="Times New Roman"/>
          <w:sz w:val="24"/>
          <w:szCs w:val="24"/>
        </w:rPr>
      </w:pPr>
      <w:r w:rsidRPr="00B05DA7">
        <w:rPr>
          <w:rFonts w:ascii="Times New Roman" w:hAnsi="Times New Roman" w:cs="Times New Roman"/>
          <w:sz w:val="24"/>
          <w:szCs w:val="24"/>
        </w:rPr>
        <w:tab/>
        <w:t xml:space="preserve">The current study was further limited in its broad operationalization of </w:t>
      </w:r>
      <w:r w:rsidR="004C0048">
        <w:rPr>
          <w:rFonts w:ascii="Times New Roman" w:hAnsi="Times New Roman" w:cs="Times New Roman"/>
          <w:sz w:val="24"/>
          <w:szCs w:val="24"/>
        </w:rPr>
        <w:t>ne</w:t>
      </w:r>
      <w:r w:rsidRPr="00B05DA7">
        <w:rPr>
          <w:rFonts w:ascii="Times New Roman" w:hAnsi="Times New Roman" w:cs="Times New Roman"/>
          <w:sz w:val="24"/>
          <w:szCs w:val="24"/>
        </w:rPr>
        <w:t xml:space="preserve">gative </w:t>
      </w:r>
      <w:r w:rsidR="004C0048">
        <w:rPr>
          <w:rFonts w:ascii="Times New Roman" w:hAnsi="Times New Roman" w:cs="Times New Roman"/>
          <w:sz w:val="24"/>
          <w:szCs w:val="24"/>
        </w:rPr>
        <w:t>e</w:t>
      </w:r>
      <w:r w:rsidRPr="00B05DA7">
        <w:rPr>
          <w:rFonts w:ascii="Times New Roman" w:hAnsi="Times New Roman" w:cs="Times New Roman"/>
          <w:sz w:val="24"/>
          <w:szCs w:val="24"/>
        </w:rPr>
        <w:t xml:space="preserve">motion and </w:t>
      </w:r>
      <w:r w:rsidR="004C0048">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4C0048">
        <w:rPr>
          <w:rFonts w:ascii="Times New Roman" w:hAnsi="Times New Roman" w:cs="Times New Roman"/>
          <w:sz w:val="24"/>
          <w:szCs w:val="24"/>
        </w:rPr>
        <w:t>b</w:t>
      </w:r>
      <w:r w:rsidRPr="00B05DA7">
        <w:rPr>
          <w:rFonts w:ascii="Times New Roman" w:hAnsi="Times New Roman" w:cs="Times New Roman"/>
          <w:sz w:val="24"/>
          <w:szCs w:val="24"/>
        </w:rPr>
        <w:t xml:space="preserve">ehavior.  </w:t>
      </w:r>
      <w:r w:rsidR="002E1C58">
        <w:rPr>
          <w:rFonts w:ascii="Times New Roman" w:hAnsi="Times New Roman" w:cs="Times New Roman"/>
          <w:sz w:val="24"/>
          <w:szCs w:val="24"/>
        </w:rPr>
        <w:t>To keep the survey length manageable</w:t>
      </w:r>
      <w:r w:rsidRPr="00B05DA7">
        <w:rPr>
          <w:rFonts w:ascii="Times New Roman" w:hAnsi="Times New Roman" w:cs="Times New Roman"/>
          <w:sz w:val="24"/>
          <w:szCs w:val="24"/>
        </w:rPr>
        <w:t xml:space="preserve">, I avoided </w:t>
      </w:r>
      <w:r w:rsidR="002E1C58">
        <w:rPr>
          <w:rFonts w:ascii="Times New Roman" w:hAnsi="Times New Roman" w:cs="Times New Roman"/>
          <w:sz w:val="24"/>
          <w:szCs w:val="24"/>
        </w:rPr>
        <w:t xml:space="preserve">long </w:t>
      </w:r>
      <w:r w:rsidRPr="00B05DA7">
        <w:rPr>
          <w:rFonts w:ascii="Times New Roman" w:hAnsi="Times New Roman" w:cs="Times New Roman"/>
          <w:sz w:val="24"/>
          <w:szCs w:val="24"/>
        </w:rPr>
        <w:t xml:space="preserve">scales like the PANAS to measure emotion and instead focused on a select few emotions (mainly embarrassment, shame, anger, and sadness) related to </w:t>
      </w:r>
      <w:r w:rsidR="002E1C58">
        <w:rPr>
          <w:rFonts w:ascii="Times New Roman" w:hAnsi="Times New Roman" w:cs="Times New Roman"/>
          <w:sz w:val="24"/>
          <w:szCs w:val="24"/>
        </w:rPr>
        <w:t>r</w:t>
      </w:r>
      <w:r w:rsidRPr="00B05DA7">
        <w:rPr>
          <w:rFonts w:ascii="Times New Roman" w:hAnsi="Times New Roman" w:cs="Times New Roman"/>
          <w:sz w:val="24"/>
          <w:szCs w:val="24"/>
        </w:rPr>
        <w:t xml:space="preserve">eputation </w:t>
      </w:r>
      <w:r w:rsidR="002E1C58">
        <w:rPr>
          <w:rFonts w:ascii="Times New Roman" w:hAnsi="Times New Roman" w:cs="Times New Roman"/>
          <w:sz w:val="24"/>
          <w:szCs w:val="24"/>
        </w:rPr>
        <w:t>t</w:t>
      </w:r>
      <w:r w:rsidRPr="00B05DA7">
        <w:rPr>
          <w:rFonts w:ascii="Times New Roman" w:hAnsi="Times New Roman" w:cs="Times New Roman"/>
          <w:sz w:val="24"/>
          <w:szCs w:val="24"/>
        </w:rPr>
        <w:t xml:space="preserve">hreat. </w:t>
      </w:r>
      <w:r w:rsidR="002E1C58">
        <w:rPr>
          <w:rFonts w:ascii="Times New Roman" w:hAnsi="Times New Roman" w:cs="Times New Roman"/>
          <w:sz w:val="24"/>
          <w:szCs w:val="24"/>
        </w:rPr>
        <w:t xml:space="preserve">Future studies </w:t>
      </w:r>
      <w:r w:rsidR="004C0048">
        <w:rPr>
          <w:rFonts w:ascii="Times New Roman" w:hAnsi="Times New Roman" w:cs="Times New Roman"/>
          <w:sz w:val="24"/>
          <w:szCs w:val="24"/>
        </w:rPr>
        <w:t>should</w:t>
      </w:r>
      <w:r w:rsidRPr="00B05DA7">
        <w:rPr>
          <w:rFonts w:ascii="Times New Roman" w:hAnsi="Times New Roman" w:cs="Times New Roman"/>
          <w:sz w:val="24"/>
          <w:szCs w:val="24"/>
        </w:rPr>
        <w:t xml:space="preserve"> measure </w:t>
      </w:r>
      <w:r w:rsidR="002E1C58">
        <w:rPr>
          <w:rFonts w:ascii="Times New Roman" w:hAnsi="Times New Roman" w:cs="Times New Roman"/>
          <w:sz w:val="24"/>
          <w:szCs w:val="24"/>
        </w:rPr>
        <w:t xml:space="preserve">a </w:t>
      </w:r>
      <w:r w:rsidR="000144FF">
        <w:rPr>
          <w:rFonts w:ascii="Times New Roman" w:hAnsi="Times New Roman" w:cs="Times New Roman"/>
          <w:sz w:val="24"/>
          <w:szCs w:val="24"/>
        </w:rPr>
        <w:t>broader</w:t>
      </w:r>
      <w:r w:rsidR="002E1C58">
        <w:rPr>
          <w:rFonts w:ascii="Times New Roman" w:hAnsi="Times New Roman" w:cs="Times New Roman"/>
          <w:sz w:val="24"/>
          <w:szCs w:val="24"/>
        </w:rPr>
        <w:t xml:space="preserve"> array of </w:t>
      </w:r>
      <w:r w:rsidRPr="00B05DA7">
        <w:rPr>
          <w:rFonts w:ascii="Times New Roman" w:hAnsi="Times New Roman" w:cs="Times New Roman"/>
          <w:sz w:val="24"/>
          <w:szCs w:val="24"/>
        </w:rPr>
        <w:t>emotion</w:t>
      </w:r>
      <w:r w:rsidR="002E1C58">
        <w:rPr>
          <w:rFonts w:ascii="Times New Roman" w:hAnsi="Times New Roman" w:cs="Times New Roman"/>
          <w:sz w:val="24"/>
          <w:szCs w:val="24"/>
        </w:rPr>
        <w:t xml:space="preserve">s </w:t>
      </w:r>
      <w:r w:rsidRPr="00B05DA7">
        <w:rPr>
          <w:rFonts w:ascii="Times New Roman" w:hAnsi="Times New Roman" w:cs="Times New Roman"/>
          <w:sz w:val="24"/>
          <w:szCs w:val="24"/>
        </w:rPr>
        <w:t xml:space="preserve">with validated scales to examine whether attributions to </w:t>
      </w:r>
      <w:r w:rsidR="004C0048">
        <w:rPr>
          <w:rFonts w:ascii="Times New Roman" w:hAnsi="Times New Roman" w:cs="Times New Roman"/>
          <w:sz w:val="24"/>
          <w:szCs w:val="24"/>
        </w:rPr>
        <w:t>r</w:t>
      </w:r>
      <w:r w:rsidRPr="00B05DA7">
        <w:rPr>
          <w:rFonts w:ascii="Times New Roman" w:hAnsi="Times New Roman" w:cs="Times New Roman"/>
          <w:sz w:val="24"/>
          <w:szCs w:val="24"/>
        </w:rPr>
        <w:t xml:space="preserve">ace </w:t>
      </w:r>
      <w:r w:rsidR="004C0048">
        <w:rPr>
          <w:rFonts w:ascii="Times New Roman" w:hAnsi="Times New Roman" w:cs="Times New Roman"/>
          <w:sz w:val="24"/>
          <w:szCs w:val="24"/>
        </w:rPr>
        <w:t>b</w:t>
      </w:r>
      <w:r w:rsidRPr="00B05DA7">
        <w:rPr>
          <w:rFonts w:ascii="Times New Roman" w:hAnsi="Times New Roman" w:cs="Times New Roman"/>
          <w:sz w:val="24"/>
          <w:szCs w:val="24"/>
        </w:rPr>
        <w:t xml:space="preserve">ias and </w:t>
      </w:r>
      <w:r w:rsidR="004C0048">
        <w:rPr>
          <w:rFonts w:ascii="Times New Roman" w:hAnsi="Times New Roman" w:cs="Times New Roman"/>
          <w:sz w:val="24"/>
          <w:szCs w:val="24"/>
        </w:rPr>
        <w:t>b</w:t>
      </w:r>
      <w:r w:rsidRPr="00B05DA7">
        <w:rPr>
          <w:rFonts w:ascii="Times New Roman" w:hAnsi="Times New Roman" w:cs="Times New Roman"/>
          <w:sz w:val="24"/>
          <w:szCs w:val="24"/>
        </w:rPr>
        <w:t xml:space="preserve">ad </w:t>
      </w:r>
      <w:r w:rsidR="004C0048">
        <w:rPr>
          <w:rFonts w:ascii="Times New Roman" w:hAnsi="Times New Roman" w:cs="Times New Roman"/>
          <w:sz w:val="24"/>
          <w:szCs w:val="24"/>
        </w:rPr>
        <w:t>r</w:t>
      </w:r>
      <w:r w:rsidRPr="00B05DA7">
        <w:rPr>
          <w:rFonts w:ascii="Times New Roman" w:hAnsi="Times New Roman" w:cs="Times New Roman"/>
          <w:sz w:val="24"/>
          <w:szCs w:val="24"/>
        </w:rPr>
        <w:t xml:space="preserve">eputation elicit different </w:t>
      </w:r>
      <w:r w:rsidR="004C0048">
        <w:rPr>
          <w:rFonts w:ascii="Times New Roman" w:hAnsi="Times New Roman" w:cs="Times New Roman"/>
          <w:sz w:val="24"/>
          <w:szCs w:val="24"/>
        </w:rPr>
        <w:t>e</w:t>
      </w:r>
      <w:r w:rsidRPr="00B05DA7">
        <w:rPr>
          <w:rFonts w:ascii="Times New Roman" w:hAnsi="Times New Roman" w:cs="Times New Roman"/>
          <w:sz w:val="24"/>
          <w:szCs w:val="24"/>
        </w:rPr>
        <w:t>motions or not, and whether these emotions predict different behaviors.</w:t>
      </w:r>
    </w:p>
    <w:p w14:paraId="16305A2D" w14:textId="04B46EB9" w:rsidR="00B05DA7" w:rsidRPr="00B05DA7" w:rsidRDefault="00B05DA7" w:rsidP="00B05DA7">
      <w:pPr>
        <w:spacing w:line="480" w:lineRule="auto"/>
        <w:rPr>
          <w:rFonts w:ascii="Times New Roman" w:hAnsi="Times New Roman" w:cs="Times New Roman"/>
          <w:sz w:val="24"/>
          <w:szCs w:val="24"/>
        </w:rPr>
      </w:pPr>
      <w:r w:rsidRPr="00B05DA7">
        <w:rPr>
          <w:rFonts w:ascii="Times New Roman" w:hAnsi="Times New Roman" w:cs="Times New Roman"/>
          <w:sz w:val="24"/>
          <w:szCs w:val="24"/>
        </w:rPr>
        <w:tab/>
        <w:t xml:space="preserve">On a similar note, the operationalization of </w:t>
      </w:r>
      <w:r w:rsidR="004C0048">
        <w:rPr>
          <w:rFonts w:ascii="Times New Roman" w:hAnsi="Times New Roman" w:cs="Times New Roman"/>
          <w:sz w:val="24"/>
          <w:szCs w:val="24"/>
        </w:rPr>
        <w:t>d</w:t>
      </w:r>
      <w:r w:rsidRPr="00B05DA7">
        <w:rPr>
          <w:rFonts w:ascii="Times New Roman" w:hAnsi="Times New Roman" w:cs="Times New Roman"/>
          <w:sz w:val="24"/>
          <w:szCs w:val="24"/>
        </w:rPr>
        <w:t xml:space="preserve">efiant </w:t>
      </w:r>
      <w:r w:rsidR="004C0048">
        <w:rPr>
          <w:rFonts w:ascii="Times New Roman" w:hAnsi="Times New Roman" w:cs="Times New Roman"/>
          <w:sz w:val="24"/>
          <w:szCs w:val="24"/>
        </w:rPr>
        <w:t>b</w:t>
      </w:r>
      <w:r w:rsidRPr="00B05DA7">
        <w:rPr>
          <w:rFonts w:ascii="Times New Roman" w:hAnsi="Times New Roman" w:cs="Times New Roman"/>
          <w:sz w:val="24"/>
          <w:szCs w:val="24"/>
        </w:rPr>
        <w:t xml:space="preserve">ehavior captured a range of different behaviors, some of which were </w:t>
      </w:r>
      <w:r w:rsidR="00A8119D" w:rsidRPr="00B05DA7">
        <w:rPr>
          <w:rFonts w:ascii="Times New Roman" w:hAnsi="Times New Roman" w:cs="Times New Roman"/>
          <w:sz w:val="24"/>
          <w:szCs w:val="24"/>
        </w:rPr>
        <w:t>overly</w:t>
      </w:r>
      <w:r w:rsidRPr="00B05DA7">
        <w:rPr>
          <w:rFonts w:ascii="Times New Roman" w:hAnsi="Times New Roman" w:cs="Times New Roman"/>
          <w:sz w:val="24"/>
          <w:szCs w:val="24"/>
        </w:rPr>
        <w:t xml:space="preserve"> aggressive (e.g. cursing at the teacher), while others </w:t>
      </w:r>
      <w:r w:rsidR="002E1C58">
        <w:rPr>
          <w:rFonts w:ascii="Times New Roman" w:hAnsi="Times New Roman" w:cs="Times New Roman"/>
          <w:sz w:val="24"/>
          <w:szCs w:val="24"/>
        </w:rPr>
        <w:t xml:space="preserve">involved </w:t>
      </w:r>
      <w:r w:rsidRPr="00B05DA7">
        <w:rPr>
          <w:rFonts w:ascii="Times New Roman" w:hAnsi="Times New Roman" w:cs="Times New Roman"/>
          <w:sz w:val="24"/>
          <w:szCs w:val="24"/>
        </w:rPr>
        <w:t>withdrawal or avoidan</w:t>
      </w:r>
      <w:r w:rsidR="002E1C58">
        <w:rPr>
          <w:rFonts w:ascii="Times New Roman" w:hAnsi="Times New Roman" w:cs="Times New Roman"/>
          <w:sz w:val="24"/>
          <w:szCs w:val="24"/>
        </w:rPr>
        <w:t xml:space="preserve">ce </w:t>
      </w:r>
      <w:r w:rsidRPr="00B05DA7">
        <w:rPr>
          <w:rFonts w:ascii="Times New Roman" w:hAnsi="Times New Roman" w:cs="Times New Roman"/>
          <w:sz w:val="24"/>
          <w:szCs w:val="24"/>
        </w:rPr>
        <w:t xml:space="preserve">(e.g. ignoring the teacher or skipping classes).  It is likely that different emotional responses triggered by unfair discipline predict differences in overtly aggressive, avoidant, and withdrawal behaviors.  Teasing apart these behavioral differences is important, given previous research showing that Black </w:t>
      </w:r>
      <w:r w:rsidR="00A8119D">
        <w:rPr>
          <w:rFonts w:ascii="Times New Roman" w:hAnsi="Times New Roman" w:cs="Times New Roman"/>
          <w:sz w:val="24"/>
          <w:szCs w:val="24"/>
        </w:rPr>
        <w:t>students</w:t>
      </w:r>
      <w:r w:rsidRPr="00B05DA7">
        <w:rPr>
          <w:rFonts w:ascii="Times New Roman" w:hAnsi="Times New Roman" w:cs="Times New Roman"/>
          <w:sz w:val="24"/>
          <w:szCs w:val="24"/>
        </w:rPr>
        <w:t xml:space="preserve"> </w:t>
      </w:r>
      <w:r w:rsidR="00A8119D">
        <w:rPr>
          <w:rFonts w:ascii="Times New Roman" w:hAnsi="Times New Roman" w:cs="Times New Roman"/>
          <w:sz w:val="24"/>
          <w:szCs w:val="24"/>
        </w:rPr>
        <w:t>receive</w:t>
      </w:r>
      <w:r w:rsidRPr="00B05DA7">
        <w:rPr>
          <w:rFonts w:ascii="Times New Roman" w:hAnsi="Times New Roman" w:cs="Times New Roman"/>
          <w:sz w:val="24"/>
          <w:szCs w:val="24"/>
        </w:rPr>
        <w:t xml:space="preserve"> harsher discipline compared to their White peers, especially in response to subtle acts of defiance like ignoring teacher instructions.</w:t>
      </w:r>
    </w:p>
    <w:p w14:paraId="5800294B" w14:textId="307EFC80" w:rsidR="00B05DA7" w:rsidRPr="008B0803" w:rsidRDefault="00C76882" w:rsidP="008B0803">
      <w:pPr>
        <w:pStyle w:val="Heading2"/>
        <w:spacing w:line="480" w:lineRule="auto"/>
        <w:rPr>
          <w:rFonts w:ascii="Times New Roman" w:hAnsi="Times New Roman" w:cs="Times New Roman"/>
          <w:b/>
          <w:bCs/>
          <w:sz w:val="24"/>
          <w:szCs w:val="24"/>
        </w:rPr>
      </w:pPr>
      <w:bookmarkStart w:id="109" w:name="_Toc72503211"/>
      <w:r w:rsidRPr="008B0803">
        <w:rPr>
          <w:rFonts w:ascii="Times New Roman" w:hAnsi="Times New Roman" w:cs="Times New Roman"/>
          <w:b/>
          <w:bCs/>
          <w:color w:val="auto"/>
          <w:sz w:val="24"/>
          <w:szCs w:val="24"/>
        </w:rPr>
        <w:t xml:space="preserve">5.6 </w:t>
      </w:r>
      <w:r w:rsidR="00B05DA7" w:rsidRPr="008B0803">
        <w:rPr>
          <w:rFonts w:ascii="Times New Roman" w:hAnsi="Times New Roman" w:cs="Times New Roman"/>
          <w:b/>
          <w:bCs/>
          <w:color w:val="auto"/>
          <w:sz w:val="24"/>
          <w:szCs w:val="24"/>
        </w:rPr>
        <w:t xml:space="preserve">Future </w:t>
      </w:r>
      <w:r w:rsidRPr="008B0803">
        <w:rPr>
          <w:rFonts w:ascii="Times New Roman" w:hAnsi="Times New Roman" w:cs="Times New Roman"/>
          <w:b/>
          <w:bCs/>
          <w:color w:val="auto"/>
          <w:sz w:val="24"/>
          <w:szCs w:val="24"/>
        </w:rPr>
        <w:t>d</w:t>
      </w:r>
      <w:r w:rsidR="00B05DA7" w:rsidRPr="008B0803">
        <w:rPr>
          <w:rFonts w:ascii="Times New Roman" w:hAnsi="Times New Roman" w:cs="Times New Roman"/>
          <w:b/>
          <w:bCs/>
          <w:color w:val="auto"/>
          <w:sz w:val="24"/>
          <w:szCs w:val="24"/>
        </w:rPr>
        <w:t>irections</w:t>
      </w:r>
      <w:bookmarkEnd w:id="109"/>
    </w:p>
    <w:p w14:paraId="193CFDE3" w14:textId="53AAA8AD" w:rsidR="00D0193B" w:rsidRDefault="00B05DA7" w:rsidP="008B0803">
      <w:pPr>
        <w:spacing w:line="480" w:lineRule="auto"/>
        <w:rPr>
          <w:rFonts w:ascii="Times New Roman" w:hAnsi="Times New Roman" w:cs="Times New Roman"/>
          <w:sz w:val="24"/>
          <w:szCs w:val="24"/>
        </w:rPr>
      </w:pPr>
      <w:r w:rsidRPr="00B05DA7">
        <w:rPr>
          <w:rFonts w:ascii="Times New Roman" w:hAnsi="Times New Roman" w:cs="Times New Roman"/>
          <w:sz w:val="24"/>
          <w:szCs w:val="24"/>
        </w:rPr>
        <w:tab/>
        <w:t xml:space="preserve">While the findings from these three studies are not without limitations, they are nonetheless promising and valuable in advancing our understanding of how Black and White student differ in their interpretations, and subsequent reactions to </w:t>
      </w:r>
      <w:r w:rsidR="004C0048">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4C0048">
        <w:rPr>
          <w:rFonts w:ascii="Times New Roman" w:hAnsi="Times New Roman" w:cs="Times New Roman"/>
          <w:sz w:val="24"/>
          <w:szCs w:val="24"/>
        </w:rPr>
        <w:t>d</w:t>
      </w:r>
      <w:r w:rsidRPr="00B05DA7">
        <w:rPr>
          <w:rFonts w:ascii="Times New Roman" w:hAnsi="Times New Roman" w:cs="Times New Roman"/>
          <w:sz w:val="24"/>
          <w:szCs w:val="24"/>
        </w:rPr>
        <w:t xml:space="preserve">iscipline.  By having identified these racial differences, future studies can work to uncover factors that predict whether a student is likely to attribute unfair discipline to race bias or not.   </w:t>
      </w:r>
      <w:r w:rsidRPr="00B05DA7">
        <w:rPr>
          <w:rFonts w:ascii="Times New Roman" w:hAnsi="Times New Roman" w:cs="Times New Roman"/>
          <w:sz w:val="24"/>
          <w:szCs w:val="24"/>
        </w:rPr>
        <w:lastRenderedPageBreak/>
        <w:t xml:space="preserve">Furthermore, questions remain as to how </w:t>
      </w:r>
      <w:r w:rsidR="004C0048">
        <w:rPr>
          <w:rFonts w:ascii="Times New Roman" w:hAnsi="Times New Roman" w:cs="Times New Roman"/>
          <w:sz w:val="24"/>
          <w:szCs w:val="24"/>
        </w:rPr>
        <w:t>u</w:t>
      </w:r>
      <w:r w:rsidRPr="00B05DA7">
        <w:rPr>
          <w:rFonts w:ascii="Times New Roman" w:hAnsi="Times New Roman" w:cs="Times New Roman"/>
          <w:sz w:val="24"/>
          <w:szCs w:val="24"/>
        </w:rPr>
        <w:t xml:space="preserve">nfair </w:t>
      </w:r>
      <w:r w:rsidR="004C0048">
        <w:rPr>
          <w:rFonts w:ascii="Times New Roman" w:hAnsi="Times New Roman" w:cs="Times New Roman"/>
          <w:sz w:val="24"/>
          <w:szCs w:val="24"/>
        </w:rPr>
        <w:t>d</w:t>
      </w:r>
      <w:r w:rsidRPr="00B05DA7">
        <w:rPr>
          <w:rFonts w:ascii="Times New Roman" w:hAnsi="Times New Roman" w:cs="Times New Roman"/>
          <w:sz w:val="24"/>
          <w:szCs w:val="24"/>
        </w:rPr>
        <w:t xml:space="preserve">iscipline attributed to racial bias might influence student’s perceptions and behaviors in other school contexts unrelated to discipline.  For example, students who attribute unfair discipline to race bias may question whether they can trust the education system or whether they belong in </w:t>
      </w:r>
      <w:r w:rsidR="0044777E">
        <w:rPr>
          <w:rFonts w:ascii="Times New Roman" w:hAnsi="Times New Roman" w:cs="Times New Roman"/>
          <w:sz w:val="24"/>
          <w:szCs w:val="24"/>
        </w:rPr>
        <w:t>school</w:t>
      </w:r>
      <w:r w:rsidRPr="00B05DA7">
        <w:rPr>
          <w:rFonts w:ascii="Times New Roman" w:hAnsi="Times New Roman" w:cs="Times New Roman"/>
          <w:sz w:val="24"/>
          <w:szCs w:val="24"/>
        </w:rPr>
        <w:t xml:space="preserve">, which can negatively impact academic </w:t>
      </w:r>
      <w:r w:rsidR="0044777E">
        <w:rPr>
          <w:rFonts w:ascii="Times New Roman" w:hAnsi="Times New Roman" w:cs="Times New Roman"/>
          <w:sz w:val="24"/>
          <w:szCs w:val="24"/>
        </w:rPr>
        <w:t>engagement</w:t>
      </w:r>
      <w:r w:rsidRPr="00B05DA7">
        <w:rPr>
          <w:rFonts w:ascii="Times New Roman" w:hAnsi="Times New Roman" w:cs="Times New Roman"/>
          <w:sz w:val="24"/>
          <w:szCs w:val="24"/>
        </w:rPr>
        <w:t xml:space="preserve">.  Finally, future research should work towards testing the generalizability of this model to other racial and ethnic minority groups that are disproportionately disciplined or underrepresented in the academia.   </w:t>
      </w:r>
    </w:p>
    <w:p w14:paraId="5515CDB6" w14:textId="77777777" w:rsidR="00D0193B" w:rsidRDefault="00D0193B">
      <w:pPr>
        <w:rPr>
          <w:rFonts w:ascii="Times New Roman" w:hAnsi="Times New Roman" w:cs="Times New Roman"/>
          <w:sz w:val="24"/>
          <w:szCs w:val="24"/>
        </w:rPr>
      </w:pPr>
      <w:r>
        <w:rPr>
          <w:rFonts w:ascii="Times New Roman" w:hAnsi="Times New Roman" w:cs="Times New Roman"/>
          <w:sz w:val="24"/>
          <w:szCs w:val="24"/>
        </w:rPr>
        <w:br w:type="page"/>
      </w:r>
    </w:p>
    <w:p w14:paraId="2CFA4DAB" w14:textId="77777777" w:rsidR="005D75BA" w:rsidRPr="00603284" w:rsidRDefault="005D75BA" w:rsidP="005D75BA">
      <w:pPr>
        <w:autoSpaceDE w:val="0"/>
        <w:autoSpaceDN w:val="0"/>
        <w:adjustRightInd w:val="0"/>
        <w:spacing w:after="0" w:line="400" w:lineRule="atLeast"/>
        <w:rPr>
          <w:rFonts w:ascii="Times New Roman" w:hAnsi="Times New Roman" w:cs="Times New Roman"/>
          <w:b/>
          <w:bCs/>
          <w:sz w:val="24"/>
          <w:szCs w:val="24"/>
        </w:rPr>
      </w:pPr>
      <w:r w:rsidRPr="00603284">
        <w:rPr>
          <w:rFonts w:ascii="Times New Roman" w:hAnsi="Times New Roman" w:cs="Times New Roman"/>
          <w:b/>
          <w:bCs/>
          <w:sz w:val="24"/>
          <w:szCs w:val="24"/>
        </w:rPr>
        <w:lastRenderedPageBreak/>
        <w:t>Figure 1</w:t>
      </w:r>
    </w:p>
    <w:p w14:paraId="1982524B" w14:textId="77777777" w:rsidR="005D75BA" w:rsidRPr="00603284" w:rsidRDefault="005D75BA" w:rsidP="005D75BA">
      <w:pPr>
        <w:autoSpaceDE w:val="0"/>
        <w:autoSpaceDN w:val="0"/>
        <w:adjustRightInd w:val="0"/>
        <w:spacing w:after="0" w:line="400" w:lineRule="atLeast"/>
        <w:rPr>
          <w:rFonts w:ascii="Times New Roman" w:hAnsi="Times New Roman" w:cs="Times New Roman"/>
          <w:i/>
          <w:iCs/>
          <w:sz w:val="24"/>
          <w:szCs w:val="24"/>
        </w:rPr>
      </w:pPr>
      <w:r w:rsidRPr="00603284">
        <w:rPr>
          <w:rFonts w:ascii="Times New Roman" w:hAnsi="Times New Roman" w:cs="Times New Roman"/>
          <w:i/>
          <w:iCs/>
          <w:sz w:val="24"/>
          <w:szCs w:val="24"/>
        </w:rPr>
        <w:tab/>
        <w:t>Attributions of Discipline to Racial Bias</w:t>
      </w:r>
    </w:p>
    <w:p w14:paraId="379BD16D" w14:textId="77777777" w:rsidR="005D75BA" w:rsidRPr="00603284" w:rsidRDefault="005D75BA" w:rsidP="005D75BA">
      <w:pPr>
        <w:autoSpaceDE w:val="0"/>
        <w:autoSpaceDN w:val="0"/>
        <w:adjustRightInd w:val="0"/>
        <w:spacing w:after="0" w:line="240" w:lineRule="auto"/>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5084C59B" wp14:editId="109DAC58">
            <wp:extent cx="5943600" cy="371856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718560"/>
                    </a:xfrm>
                    <a:prstGeom prst="rect">
                      <a:avLst/>
                    </a:prstGeom>
                    <a:noFill/>
                    <a:ln>
                      <a:noFill/>
                    </a:ln>
                  </pic:spPr>
                </pic:pic>
              </a:graphicData>
            </a:graphic>
          </wp:inline>
        </w:drawing>
      </w:r>
    </w:p>
    <w:p w14:paraId="6FBE15B1" w14:textId="04E06CA9"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Mean attributions of discipline to racial bias, as a function of race and condition.  Error bars represent 95% confidence intervals.</w:t>
      </w:r>
    </w:p>
    <w:p w14:paraId="4831ED54" w14:textId="00E72660" w:rsidR="005D75BA" w:rsidRPr="00603284" w:rsidRDefault="00081022" w:rsidP="005D75BA">
      <w:pPr>
        <w:rPr>
          <w:rFonts w:ascii="Times New Roman" w:hAnsi="Times New Roman" w:cs="Times New Roman"/>
          <w:sz w:val="24"/>
          <w:szCs w:val="24"/>
        </w:rPr>
      </w:pPr>
      <w:r>
        <w:rPr>
          <w:rFonts w:ascii="Times New Roman" w:hAnsi="Times New Roman" w:cs="Times New Roman"/>
          <w:sz w:val="24"/>
          <w:szCs w:val="24"/>
        </w:rPr>
        <w:br w:type="page"/>
      </w:r>
      <w:r w:rsidR="005D75BA" w:rsidRPr="00603284">
        <w:rPr>
          <w:rFonts w:ascii="Times New Roman" w:hAnsi="Times New Roman" w:cs="Times New Roman"/>
          <w:b/>
          <w:bCs/>
          <w:sz w:val="24"/>
          <w:szCs w:val="24"/>
        </w:rPr>
        <w:lastRenderedPageBreak/>
        <w:t>Figure 2</w:t>
      </w:r>
      <w:r w:rsidR="005D75BA" w:rsidRPr="00603284">
        <w:rPr>
          <w:rFonts w:ascii="Times New Roman" w:hAnsi="Times New Roman" w:cs="Times New Roman"/>
          <w:sz w:val="24"/>
          <w:szCs w:val="24"/>
        </w:rPr>
        <w:t xml:space="preserve"> </w:t>
      </w:r>
    </w:p>
    <w:p w14:paraId="3E6A7CEB" w14:textId="77777777" w:rsidR="005D75BA" w:rsidRPr="00603284" w:rsidRDefault="005D75BA" w:rsidP="005D75BA">
      <w:pPr>
        <w:rPr>
          <w:rFonts w:ascii="Times New Roman" w:hAnsi="Times New Roman" w:cs="Times New Roman"/>
          <w:i/>
          <w:iCs/>
          <w:sz w:val="24"/>
          <w:szCs w:val="24"/>
        </w:rPr>
      </w:pPr>
      <w:r w:rsidRPr="00603284">
        <w:rPr>
          <w:rFonts w:ascii="Times New Roman" w:hAnsi="Times New Roman" w:cs="Times New Roman"/>
          <w:sz w:val="24"/>
          <w:szCs w:val="24"/>
        </w:rPr>
        <w:tab/>
      </w:r>
      <w:r w:rsidRPr="00603284">
        <w:rPr>
          <w:rFonts w:ascii="Times New Roman" w:hAnsi="Times New Roman" w:cs="Times New Roman"/>
          <w:i/>
          <w:iCs/>
          <w:sz w:val="24"/>
          <w:szCs w:val="24"/>
        </w:rPr>
        <w:t>Defiance in Response to Discipline</w:t>
      </w:r>
    </w:p>
    <w:p w14:paraId="16470F34" w14:textId="77777777" w:rsidR="005D75BA" w:rsidRPr="00603284" w:rsidRDefault="005D75BA" w:rsidP="005D75BA">
      <w:pPr>
        <w:autoSpaceDE w:val="0"/>
        <w:autoSpaceDN w:val="0"/>
        <w:adjustRightInd w:val="0"/>
        <w:spacing w:after="0" w:line="240" w:lineRule="auto"/>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0BE96811" wp14:editId="1449FB37">
            <wp:extent cx="5943600" cy="371665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3716655"/>
                    </a:xfrm>
                    <a:prstGeom prst="rect">
                      <a:avLst/>
                    </a:prstGeom>
                    <a:noFill/>
                    <a:ln>
                      <a:noFill/>
                    </a:ln>
                  </pic:spPr>
                </pic:pic>
              </a:graphicData>
            </a:graphic>
          </wp:inline>
        </w:drawing>
      </w:r>
    </w:p>
    <w:p w14:paraId="3F1EEA79" w14:textId="4E80E4C9"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Participants' mean likelihoods of engaging in blatant defiance in response to discipline from teachers, as a function of discipline condition.  Error bars represent 95% confidence intervals.</w:t>
      </w:r>
    </w:p>
    <w:p w14:paraId="201600B8" w14:textId="70F80DE6" w:rsidR="00081022" w:rsidRDefault="00081022">
      <w:pPr>
        <w:rPr>
          <w:rFonts w:ascii="Times New Roman" w:hAnsi="Times New Roman" w:cs="Times New Roman"/>
          <w:sz w:val="24"/>
          <w:szCs w:val="24"/>
        </w:rPr>
      </w:pPr>
      <w:r>
        <w:rPr>
          <w:rFonts w:ascii="Times New Roman" w:hAnsi="Times New Roman" w:cs="Times New Roman"/>
          <w:sz w:val="24"/>
          <w:szCs w:val="24"/>
        </w:rPr>
        <w:br w:type="page"/>
      </w:r>
    </w:p>
    <w:p w14:paraId="08D3519B" w14:textId="77777777" w:rsidR="005D75BA" w:rsidRPr="00603284" w:rsidRDefault="005D75BA" w:rsidP="005D75BA">
      <w:pPr>
        <w:autoSpaceDE w:val="0"/>
        <w:autoSpaceDN w:val="0"/>
        <w:adjustRightInd w:val="0"/>
        <w:spacing w:after="0" w:line="240" w:lineRule="auto"/>
        <w:rPr>
          <w:rFonts w:ascii="Times New Roman" w:hAnsi="Times New Roman" w:cs="Times New Roman"/>
          <w:b/>
          <w:bCs/>
          <w:sz w:val="24"/>
          <w:szCs w:val="24"/>
        </w:rPr>
      </w:pPr>
      <w:r w:rsidRPr="00603284">
        <w:rPr>
          <w:rFonts w:ascii="Times New Roman" w:hAnsi="Times New Roman" w:cs="Times New Roman"/>
          <w:b/>
          <w:bCs/>
          <w:sz w:val="24"/>
          <w:szCs w:val="24"/>
        </w:rPr>
        <w:lastRenderedPageBreak/>
        <w:t>Figure 3</w:t>
      </w:r>
    </w:p>
    <w:p w14:paraId="2DEE565D" w14:textId="0D943B72" w:rsidR="005D75BA" w:rsidRPr="00603284" w:rsidRDefault="005D75BA" w:rsidP="005D75BA">
      <w:pPr>
        <w:autoSpaceDE w:val="0"/>
        <w:autoSpaceDN w:val="0"/>
        <w:adjustRightInd w:val="0"/>
        <w:spacing w:after="0" w:line="240" w:lineRule="auto"/>
        <w:ind w:left="720"/>
        <w:rPr>
          <w:rFonts w:ascii="Times New Roman" w:hAnsi="Times New Roman" w:cs="Times New Roman"/>
          <w:i/>
          <w:iCs/>
          <w:sz w:val="24"/>
          <w:szCs w:val="24"/>
        </w:rPr>
      </w:pPr>
      <w:r w:rsidRPr="00603284">
        <w:rPr>
          <w:rFonts w:ascii="Times New Roman" w:hAnsi="Times New Roman" w:cs="Times New Roman"/>
          <w:i/>
          <w:iCs/>
          <w:sz w:val="24"/>
          <w:szCs w:val="24"/>
        </w:rPr>
        <w:t>Effect of Participant Race on Defiant Behavior, Mediated by Attributions to Race Bias</w:t>
      </w:r>
    </w:p>
    <w:p w14:paraId="2B740A53" w14:textId="77777777" w:rsidR="005D75BA" w:rsidRPr="00603284" w:rsidRDefault="005D75BA" w:rsidP="005D75BA">
      <w:pPr>
        <w:autoSpaceDE w:val="0"/>
        <w:autoSpaceDN w:val="0"/>
        <w:adjustRightInd w:val="0"/>
        <w:spacing w:after="0" w:line="240" w:lineRule="auto"/>
        <w:rPr>
          <w:rFonts w:ascii="Times New Roman" w:hAnsi="Times New Roman" w:cs="Times New Roman"/>
          <w:i/>
          <w:iCs/>
          <w:sz w:val="24"/>
          <w:szCs w:val="24"/>
        </w:rPr>
      </w:pPr>
    </w:p>
    <w:p w14:paraId="1DBCD225" w14:textId="77777777" w:rsidR="005D75BA" w:rsidRPr="00603284" w:rsidRDefault="005D75BA" w:rsidP="005D75BA">
      <w:pPr>
        <w:keepNext/>
        <w:autoSpaceDE w:val="0"/>
        <w:autoSpaceDN w:val="0"/>
        <w:adjustRightInd w:val="0"/>
        <w:spacing w:after="0" w:line="400" w:lineRule="atLeast"/>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753738CE" wp14:editId="628B3025">
            <wp:extent cx="5839460" cy="2131872"/>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74047" cy="2144499"/>
                    </a:xfrm>
                    <a:prstGeom prst="rect">
                      <a:avLst/>
                    </a:prstGeom>
                    <a:noFill/>
                  </pic:spPr>
                </pic:pic>
              </a:graphicData>
            </a:graphic>
          </wp:inline>
        </w:drawing>
      </w:r>
    </w:p>
    <w:p w14:paraId="6FD68D8F" w14:textId="77777777" w:rsidR="005D75BA" w:rsidRPr="00603284" w:rsidRDefault="005D75BA" w:rsidP="005D75BA">
      <w:pPr>
        <w:keepNext/>
        <w:autoSpaceDE w:val="0"/>
        <w:autoSpaceDN w:val="0"/>
        <w:adjustRightInd w:val="0"/>
        <w:spacing w:after="0" w:line="400" w:lineRule="atLeast"/>
        <w:rPr>
          <w:rFonts w:ascii="Times New Roman" w:hAnsi="Times New Roman" w:cs="Times New Roman"/>
          <w:sz w:val="24"/>
          <w:szCs w:val="24"/>
        </w:rPr>
      </w:pPr>
    </w:p>
    <w:p w14:paraId="1501A907" w14:textId="00668AD6"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Mediational model illustrating the indirect effect of Participant Race on Defiant Behavior through Attributions to Race Bias.  Note: Participant race was dummy coded with White participants as the reference group.</w:t>
      </w:r>
    </w:p>
    <w:p w14:paraId="075C9779" w14:textId="77777777" w:rsidR="00544327" w:rsidRDefault="00544327" w:rsidP="008174F5">
      <w:pPr>
        <w:autoSpaceDE w:val="0"/>
        <w:autoSpaceDN w:val="0"/>
        <w:adjustRightInd w:val="0"/>
        <w:spacing w:after="0" w:line="400" w:lineRule="atLeast"/>
        <w:rPr>
          <w:rFonts w:ascii="Times New Roman" w:hAnsi="Times New Roman" w:cs="Times New Roman"/>
          <w:b/>
          <w:bCs/>
          <w:sz w:val="24"/>
          <w:szCs w:val="24"/>
        </w:rPr>
      </w:pPr>
    </w:p>
    <w:p w14:paraId="54338E78" w14:textId="4A8D206F" w:rsidR="00081022" w:rsidRDefault="00081022">
      <w:pPr>
        <w:rPr>
          <w:rFonts w:ascii="Times New Roman" w:hAnsi="Times New Roman" w:cs="Times New Roman"/>
          <w:b/>
          <w:bCs/>
          <w:sz w:val="24"/>
          <w:szCs w:val="24"/>
        </w:rPr>
      </w:pPr>
      <w:r>
        <w:rPr>
          <w:rFonts w:ascii="Times New Roman" w:hAnsi="Times New Roman" w:cs="Times New Roman"/>
          <w:b/>
          <w:bCs/>
          <w:sz w:val="24"/>
          <w:szCs w:val="24"/>
        </w:rPr>
        <w:br w:type="page"/>
      </w:r>
    </w:p>
    <w:tbl>
      <w:tblPr>
        <w:tblStyle w:val="TableGrid"/>
        <w:tblpPr w:leftFromText="180" w:rightFromText="180" w:vertAnchor="text" w:horzAnchor="margin" w:tblpXSpec="center" w:tblpY="198"/>
        <w:tblW w:w="8622" w:type="dxa"/>
        <w:tblBorders>
          <w:left w:val="none" w:sz="0" w:space="0" w:color="auto"/>
          <w:right w:val="none" w:sz="0" w:space="0" w:color="auto"/>
        </w:tblBorders>
        <w:tblLook w:val="04A0" w:firstRow="1" w:lastRow="0" w:firstColumn="1" w:lastColumn="0" w:noHBand="0" w:noVBand="1"/>
      </w:tblPr>
      <w:tblGrid>
        <w:gridCol w:w="2874"/>
        <w:gridCol w:w="2874"/>
        <w:gridCol w:w="2874"/>
      </w:tblGrid>
      <w:tr w:rsidR="00104B6F" w:rsidRPr="00603284" w14:paraId="46ED124D" w14:textId="77777777" w:rsidTr="00104B6F">
        <w:trPr>
          <w:trHeight w:val="726"/>
        </w:trPr>
        <w:tc>
          <w:tcPr>
            <w:tcW w:w="2874" w:type="dxa"/>
            <w:tcBorders>
              <w:top w:val="nil"/>
              <w:bottom w:val="nil"/>
              <w:right w:val="nil"/>
            </w:tcBorders>
            <w:vAlign w:val="bottom"/>
          </w:tcPr>
          <w:p w14:paraId="6C29F8B1" w14:textId="77777777" w:rsidR="00104B6F" w:rsidRPr="006847F5" w:rsidRDefault="00104B6F" w:rsidP="00104B6F">
            <w:pPr>
              <w:rPr>
                <w:rFonts w:ascii="Times New Roman" w:hAnsi="Times New Roman" w:cs="Times New Roman"/>
                <w:b/>
                <w:bCs/>
                <w:sz w:val="24"/>
                <w:szCs w:val="24"/>
              </w:rPr>
            </w:pPr>
            <w:r>
              <w:rPr>
                <w:rFonts w:ascii="Times New Roman" w:hAnsi="Times New Roman" w:cs="Times New Roman"/>
                <w:b/>
                <w:bCs/>
                <w:sz w:val="24"/>
                <w:szCs w:val="24"/>
              </w:rPr>
              <w:lastRenderedPageBreak/>
              <w:t>Table 1</w:t>
            </w:r>
          </w:p>
        </w:tc>
        <w:tc>
          <w:tcPr>
            <w:tcW w:w="5748" w:type="dxa"/>
            <w:gridSpan w:val="2"/>
            <w:tcBorders>
              <w:top w:val="nil"/>
              <w:left w:val="nil"/>
              <w:bottom w:val="nil"/>
            </w:tcBorders>
            <w:vAlign w:val="bottom"/>
          </w:tcPr>
          <w:p w14:paraId="21369B35" w14:textId="77777777" w:rsidR="00104B6F" w:rsidRDefault="00104B6F" w:rsidP="00104B6F">
            <w:pPr>
              <w:jc w:val="center"/>
              <w:rPr>
                <w:rFonts w:ascii="Times New Roman" w:hAnsi="Times New Roman" w:cs="Times New Roman"/>
                <w:sz w:val="24"/>
                <w:szCs w:val="24"/>
              </w:rPr>
            </w:pPr>
          </w:p>
        </w:tc>
      </w:tr>
      <w:tr w:rsidR="00104B6F" w:rsidRPr="00603284" w14:paraId="358EBD17" w14:textId="77777777" w:rsidTr="00104B6F">
        <w:trPr>
          <w:trHeight w:val="726"/>
        </w:trPr>
        <w:tc>
          <w:tcPr>
            <w:tcW w:w="8622" w:type="dxa"/>
            <w:gridSpan w:val="3"/>
            <w:tcBorders>
              <w:top w:val="nil"/>
              <w:bottom w:val="nil"/>
            </w:tcBorders>
            <w:vAlign w:val="bottom"/>
          </w:tcPr>
          <w:p w14:paraId="0FE3E9D8" w14:textId="77777777" w:rsidR="00104B6F" w:rsidRDefault="00104B6F" w:rsidP="00104B6F">
            <w:pPr>
              <w:rPr>
                <w:rFonts w:ascii="Times New Roman" w:hAnsi="Times New Roman" w:cs="Times New Roman"/>
                <w:sz w:val="24"/>
                <w:szCs w:val="24"/>
              </w:rPr>
            </w:pPr>
            <w:r>
              <w:rPr>
                <w:rFonts w:ascii="Times New Roman" w:hAnsi="Times New Roman" w:cs="Times New Roman"/>
                <w:i/>
                <w:iCs/>
                <w:sz w:val="24"/>
                <w:szCs w:val="24"/>
              </w:rPr>
              <w:t>Factor loading for Reputation Threat and Reputation Affirmation</w:t>
            </w:r>
          </w:p>
        </w:tc>
      </w:tr>
      <w:tr w:rsidR="00104B6F" w:rsidRPr="00603284" w14:paraId="10CB8EF5" w14:textId="77777777" w:rsidTr="00104B6F">
        <w:trPr>
          <w:trHeight w:val="726"/>
        </w:trPr>
        <w:tc>
          <w:tcPr>
            <w:tcW w:w="2874" w:type="dxa"/>
            <w:tcBorders>
              <w:bottom w:val="nil"/>
              <w:right w:val="nil"/>
            </w:tcBorders>
            <w:vAlign w:val="bottom"/>
          </w:tcPr>
          <w:p w14:paraId="3FF8E8FB" w14:textId="77777777" w:rsidR="00104B6F" w:rsidRDefault="00104B6F" w:rsidP="00104B6F">
            <w:pPr>
              <w:rPr>
                <w:rFonts w:ascii="Times New Roman" w:hAnsi="Times New Roman" w:cs="Times New Roman"/>
                <w:sz w:val="24"/>
                <w:szCs w:val="24"/>
              </w:rPr>
            </w:pPr>
          </w:p>
        </w:tc>
        <w:tc>
          <w:tcPr>
            <w:tcW w:w="5748" w:type="dxa"/>
            <w:gridSpan w:val="2"/>
            <w:tcBorders>
              <w:left w:val="nil"/>
              <w:bottom w:val="single" w:sz="4" w:space="0" w:color="auto"/>
            </w:tcBorders>
            <w:vAlign w:val="bottom"/>
          </w:tcPr>
          <w:p w14:paraId="4B0EC5EA"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Factors</w:t>
            </w:r>
          </w:p>
        </w:tc>
      </w:tr>
      <w:tr w:rsidR="00104B6F" w:rsidRPr="00603284" w14:paraId="0F1F40F5" w14:textId="77777777" w:rsidTr="00104B6F">
        <w:trPr>
          <w:trHeight w:val="726"/>
        </w:trPr>
        <w:tc>
          <w:tcPr>
            <w:tcW w:w="2874" w:type="dxa"/>
            <w:tcBorders>
              <w:top w:val="nil"/>
              <w:bottom w:val="single" w:sz="4" w:space="0" w:color="auto"/>
              <w:right w:val="nil"/>
            </w:tcBorders>
            <w:vAlign w:val="bottom"/>
          </w:tcPr>
          <w:p w14:paraId="6C380486"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Item</w:t>
            </w:r>
          </w:p>
        </w:tc>
        <w:tc>
          <w:tcPr>
            <w:tcW w:w="2874" w:type="dxa"/>
            <w:tcBorders>
              <w:left w:val="nil"/>
              <w:bottom w:val="single" w:sz="4" w:space="0" w:color="auto"/>
              <w:right w:val="nil"/>
            </w:tcBorders>
            <w:vAlign w:val="bottom"/>
          </w:tcPr>
          <w:p w14:paraId="3C12795F"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Reputation Affirmation</w:t>
            </w:r>
            <w:r w:rsidRPr="00603284">
              <w:rPr>
                <w:rFonts w:ascii="Times New Roman" w:hAnsi="Times New Roman" w:cs="Times New Roman"/>
                <w:sz w:val="24"/>
                <w:szCs w:val="24"/>
              </w:rPr>
              <w:t xml:space="preserve"> </w:t>
            </w:r>
          </w:p>
        </w:tc>
        <w:tc>
          <w:tcPr>
            <w:tcW w:w="2874" w:type="dxa"/>
            <w:tcBorders>
              <w:left w:val="nil"/>
              <w:bottom w:val="single" w:sz="4" w:space="0" w:color="auto"/>
            </w:tcBorders>
            <w:vAlign w:val="bottom"/>
          </w:tcPr>
          <w:p w14:paraId="2BC7128C" w14:textId="77777777" w:rsidR="00104B6F" w:rsidRPr="00603284" w:rsidRDefault="00104B6F" w:rsidP="00104B6F">
            <w:pPr>
              <w:jc w:val="right"/>
              <w:rPr>
                <w:rFonts w:ascii="Times New Roman" w:hAnsi="Times New Roman" w:cs="Times New Roman"/>
                <w:sz w:val="24"/>
                <w:szCs w:val="24"/>
              </w:rPr>
            </w:pPr>
            <w:r>
              <w:rPr>
                <w:rFonts w:ascii="Times New Roman" w:hAnsi="Times New Roman" w:cs="Times New Roman"/>
                <w:sz w:val="24"/>
                <w:szCs w:val="24"/>
              </w:rPr>
              <w:t>Reputation Threat</w:t>
            </w:r>
          </w:p>
        </w:tc>
      </w:tr>
      <w:tr w:rsidR="00104B6F" w:rsidRPr="00603284" w14:paraId="487CA658" w14:textId="77777777" w:rsidTr="00104B6F">
        <w:trPr>
          <w:trHeight w:val="493"/>
        </w:trPr>
        <w:tc>
          <w:tcPr>
            <w:tcW w:w="2874" w:type="dxa"/>
            <w:tcBorders>
              <w:bottom w:val="nil"/>
              <w:right w:val="nil"/>
            </w:tcBorders>
            <w:vAlign w:val="bottom"/>
          </w:tcPr>
          <w:p w14:paraId="3D0B9E0B"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Happy</w:t>
            </w:r>
          </w:p>
        </w:tc>
        <w:tc>
          <w:tcPr>
            <w:tcW w:w="2874" w:type="dxa"/>
            <w:tcBorders>
              <w:left w:val="nil"/>
              <w:bottom w:val="nil"/>
              <w:right w:val="nil"/>
            </w:tcBorders>
            <w:vAlign w:val="bottom"/>
          </w:tcPr>
          <w:p w14:paraId="01BAD7D4"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.878</w:t>
            </w:r>
          </w:p>
        </w:tc>
        <w:tc>
          <w:tcPr>
            <w:tcW w:w="2874" w:type="dxa"/>
            <w:tcBorders>
              <w:left w:val="nil"/>
              <w:bottom w:val="nil"/>
            </w:tcBorders>
            <w:vAlign w:val="bottom"/>
          </w:tcPr>
          <w:p w14:paraId="77F68C98" w14:textId="77777777" w:rsidR="00104B6F" w:rsidRPr="00603284" w:rsidRDefault="00104B6F" w:rsidP="00104B6F">
            <w:pPr>
              <w:jc w:val="right"/>
              <w:rPr>
                <w:rFonts w:ascii="Times New Roman" w:hAnsi="Times New Roman" w:cs="Times New Roman"/>
                <w:sz w:val="24"/>
                <w:szCs w:val="24"/>
              </w:rPr>
            </w:pPr>
            <w:r>
              <w:rPr>
                <w:rFonts w:ascii="Times New Roman" w:hAnsi="Times New Roman" w:cs="Times New Roman"/>
                <w:sz w:val="24"/>
                <w:szCs w:val="24"/>
              </w:rPr>
              <w:t>-.398</w:t>
            </w:r>
          </w:p>
        </w:tc>
      </w:tr>
      <w:tr w:rsidR="00104B6F" w:rsidRPr="00603284" w14:paraId="31A77BB7" w14:textId="77777777" w:rsidTr="00104B6F">
        <w:trPr>
          <w:trHeight w:val="493"/>
        </w:trPr>
        <w:tc>
          <w:tcPr>
            <w:tcW w:w="2874" w:type="dxa"/>
            <w:tcBorders>
              <w:top w:val="nil"/>
              <w:bottom w:val="nil"/>
              <w:right w:val="nil"/>
            </w:tcBorders>
            <w:vAlign w:val="bottom"/>
          </w:tcPr>
          <w:p w14:paraId="710669F0"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Supported</w:t>
            </w:r>
          </w:p>
        </w:tc>
        <w:tc>
          <w:tcPr>
            <w:tcW w:w="2874" w:type="dxa"/>
            <w:tcBorders>
              <w:top w:val="nil"/>
              <w:left w:val="nil"/>
              <w:bottom w:val="nil"/>
              <w:right w:val="nil"/>
            </w:tcBorders>
            <w:vAlign w:val="bottom"/>
          </w:tcPr>
          <w:p w14:paraId="1E1B1294"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.862</w:t>
            </w:r>
          </w:p>
        </w:tc>
        <w:tc>
          <w:tcPr>
            <w:tcW w:w="2874" w:type="dxa"/>
            <w:tcBorders>
              <w:top w:val="nil"/>
              <w:left w:val="nil"/>
              <w:bottom w:val="nil"/>
            </w:tcBorders>
            <w:vAlign w:val="bottom"/>
          </w:tcPr>
          <w:p w14:paraId="0FA46AF2" w14:textId="77777777" w:rsidR="00104B6F" w:rsidRPr="00603284" w:rsidRDefault="00104B6F" w:rsidP="00104B6F">
            <w:pPr>
              <w:jc w:val="right"/>
              <w:rPr>
                <w:rFonts w:ascii="Times New Roman" w:hAnsi="Times New Roman" w:cs="Times New Roman"/>
                <w:sz w:val="24"/>
                <w:szCs w:val="24"/>
              </w:rPr>
            </w:pPr>
            <w:r>
              <w:rPr>
                <w:rFonts w:ascii="Times New Roman" w:hAnsi="Times New Roman" w:cs="Times New Roman"/>
                <w:sz w:val="24"/>
                <w:szCs w:val="24"/>
              </w:rPr>
              <w:t>-.398</w:t>
            </w:r>
          </w:p>
        </w:tc>
      </w:tr>
      <w:tr w:rsidR="00104B6F" w:rsidRPr="00603284" w14:paraId="17DFC53E" w14:textId="77777777" w:rsidTr="00104B6F">
        <w:trPr>
          <w:trHeight w:val="493"/>
        </w:trPr>
        <w:tc>
          <w:tcPr>
            <w:tcW w:w="2874" w:type="dxa"/>
            <w:tcBorders>
              <w:top w:val="nil"/>
              <w:bottom w:val="nil"/>
              <w:right w:val="nil"/>
            </w:tcBorders>
            <w:vAlign w:val="bottom"/>
          </w:tcPr>
          <w:p w14:paraId="0141DEFF"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Respected</w:t>
            </w:r>
          </w:p>
        </w:tc>
        <w:tc>
          <w:tcPr>
            <w:tcW w:w="2874" w:type="dxa"/>
            <w:tcBorders>
              <w:top w:val="nil"/>
              <w:left w:val="nil"/>
              <w:bottom w:val="nil"/>
              <w:right w:val="nil"/>
            </w:tcBorders>
            <w:vAlign w:val="bottom"/>
          </w:tcPr>
          <w:p w14:paraId="57148300"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.855</w:t>
            </w:r>
          </w:p>
        </w:tc>
        <w:tc>
          <w:tcPr>
            <w:tcW w:w="2874" w:type="dxa"/>
            <w:tcBorders>
              <w:top w:val="nil"/>
              <w:left w:val="nil"/>
              <w:bottom w:val="nil"/>
            </w:tcBorders>
            <w:vAlign w:val="bottom"/>
          </w:tcPr>
          <w:p w14:paraId="48F270D7" w14:textId="77777777" w:rsidR="00104B6F" w:rsidRPr="00603284" w:rsidRDefault="00104B6F" w:rsidP="00104B6F">
            <w:pPr>
              <w:jc w:val="right"/>
              <w:rPr>
                <w:rFonts w:ascii="Times New Roman" w:hAnsi="Times New Roman" w:cs="Times New Roman"/>
                <w:sz w:val="24"/>
                <w:szCs w:val="24"/>
              </w:rPr>
            </w:pPr>
            <w:r>
              <w:rPr>
                <w:rFonts w:ascii="Times New Roman" w:hAnsi="Times New Roman" w:cs="Times New Roman"/>
                <w:sz w:val="24"/>
                <w:szCs w:val="24"/>
              </w:rPr>
              <w:t>-.456</w:t>
            </w:r>
          </w:p>
        </w:tc>
      </w:tr>
      <w:tr w:rsidR="00104B6F" w:rsidRPr="00603284" w14:paraId="2FF1E760" w14:textId="77777777" w:rsidTr="00104B6F">
        <w:trPr>
          <w:trHeight w:val="493"/>
        </w:trPr>
        <w:tc>
          <w:tcPr>
            <w:tcW w:w="2874" w:type="dxa"/>
            <w:tcBorders>
              <w:top w:val="nil"/>
              <w:bottom w:val="nil"/>
              <w:right w:val="nil"/>
            </w:tcBorders>
            <w:vAlign w:val="bottom"/>
          </w:tcPr>
          <w:p w14:paraId="7E9EACE4"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Honored</w:t>
            </w:r>
          </w:p>
        </w:tc>
        <w:tc>
          <w:tcPr>
            <w:tcW w:w="2874" w:type="dxa"/>
            <w:tcBorders>
              <w:top w:val="nil"/>
              <w:left w:val="nil"/>
              <w:bottom w:val="nil"/>
              <w:right w:val="nil"/>
            </w:tcBorders>
            <w:vAlign w:val="bottom"/>
          </w:tcPr>
          <w:p w14:paraId="285BB113"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.846</w:t>
            </w:r>
          </w:p>
        </w:tc>
        <w:tc>
          <w:tcPr>
            <w:tcW w:w="2874" w:type="dxa"/>
            <w:tcBorders>
              <w:top w:val="nil"/>
              <w:left w:val="nil"/>
              <w:bottom w:val="nil"/>
            </w:tcBorders>
            <w:vAlign w:val="bottom"/>
          </w:tcPr>
          <w:p w14:paraId="60A4DE52" w14:textId="77777777" w:rsidR="00104B6F" w:rsidRPr="00603284" w:rsidRDefault="00104B6F" w:rsidP="00104B6F">
            <w:pPr>
              <w:jc w:val="right"/>
              <w:rPr>
                <w:rFonts w:ascii="Times New Roman" w:hAnsi="Times New Roman" w:cs="Times New Roman"/>
                <w:sz w:val="24"/>
                <w:szCs w:val="24"/>
              </w:rPr>
            </w:pPr>
            <w:r>
              <w:rPr>
                <w:rFonts w:ascii="Times New Roman" w:hAnsi="Times New Roman" w:cs="Times New Roman"/>
                <w:sz w:val="24"/>
                <w:szCs w:val="24"/>
              </w:rPr>
              <w:t>-.397</w:t>
            </w:r>
          </w:p>
        </w:tc>
      </w:tr>
      <w:tr w:rsidR="00104B6F" w:rsidRPr="00603284" w14:paraId="70ED6F5F" w14:textId="77777777" w:rsidTr="00104B6F">
        <w:trPr>
          <w:trHeight w:val="493"/>
        </w:trPr>
        <w:tc>
          <w:tcPr>
            <w:tcW w:w="2874" w:type="dxa"/>
            <w:tcBorders>
              <w:top w:val="nil"/>
              <w:bottom w:val="nil"/>
              <w:right w:val="nil"/>
            </w:tcBorders>
            <w:vAlign w:val="bottom"/>
          </w:tcPr>
          <w:p w14:paraId="6E4623D1"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Proud</w:t>
            </w:r>
          </w:p>
        </w:tc>
        <w:tc>
          <w:tcPr>
            <w:tcW w:w="2874" w:type="dxa"/>
            <w:tcBorders>
              <w:top w:val="nil"/>
              <w:left w:val="nil"/>
              <w:bottom w:val="nil"/>
              <w:right w:val="nil"/>
            </w:tcBorders>
            <w:vAlign w:val="bottom"/>
          </w:tcPr>
          <w:p w14:paraId="13D8EFE1"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.811</w:t>
            </w:r>
          </w:p>
        </w:tc>
        <w:tc>
          <w:tcPr>
            <w:tcW w:w="2874" w:type="dxa"/>
            <w:tcBorders>
              <w:top w:val="nil"/>
              <w:left w:val="nil"/>
              <w:bottom w:val="nil"/>
            </w:tcBorders>
            <w:vAlign w:val="bottom"/>
          </w:tcPr>
          <w:p w14:paraId="04775466" w14:textId="77777777" w:rsidR="00104B6F" w:rsidRPr="00603284" w:rsidRDefault="00104B6F" w:rsidP="00104B6F">
            <w:pPr>
              <w:jc w:val="right"/>
              <w:rPr>
                <w:rFonts w:ascii="Times New Roman" w:hAnsi="Times New Roman" w:cs="Times New Roman"/>
                <w:sz w:val="24"/>
                <w:szCs w:val="24"/>
              </w:rPr>
            </w:pPr>
            <w:r>
              <w:rPr>
                <w:rFonts w:ascii="Times New Roman" w:hAnsi="Times New Roman" w:cs="Times New Roman"/>
                <w:sz w:val="24"/>
                <w:szCs w:val="24"/>
              </w:rPr>
              <w:t>-.375</w:t>
            </w:r>
          </w:p>
        </w:tc>
      </w:tr>
      <w:tr w:rsidR="00104B6F" w:rsidRPr="00603284" w14:paraId="7656B81E" w14:textId="77777777" w:rsidTr="00104B6F">
        <w:trPr>
          <w:trHeight w:val="493"/>
        </w:trPr>
        <w:tc>
          <w:tcPr>
            <w:tcW w:w="2874" w:type="dxa"/>
            <w:tcBorders>
              <w:top w:val="nil"/>
              <w:bottom w:val="nil"/>
              <w:right w:val="nil"/>
            </w:tcBorders>
            <w:vAlign w:val="bottom"/>
          </w:tcPr>
          <w:p w14:paraId="5FD670B1"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Excited</w:t>
            </w:r>
          </w:p>
        </w:tc>
        <w:tc>
          <w:tcPr>
            <w:tcW w:w="2874" w:type="dxa"/>
            <w:tcBorders>
              <w:top w:val="nil"/>
              <w:left w:val="nil"/>
              <w:bottom w:val="nil"/>
              <w:right w:val="nil"/>
            </w:tcBorders>
            <w:vAlign w:val="bottom"/>
          </w:tcPr>
          <w:p w14:paraId="40AE26C5"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.761</w:t>
            </w:r>
          </w:p>
        </w:tc>
        <w:tc>
          <w:tcPr>
            <w:tcW w:w="2874" w:type="dxa"/>
            <w:tcBorders>
              <w:top w:val="nil"/>
              <w:left w:val="nil"/>
              <w:bottom w:val="nil"/>
            </w:tcBorders>
            <w:vAlign w:val="bottom"/>
          </w:tcPr>
          <w:p w14:paraId="74121FB1" w14:textId="77777777" w:rsidR="00104B6F" w:rsidRPr="00603284" w:rsidRDefault="00104B6F" w:rsidP="00104B6F">
            <w:pPr>
              <w:keepNext/>
              <w:jc w:val="right"/>
              <w:rPr>
                <w:rFonts w:ascii="Times New Roman" w:hAnsi="Times New Roman" w:cs="Times New Roman"/>
                <w:sz w:val="24"/>
                <w:szCs w:val="24"/>
              </w:rPr>
            </w:pPr>
          </w:p>
        </w:tc>
      </w:tr>
      <w:tr w:rsidR="00104B6F" w:rsidRPr="00603284" w14:paraId="20B42460" w14:textId="77777777" w:rsidTr="00104B6F">
        <w:trPr>
          <w:trHeight w:val="493"/>
        </w:trPr>
        <w:tc>
          <w:tcPr>
            <w:tcW w:w="2874" w:type="dxa"/>
            <w:tcBorders>
              <w:top w:val="nil"/>
              <w:bottom w:val="nil"/>
              <w:right w:val="nil"/>
            </w:tcBorders>
            <w:vAlign w:val="bottom"/>
          </w:tcPr>
          <w:p w14:paraId="77E2499C"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Powerful</w:t>
            </w:r>
          </w:p>
        </w:tc>
        <w:tc>
          <w:tcPr>
            <w:tcW w:w="2874" w:type="dxa"/>
            <w:tcBorders>
              <w:top w:val="nil"/>
              <w:left w:val="nil"/>
              <w:bottom w:val="nil"/>
              <w:right w:val="nil"/>
            </w:tcBorders>
            <w:vAlign w:val="bottom"/>
          </w:tcPr>
          <w:p w14:paraId="3F2EE979"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.643</w:t>
            </w:r>
          </w:p>
        </w:tc>
        <w:tc>
          <w:tcPr>
            <w:tcW w:w="2874" w:type="dxa"/>
            <w:tcBorders>
              <w:top w:val="nil"/>
              <w:left w:val="nil"/>
              <w:bottom w:val="nil"/>
            </w:tcBorders>
            <w:vAlign w:val="bottom"/>
          </w:tcPr>
          <w:p w14:paraId="05BF8DEB" w14:textId="77777777" w:rsidR="00104B6F" w:rsidRPr="00603284" w:rsidRDefault="00104B6F" w:rsidP="00104B6F">
            <w:pPr>
              <w:keepNext/>
              <w:jc w:val="right"/>
              <w:rPr>
                <w:rFonts w:ascii="Times New Roman" w:hAnsi="Times New Roman" w:cs="Times New Roman"/>
                <w:sz w:val="24"/>
                <w:szCs w:val="24"/>
              </w:rPr>
            </w:pPr>
          </w:p>
        </w:tc>
      </w:tr>
      <w:tr w:rsidR="00104B6F" w:rsidRPr="00603284" w14:paraId="3BD7C571" w14:textId="77777777" w:rsidTr="00104B6F">
        <w:trPr>
          <w:trHeight w:val="493"/>
        </w:trPr>
        <w:tc>
          <w:tcPr>
            <w:tcW w:w="2874" w:type="dxa"/>
            <w:tcBorders>
              <w:top w:val="nil"/>
              <w:bottom w:val="nil"/>
              <w:right w:val="nil"/>
            </w:tcBorders>
            <w:vAlign w:val="bottom"/>
          </w:tcPr>
          <w:p w14:paraId="39E42C99"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More like a man</w:t>
            </w:r>
          </w:p>
        </w:tc>
        <w:tc>
          <w:tcPr>
            <w:tcW w:w="2874" w:type="dxa"/>
            <w:tcBorders>
              <w:top w:val="nil"/>
              <w:left w:val="nil"/>
              <w:bottom w:val="nil"/>
              <w:right w:val="nil"/>
            </w:tcBorders>
            <w:vAlign w:val="bottom"/>
          </w:tcPr>
          <w:p w14:paraId="018FCC7E"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.553</w:t>
            </w:r>
          </w:p>
        </w:tc>
        <w:tc>
          <w:tcPr>
            <w:tcW w:w="2874" w:type="dxa"/>
            <w:tcBorders>
              <w:top w:val="nil"/>
              <w:left w:val="nil"/>
              <w:bottom w:val="nil"/>
            </w:tcBorders>
            <w:vAlign w:val="bottom"/>
          </w:tcPr>
          <w:p w14:paraId="04A4A843" w14:textId="77777777" w:rsidR="00104B6F" w:rsidRPr="00603284" w:rsidRDefault="00104B6F" w:rsidP="00104B6F">
            <w:pPr>
              <w:keepNext/>
              <w:jc w:val="right"/>
              <w:rPr>
                <w:rFonts w:ascii="Times New Roman" w:hAnsi="Times New Roman" w:cs="Times New Roman"/>
                <w:sz w:val="24"/>
                <w:szCs w:val="24"/>
              </w:rPr>
            </w:pPr>
          </w:p>
        </w:tc>
      </w:tr>
      <w:tr w:rsidR="00104B6F" w:rsidRPr="00603284" w14:paraId="5A1303AF" w14:textId="77777777" w:rsidTr="00104B6F">
        <w:trPr>
          <w:trHeight w:val="493"/>
        </w:trPr>
        <w:tc>
          <w:tcPr>
            <w:tcW w:w="2874" w:type="dxa"/>
            <w:tcBorders>
              <w:top w:val="nil"/>
              <w:bottom w:val="nil"/>
              <w:right w:val="nil"/>
            </w:tcBorders>
            <w:vAlign w:val="bottom"/>
          </w:tcPr>
          <w:p w14:paraId="5FBE60BD"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Humiliated</w:t>
            </w:r>
          </w:p>
        </w:tc>
        <w:tc>
          <w:tcPr>
            <w:tcW w:w="2874" w:type="dxa"/>
            <w:tcBorders>
              <w:top w:val="nil"/>
              <w:left w:val="nil"/>
              <w:bottom w:val="nil"/>
              <w:right w:val="nil"/>
            </w:tcBorders>
            <w:vAlign w:val="bottom"/>
          </w:tcPr>
          <w:p w14:paraId="259227B3"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-.388</w:t>
            </w:r>
          </w:p>
        </w:tc>
        <w:tc>
          <w:tcPr>
            <w:tcW w:w="2874" w:type="dxa"/>
            <w:tcBorders>
              <w:top w:val="nil"/>
              <w:left w:val="nil"/>
              <w:bottom w:val="nil"/>
            </w:tcBorders>
            <w:vAlign w:val="bottom"/>
          </w:tcPr>
          <w:p w14:paraId="7309CD39"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.869</w:t>
            </w:r>
          </w:p>
        </w:tc>
      </w:tr>
      <w:tr w:rsidR="00104B6F" w:rsidRPr="00603284" w14:paraId="062AB8D1" w14:textId="77777777" w:rsidTr="00104B6F">
        <w:trPr>
          <w:trHeight w:val="493"/>
        </w:trPr>
        <w:tc>
          <w:tcPr>
            <w:tcW w:w="2874" w:type="dxa"/>
            <w:tcBorders>
              <w:top w:val="nil"/>
              <w:bottom w:val="nil"/>
              <w:right w:val="nil"/>
            </w:tcBorders>
            <w:vAlign w:val="bottom"/>
          </w:tcPr>
          <w:p w14:paraId="268133B5"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Embarrassed</w:t>
            </w:r>
          </w:p>
        </w:tc>
        <w:tc>
          <w:tcPr>
            <w:tcW w:w="2874" w:type="dxa"/>
            <w:tcBorders>
              <w:top w:val="nil"/>
              <w:left w:val="nil"/>
              <w:bottom w:val="nil"/>
              <w:right w:val="nil"/>
            </w:tcBorders>
            <w:vAlign w:val="bottom"/>
          </w:tcPr>
          <w:p w14:paraId="45A96625"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-.345</w:t>
            </w:r>
          </w:p>
        </w:tc>
        <w:tc>
          <w:tcPr>
            <w:tcW w:w="2874" w:type="dxa"/>
            <w:tcBorders>
              <w:top w:val="nil"/>
              <w:left w:val="nil"/>
              <w:bottom w:val="nil"/>
            </w:tcBorders>
            <w:vAlign w:val="bottom"/>
          </w:tcPr>
          <w:p w14:paraId="0EC0668C"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.854</w:t>
            </w:r>
          </w:p>
        </w:tc>
      </w:tr>
      <w:tr w:rsidR="00104B6F" w:rsidRPr="00603284" w14:paraId="69372090" w14:textId="77777777" w:rsidTr="00104B6F">
        <w:trPr>
          <w:trHeight w:val="493"/>
        </w:trPr>
        <w:tc>
          <w:tcPr>
            <w:tcW w:w="2874" w:type="dxa"/>
            <w:tcBorders>
              <w:top w:val="nil"/>
              <w:bottom w:val="nil"/>
              <w:right w:val="nil"/>
            </w:tcBorders>
            <w:vAlign w:val="bottom"/>
          </w:tcPr>
          <w:p w14:paraId="3000E6FE"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Ashamed</w:t>
            </w:r>
          </w:p>
        </w:tc>
        <w:tc>
          <w:tcPr>
            <w:tcW w:w="2874" w:type="dxa"/>
            <w:tcBorders>
              <w:top w:val="nil"/>
              <w:left w:val="nil"/>
              <w:bottom w:val="nil"/>
              <w:right w:val="nil"/>
            </w:tcBorders>
            <w:vAlign w:val="bottom"/>
          </w:tcPr>
          <w:p w14:paraId="2DAA798A" w14:textId="77777777" w:rsidR="00104B6F" w:rsidRDefault="00104B6F" w:rsidP="00104B6F">
            <w:pPr>
              <w:jc w:val="center"/>
              <w:rPr>
                <w:rFonts w:ascii="Times New Roman" w:hAnsi="Times New Roman" w:cs="Times New Roman"/>
                <w:sz w:val="24"/>
                <w:szCs w:val="24"/>
              </w:rPr>
            </w:pPr>
          </w:p>
        </w:tc>
        <w:tc>
          <w:tcPr>
            <w:tcW w:w="2874" w:type="dxa"/>
            <w:tcBorders>
              <w:top w:val="nil"/>
              <w:left w:val="nil"/>
              <w:bottom w:val="nil"/>
            </w:tcBorders>
            <w:vAlign w:val="bottom"/>
          </w:tcPr>
          <w:p w14:paraId="00055FC1"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.846</w:t>
            </w:r>
          </w:p>
        </w:tc>
      </w:tr>
      <w:tr w:rsidR="00104B6F" w:rsidRPr="00603284" w14:paraId="798E32C9" w14:textId="77777777" w:rsidTr="00104B6F">
        <w:trPr>
          <w:trHeight w:val="493"/>
        </w:trPr>
        <w:tc>
          <w:tcPr>
            <w:tcW w:w="2874" w:type="dxa"/>
            <w:tcBorders>
              <w:top w:val="nil"/>
              <w:bottom w:val="nil"/>
              <w:right w:val="nil"/>
            </w:tcBorders>
            <w:vAlign w:val="bottom"/>
          </w:tcPr>
          <w:p w14:paraId="02E93006"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Less like a man</w:t>
            </w:r>
          </w:p>
        </w:tc>
        <w:tc>
          <w:tcPr>
            <w:tcW w:w="2874" w:type="dxa"/>
            <w:tcBorders>
              <w:top w:val="nil"/>
              <w:left w:val="nil"/>
              <w:bottom w:val="nil"/>
              <w:right w:val="nil"/>
            </w:tcBorders>
            <w:vAlign w:val="bottom"/>
          </w:tcPr>
          <w:p w14:paraId="46E4133F" w14:textId="77777777" w:rsidR="00104B6F" w:rsidRDefault="00104B6F" w:rsidP="00104B6F">
            <w:pPr>
              <w:jc w:val="center"/>
              <w:rPr>
                <w:rFonts w:ascii="Times New Roman" w:hAnsi="Times New Roman" w:cs="Times New Roman"/>
                <w:sz w:val="24"/>
                <w:szCs w:val="24"/>
              </w:rPr>
            </w:pPr>
          </w:p>
        </w:tc>
        <w:tc>
          <w:tcPr>
            <w:tcW w:w="2874" w:type="dxa"/>
            <w:tcBorders>
              <w:top w:val="nil"/>
              <w:left w:val="nil"/>
              <w:bottom w:val="nil"/>
            </w:tcBorders>
            <w:vAlign w:val="bottom"/>
          </w:tcPr>
          <w:p w14:paraId="36C33327"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.744</w:t>
            </w:r>
          </w:p>
        </w:tc>
      </w:tr>
      <w:tr w:rsidR="00104B6F" w:rsidRPr="00603284" w14:paraId="2FC13D99" w14:textId="77777777" w:rsidTr="00104B6F">
        <w:trPr>
          <w:trHeight w:val="493"/>
        </w:trPr>
        <w:tc>
          <w:tcPr>
            <w:tcW w:w="2874" w:type="dxa"/>
            <w:tcBorders>
              <w:top w:val="nil"/>
              <w:bottom w:val="nil"/>
              <w:right w:val="nil"/>
            </w:tcBorders>
            <w:vAlign w:val="bottom"/>
          </w:tcPr>
          <w:p w14:paraId="5F3F3E22"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Sad</w:t>
            </w:r>
          </w:p>
        </w:tc>
        <w:tc>
          <w:tcPr>
            <w:tcW w:w="2874" w:type="dxa"/>
            <w:tcBorders>
              <w:top w:val="nil"/>
              <w:left w:val="nil"/>
              <w:bottom w:val="nil"/>
              <w:right w:val="nil"/>
            </w:tcBorders>
            <w:vAlign w:val="bottom"/>
          </w:tcPr>
          <w:p w14:paraId="183F7499"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-.356</w:t>
            </w:r>
          </w:p>
        </w:tc>
        <w:tc>
          <w:tcPr>
            <w:tcW w:w="2874" w:type="dxa"/>
            <w:tcBorders>
              <w:top w:val="nil"/>
              <w:left w:val="nil"/>
              <w:bottom w:val="nil"/>
            </w:tcBorders>
            <w:vAlign w:val="bottom"/>
          </w:tcPr>
          <w:p w14:paraId="5568C7AE"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.718</w:t>
            </w:r>
          </w:p>
        </w:tc>
      </w:tr>
      <w:tr w:rsidR="00104B6F" w:rsidRPr="00603284" w14:paraId="053E8DC5" w14:textId="77777777" w:rsidTr="00104B6F">
        <w:trPr>
          <w:trHeight w:val="493"/>
        </w:trPr>
        <w:tc>
          <w:tcPr>
            <w:tcW w:w="2874" w:type="dxa"/>
            <w:tcBorders>
              <w:top w:val="nil"/>
              <w:bottom w:val="nil"/>
              <w:right w:val="nil"/>
            </w:tcBorders>
            <w:vAlign w:val="bottom"/>
          </w:tcPr>
          <w:p w14:paraId="2364D2D4"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Victimized</w:t>
            </w:r>
          </w:p>
        </w:tc>
        <w:tc>
          <w:tcPr>
            <w:tcW w:w="2874" w:type="dxa"/>
            <w:tcBorders>
              <w:top w:val="nil"/>
              <w:left w:val="nil"/>
              <w:bottom w:val="nil"/>
              <w:right w:val="nil"/>
            </w:tcBorders>
            <w:vAlign w:val="bottom"/>
          </w:tcPr>
          <w:p w14:paraId="6DF8C3FD"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-.430</w:t>
            </w:r>
          </w:p>
        </w:tc>
        <w:tc>
          <w:tcPr>
            <w:tcW w:w="2874" w:type="dxa"/>
            <w:tcBorders>
              <w:top w:val="nil"/>
              <w:left w:val="nil"/>
              <w:bottom w:val="nil"/>
            </w:tcBorders>
            <w:vAlign w:val="bottom"/>
          </w:tcPr>
          <w:p w14:paraId="7B83AADB"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.696</w:t>
            </w:r>
          </w:p>
        </w:tc>
      </w:tr>
      <w:tr w:rsidR="00104B6F" w:rsidRPr="00603284" w14:paraId="28C76895" w14:textId="77777777" w:rsidTr="00104B6F">
        <w:trPr>
          <w:trHeight w:val="493"/>
        </w:trPr>
        <w:tc>
          <w:tcPr>
            <w:tcW w:w="2874" w:type="dxa"/>
            <w:tcBorders>
              <w:top w:val="nil"/>
              <w:bottom w:val="nil"/>
              <w:right w:val="nil"/>
            </w:tcBorders>
            <w:vAlign w:val="bottom"/>
          </w:tcPr>
          <w:p w14:paraId="4BD17BEF"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Threatened</w:t>
            </w:r>
          </w:p>
        </w:tc>
        <w:tc>
          <w:tcPr>
            <w:tcW w:w="2874" w:type="dxa"/>
            <w:tcBorders>
              <w:top w:val="nil"/>
              <w:left w:val="nil"/>
              <w:bottom w:val="nil"/>
              <w:right w:val="nil"/>
            </w:tcBorders>
            <w:vAlign w:val="bottom"/>
          </w:tcPr>
          <w:p w14:paraId="3E8C5099" w14:textId="77777777" w:rsidR="00104B6F" w:rsidRDefault="00104B6F" w:rsidP="00104B6F">
            <w:pPr>
              <w:jc w:val="center"/>
              <w:rPr>
                <w:rFonts w:ascii="Times New Roman" w:hAnsi="Times New Roman" w:cs="Times New Roman"/>
                <w:sz w:val="24"/>
                <w:szCs w:val="24"/>
              </w:rPr>
            </w:pPr>
          </w:p>
        </w:tc>
        <w:tc>
          <w:tcPr>
            <w:tcW w:w="2874" w:type="dxa"/>
            <w:tcBorders>
              <w:top w:val="nil"/>
              <w:left w:val="nil"/>
              <w:bottom w:val="nil"/>
            </w:tcBorders>
            <w:vAlign w:val="bottom"/>
          </w:tcPr>
          <w:p w14:paraId="27FCD014"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.696</w:t>
            </w:r>
          </w:p>
        </w:tc>
      </w:tr>
      <w:tr w:rsidR="00104B6F" w:rsidRPr="00603284" w14:paraId="30E51729" w14:textId="77777777" w:rsidTr="00104B6F">
        <w:trPr>
          <w:trHeight w:val="493"/>
        </w:trPr>
        <w:tc>
          <w:tcPr>
            <w:tcW w:w="2874" w:type="dxa"/>
            <w:tcBorders>
              <w:top w:val="nil"/>
              <w:bottom w:val="nil"/>
              <w:right w:val="nil"/>
            </w:tcBorders>
            <w:vAlign w:val="bottom"/>
          </w:tcPr>
          <w:p w14:paraId="0503E364"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Disrespected</w:t>
            </w:r>
          </w:p>
        </w:tc>
        <w:tc>
          <w:tcPr>
            <w:tcW w:w="2874" w:type="dxa"/>
            <w:tcBorders>
              <w:top w:val="nil"/>
              <w:left w:val="nil"/>
              <w:bottom w:val="nil"/>
              <w:right w:val="nil"/>
            </w:tcBorders>
            <w:vAlign w:val="bottom"/>
          </w:tcPr>
          <w:p w14:paraId="01371CD8"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-.642</w:t>
            </w:r>
          </w:p>
        </w:tc>
        <w:tc>
          <w:tcPr>
            <w:tcW w:w="2874" w:type="dxa"/>
            <w:tcBorders>
              <w:top w:val="nil"/>
              <w:left w:val="nil"/>
              <w:bottom w:val="nil"/>
            </w:tcBorders>
            <w:vAlign w:val="bottom"/>
          </w:tcPr>
          <w:p w14:paraId="3A5A2FB5"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.668</w:t>
            </w:r>
          </w:p>
        </w:tc>
      </w:tr>
      <w:tr w:rsidR="00104B6F" w:rsidRPr="00603284" w14:paraId="71974CFE" w14:textId="77777777" w:rsidTr="00104B6F">
        <w:trPr>
          <w:trHeight w:val="493"/>
        </w:trPr>
        <w:tc>
          <w:tcPr>
            <w:tcW w:w="2874" w:type="dxa"/>
            <w:tcBorders>
              <w:top w:val="nil"/>
              <w:bottom w:val="nil"/>
              <w:right w:val="nil"/>
            </w:tcBorders>
            <w:vAlign w:val="bottom"/>
          </w:tcPr>
          <w:p w14:paraId="5FB64E1E"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Dishonored</w:t>
            </w:r>
          </w:p>
        </w:tc>
        <w:tc>
          <w:tcPr>
            <w:tcW w:w="2874" w:type="dxa"/>
            <w:tcBorders>
              <w:top w:val="nil"/>
              <w:left w:val="nil"/>
              <w:bottom w:val="nil"/>
              <w:right w:val="nil"/>
            </w:tcBorders>
            <w:vAlign w:val="bottom"/>
          </w:tcPr>
          <w:p w14:paraId="6FDFC703"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-.518</w:t>
            </w:r>
          </w:p>
        </w:tc>
        <w:tc>
          <w:tcPr>
            <w:tcW w:w="2874" w:type="dxa"/>
            <w:tcBorders>
              <w:top w:val="nil"/>
              <w:left w:val="nil"/>
              <w:bottom w:val="nil"/>
            </w:tcBorders>
            <w:vAlign w:val="bottom"/>
          </w:tcPr>
          <w:p w14:paraId="76E2B06D"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.639</w:t>
            </w:r>
          </w:p>
        </w:tc>
      </w:tr>
      <w:tr w:rsidR="00104B6F" w:rsidRPr="00603284" w14:paraId="7FED4393" w14:textId="77777777" w:rsidTr="00104B6F">
        <w:trPr>
          <w:trHeight w:val="493"/>
        </w:trPr>
        <w:tc>
          <w:tcPr>
            <w:tcW w:w="2874" w:type="dxa"/>
            <w:tcBorders>
              <w:top w:val="nil"/>
              <w:right w:val="nil"/>
            </w:tcBorders>
            <w:vAlign w:val="bottom"/>
          </w:tcPr>
          <w:p w14:paraId="54718ECE"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Angry</w:t>
            </w:r>
          </w:p>
        </w:tc>
        <w:tc>
          <w:tcPr>
            <w:tcW w:w="2874" w:type="dxa"/>
            <w:tcBorders>
              <w:top w:val="nil"/>
              <w:left w:val="nil"/>
              <w:right w:val="nil"/>
            </w:tcBorders>
            <w:vAlign w:val="bottom"/>
          </w:tcPr>
          <w:p w14:paraId="23804948"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-.593</w:t>
            </w:r>
          </w:p>
        </w:tc>
        <w:tc>
          <w:tcPr>
            <w:tcW w:w="2874" w:type="dxa"/>
            <w:tcBorders>
              <w:top w:val="nil"/>
              <w:left w:val="nil"/>
            </w:tcBorders>
            <w:vAlign w:val="bottom"/>
          </w:tcPr>
          <w:p w14:paraId="0B881DD6"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.621</w:t>
            </w:r>
          </w:p>
        </w:tc>
      </w:tr>
    </w:tbl>
    <w:p w14:paraId="79F2F775" w14:textId="3CC808CB" w:rsidR="008174F5" w:rsidRPr="00ED1822" w:rsidRDefault="008174F5" w:rsidP="00104B6F">
      <w:pPr>
        <w:pStyle w:val="Caption"/>
        <w:rPr>
          <w:rFonts w:ascii="Times New Roman" w:hAnsi="Times New Roman" w:cs="Times New Roman"/>
          <w:b/>
          <w:bCs/>
          <w:i w:val="0"/>
          <w:iCs w:val="0"/>
          <w:sz w:val="24"/>
          <w:szCs w:val="24"/>
        </w:rPr>
      </w:pPr>
      <w:r>
        <w:rPr>
          <w:rFonts w:ascii="Times New Roman" w:hAnsi="Times New Roman" w:cs="Times New Roman"/>
          <w:i w:val="0"/>
          <w:iCs w:val="0"/>
          <w:sz w:val="24"/>
          <w:szCs w:val="24"/>
        </w:rPr>
        <w:t>Factor loadings shown from a princip</w:t>
      </w:r>
      <w:r w:rsidR="00104B6F">
        <w:rPr>
          <w:rFonts w:ascii="Times New Roman" w:hAnsi="Times New Roman" w:cs="Times New Roman"/>
          <w:i w:val="0"/>
          <w:iCs w:val="0"/>
          <w:sz w:val="24"/>
          <w:szCs w:val="24"/>
        </w:rPr>
        <w:t>al</w:t>
      </w:r>
      <w:r>
        <w:rPr>
          <w:rFonts w:ascii="Times New Roman" w:hAnsi="Times New Roman" w:cs="Times New Roman"/>
          <w:i w:val="0"/>
          <w:iCs w:val="0"/>
          <w:sz w:val="24"/>
          <w:szCs w:val="24"/>
        </w:rPr>
        <w:t xml:space="preserve"> component analysis using an orthogonal rotation.  </w:t>
      </w:r>
    </w:p>
    <w:p w14:paraId="7BBE319A" w14:textId="2658B6B5" w:rsidR="00081022" w:rsidRDefault="00081022">
      <w:pPr>
        <w:rPr>
          <w:rFonts w:ascii="Times New Roman" w:hAnsi="Times New Roman" w:cs="Times New Roman"/>
          <w:b/>
          <w:bCs/>
          <w:sz w:val="24"/>
          <w:szCs w:val="24"/>
        </w:rPr>
      </w:pPr>
      <w:r>
        <w:rPr>
          <w:rFonts w:ascii="Times New Roman" w:hAnsi="Times New Roman" w:cs="Times New Roman"/>
          <w:b/>
          <w:bCs/>
          <w:sz w:val="24"/>
          <w:szCs w:val="24"/>
        </w:rPr>
        <w:br w:type="page"/>
      </w:r>
    </w:p>
    <w:tbl>
      <w:tblPr>
        <w:tblStyle w:val="TableGrid"/>
        <w:tblpPr w:leftFromText="180" w:rightFromText="180" w:vertAnchor="text" w:horzAnchor="margin" w:tblpXSpec="center" w:tblpY="-262"/>
        <w:tblW w:w="9107" w:type="dxa"/>
        <w:tblBorders>
          <w:left w:val="none" w:sz="0" w:space="0" w:color="auto"/>
          <w:right w:val="none" w:sz="0" w:space="0" w:color="auto"/>
        </w:tblBorders>
        <w:tblLook w:val="04A0" w:firstRow="1" w:lastRow="0" w:firstColumn="1" w:lastColumn="0" w:noHBand="0" w:noVBand="1"/>
      </w:tblPr>
      <w:tblGrid>
        <w:gridCol w:w="3257"/>
        <w:gridCol w:w="2790"/>
        <w:gridCol w:w="3060"/>
      </w:tblGrid>
      <w:tr w:rsidR="00104B6F" w:rsidRPr="00603284" w14:paraId="7C814E84" w14:textId="77777777" w:rsidTr="00104B6F">
        <w:trPr>
          <w:trHeight w:val="726"/>
        </w:trPr>
        <w:tc>
          <w:tcPr>
            <w:tcW w:w="9107" w:type="dxa"/>
            <w:gridSpan w:val="3"/>
            <w:tcBorders>
              <w:top w:val="nil"/>
              <w:bottom w:val="nil"/>
            </w:tcBorders>
            <w:vAlign w:val="bottom"/>
          </w:tcPr>
          <w:p w14:paraId="1306874D" w14:textId="77777777" w:rsidR="00104B6F" w:rsidRPr="004426E1" w:rsidRDefault="00104B6F" w:rsidP="00104B6F">
            <w:pPr>
              <w:rPr>
                <w:rFonts w:ascii="Times New Roman" w:hAnsi="Times New Roman" w:cs="Times New Roman"/>
                <w:b/>
                <w:bCs/>
                <w:sz w:val="24"/>
                <w:szCs w:val="24"/>
              </w:rPr>
            </w:pPr>
            <w:r>
              <w:rPr>
                <w:rFonts w:ascii="Times New Roman" w:hAnsi="Times New Roman" w:cs="Times New Roman"/>
                <w:b/>
                <w:bCs/>
                <w:sz w:val="24"/>
                <w:szCs w:val="24"/>
              </w:rPr>
              <w:lastRenderedPageBreak/>
              <w:t>Table 2</w:t>
            </w:r>
          </w:p>
        </w:tc>
      </w:tr>
      <w:tr w:rsidR="00104B6F" w:rsidRPr="00603284" w14:paraId="3AE7D763" w14:textId="77777777" w:rsidTr="00104B6F">
        <w:trPr>
          <w:trHeight w:val="726"/>
        </w:trPr>
        <w:tc>
          <w:tcPr>
            <w:tcW w:w="9107" w:type="dxa"/>
            <w:gridSpan w:val="3"/>
            <w:tcBorders>
              <w:top w:val="nil"/>
              <w:bottom w:val="nil"/>
            </w:tcBorders>
            <w:vAlign w:val="bottom"/>
          </w:tcPr>
          <w:p w14:paraId="07AE0AFA" w14:textId="77777777" w:rsidR="00104B6F" w:rsidRDefault="00104B6F" w:rsidP="00104B6F">
            <w:pPr>
              <w:rPr>
                <w:rFonts w:ascii="Times New Roman" w:hAnsi="Times New Roman" w:cs="Times New Roman"/>
                <w:sz w:val="24"/>
                <w:szCs w:val="24"/>
              </w:rPr>
            </w:pPr>
            <w:r>
              <w:rPr>
                <w:rFonts w:ascii="Times New Roman" w:hAnsi="Times New Roman" w:cs="Times New Roman"/>
                <w:i/>
                <w:iCs/>
                <w:sz w:val="24"/>
                <w:szCs w:val="24"/>
              </w:rPr>
              <w:t>Factor loadings for Defiant Behavior and Classroom Engagement</w:t>
            </w:r>
          </w:p>
        </w:tc>
      </w:tr>
      <w:tr w:rsidR="00104B6F" w:rsidRPr="00603284" w14:paraId="6F11F72B" w14:textId="77777777" w:rsidTr="00104B6F">
        <w:trPr>
          <w:trHeight w:val="726"/>
        </w:trPr>
        <w:tc>
          <w:tcPr>
            <w:tcW w:w="3257" w:type="dxa"/>
            <w:tcBorders>
              <w:bottom w:val="nil"/>
              <w:right w:val="nil"/>
            </w:tcBorders>
            <w:vAlign w:val="bottom"/>
          </w:tcPr>
          <w:p w14:paraId="6B3EBE24" w14:textId="77777777" w:rsidR="00104B6F" w:rsidRDefault="00104B6F" w:rsidP="00104B6F">
            <w:pPr>
              <w:rPr>
                <w:rFonts w:ascii="Times New Roman" w:hAnsi="Times New Roman" w:cs="Times New Roman"/>
                <w:sz w:val="24"/>
                <w:szCs w:val="24"/>
              </w:rPr>
            </w:pPr>
          </w:p>
        </w:tc>
        <w:tc>
          <w:tcPr>
            <w:tcW w:w="5850" w:type="dxa"/>
            <w:gridSpan w:val="2"/>
            <w:tcBorders>
              <w:left w:val="nil"/>
              <w:bottom w:val="single" w:sz="4" w:space="0" w:color="auto"/>
            </w:tcBorders>
            <w:vAlign w:val="bottom"/>
          </w:tcPr>
          <w:p w14:paraId="6111485D"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Factors</w:t>
            </w:r>
          </w:p>
        </w:tc>
      </w:tr>
      <w:tr w:rsidR="00104B6F" w:rsidRPr="00603284" w14:paraId="74B033A0" w14:textId="77777777" w:rsidTr="00104B6F">
        <w:trPr>
          <w:trHeight w:val="726"/>
        </w:trPr>
        <w:tc>
          <w:tcPr>
            <w:tcW w:w="3257" w:type="dxa"/>
            <w:tcBorders>
              <w:top w:val="nil"/>
              <w:bottom w:val="single" w:sz="4" w:space="0" w:color="auto"/>
              <w:right w:val="nil"/>
            </w:tcBorders>
            <w:vAlign w:val="bottom"/>
          </w:tcPr>
          <w:p w14:paraId="1F440F3B"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Item</w:t>
            </w:r>
          </w:p>
        </w:tc>
        <w:tc>
          <w:tcPr>
            <w:tcW w:w="2790" w:type="dxa"/>
            <w:tcBorders>
              <w:left w:val="nil"/>
              <w:bottom w:val="single" w:sz="4" w:space="0" w:color="auto"/>
              <w:right w:val="nil"/>
            </w:tcBorders>
            <w:vAlign w:val="bottom"/>
          </w:tcPr>
          <w:p w14:paraId="1108FF69"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Defiant Behavior</w:t>
            </w:r>
            <w:r w:rsidRPr="00603284">
              <w:rPr>
                <w:rFonts w:ascii="Times New Roman" w:hAnsi="Times New Roman" w:cs="Times New Roman"/>
                <w:sz w:val="24"/>
                <w:szCs w:val="24"/>
              </w:rPr>
              <w:t xml:space="preserve"> </w:t>
            </w:r>
          </w:p>
        </w:tc>
        <w:tc>
          <w:tcPr>
            <w:tcW w:w="3060" w:type="dxa"/>
            <w:tcBorders>
              <w:left w:val="nil"/>
              <w:bottom w:val="single" w:sz="4" w:space="0" w:color="auto"/>
            </w:tcBorders>
            <w:vAlign w:val="bottom"/>
          </w:tcPr>
          <w:p w14:paraId="213B22BB" w14:textId="77777777" w:rsidR="00104B6F" w:rsidRPr="00603284" w:rsidRDefault="00104B6F" w:rsidP="00104B6F">
            <w:pPr>
              <w:jc w:val="right"/>
              <w:rPr>
                <w:rFonts w:ascii="Times New Roman" w:hAnsi="Times New Roman" w:cs="Times New Roman"/>
                <w:sz w:val="24"/>
                <w:szCs w:val="24"/>
              </w:rPr>
            </w:pPr>
            <w:r>
              <w:rPr>
                <w:rFonts w:ascii="Times New Roman" w:hAnsi="Times New Roman" w:cs="Times New Roman"/>
                <w:sz w:val="24"/>
                <w:szCs w:val="24"/>
              </w:rPr>
              <w:t>Classroom Engagement</w:t>
            </w:r>
          </w:p>
        </w:tc>
      </w:tr>
      <w:tr w:rsidR="00104B6F" w:rsidRPr="00603284" w14:paraId="57AD2716" w14:textId="77777777" w:rsidTr="00104B6F">
        <w:trPr>
          <w:trHeight w:val="493"/>
        </w:trPr>
        <w:tc>
          <w:tcPr>
            <w:tcW w:w="3257" w:type="dxa"/>
            <w:tcBorders>
              <w:bottom w:val="nil"/>
              <w:right w:val="nil"/>
            </w:tcBorders>
            <w:vAlign w:val="bottom"/>
          </w:tcPr>
          <w:p w14:paraId="26B97D35"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Verbally aggressive</w:t>
            </w:r>
          </w:p>
        </w:tc>
        <w:tc>
          <w:tcPr>
            <w:tcW w:w="2790" w:type="dxa"/>
            <w:tcBorders>
              <w:left w:val="nil"/>
              <w:bottom w:val="nil"/>
              <w:right w:val="nil"/>
            </w:tcBorders>
            <w:vAlign w:val="bottom"/>
          </w:tcPr>
          <w:p w14:paraId="35052C4D"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.852</w:t>
            </w:r>
          </w:p>
        </w:tc>
        <w:tc>
          <w:tcPr>
            <w:tcW w:w="3060" w:type="dxa"/>
            <w:tcBorders>
              <w:left w:val="nil"/>
              <w:bottom w:val="nil"/>
            </w:tcBorders>
            <w:vAlign w:val="bottom"/>
          </w:tcPr>
          <w:p w14:paraId="22815BD8" w14:textId="77777777" w:rsidR="00104B6F" w:rsidRPr="00603284" w:rsidRDefault="00104B6F" w:rsidP="00104B6F">
            <w:pPr>
              <w:jc w:val="right"/>
              <w:rPr>
                <w:rFonts w:ascii="Times New Roman" w:hAnsi="Times New Roman" w:cs="Times New Roman"/>
                <w:sz w:val="24"/>
                <w:szCs w:val="24"/>
              </w:rPr>
            </w:pPr>
          </w:p>
        </w:tc>
      </w:tr>
      <w:tr w:rsidR="00104B6F" w:rsidRPr="00603284" w14:paraId="43B28E87" w14:textId="77777777" w:rsidTr="00104B6F">
        <w:trPr>
          <w:trHeight w:val="493"/>
        </w:trPr>
        <w:tc>
          <w:tcPr>
            <w:tcW w:w="3257" w:type="dxa"/>
            <w:tcBorders>
              <w:top w:val="nil"/>
              <w:bottom w:val="nil"/>
              <w:right w:val="nil"/>
            </w:tcBorders>
            <w:vAlign w:val="bottom"/>
          </w:tcPr>
          <w:p w14:paraId="28C16AFC"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Curse at teacher</w:t>
            </w:r>
          </w:p>
        </w:tc>
        <w:tc>
          <w:tcPr>
            <w:tcW w:w="2790" w:type="dxa"/>
            <w:tcBorders>
              <w:top w:val="nil"/>
              <w:left w:val="nil"/>
              <w:bottom w:val="nil"/>
              <w:right w:val="nil"/>
            </w:tcBorders>
            <w:vAlign w:val="bottom"/>
          </w:tcPr>
          <w:p w14:paraId="1F31FFEB"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.821</w:t>
            </w:r>
          </w:p>
        </w:tc>
        <w:tc>
          <w:tcPr>
            <w:tcW w:w="3060" w:type="dxa"/>
            <w:tcBorders>
              <w:top w:val="nil"/>
              <w:left w:val="nil"/>
              <w:bottom w:val="nil"/>
            </w:tcBorders>
            <w:vAlign w:val="bottom"/>
          </w:tcPr>
          <w:p w14:paraId="5C33A0F4" w14:textId="77777777" w:rsidR="00104B6F" w:rsidRPr="00603284" w:rsidRDefault="00104B6F" w:rsidP="00104B6F">
            <w:pPr>
              <w:jc w:val="right"/>
              <w:rPr>
                <w:rFonts w:ascii="Times New Roman" w:hAnsi="Times New Roman" w:cs="Times New Roman"/>
                <w:sz w:val="24"/>
                <w:szCs w:val="24"/>
              </w:rPr>
            </w:pPr>
          </w:p>
        </w:tc>
      </w:tr>
      <w:tr w:rsidR="00104B6F" w:rsidRPr="00603284" w14:paraId="359C480B" w14:textId="77777777" w:rsidTr="00104B6F">
        <w:trPr>
          <w:trHeight w:val="493"/>
        </w:trPr>
        <w:tc>
          <w:tcPr>
            <w:tcW w:w="3257" w:type="dxa"/>
            <w:tcBorders>
              <w:top w:val="nil"/>
              <w:bottom w:val="nil"/>
              <w:right w:val="nil"/>
            </w:tcBorders>
            <w:vAlign w:val="bottom"/>
          </w:tcPr>
          <w:p w14:paraId="34129B5F"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Distract other students</w:t>
            </w:r>
          </w:p>
        </w:tc>
        <w:tc>
          <w:tcPr>
            <w:tcW w:w="2790" w:type="dxa"/>
            <w:tcBorders>
              <w:top w:val="nil"/>
              <w:left w:val="nil"/>
              <w:bottom w:val="nil"/>
              <w:right w:val="nil"/>
            </w:tcBorders>
            <w:vAlign w:val="bottom"/>
          </w:tcPr>
          <w:p w14:paraId="48DF6C8B"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.769</w:t>
            </w:r>
          </w:p>
        </w:tc>
        <w:tc>
          <w:tcPr>
            <w:tcW w:w="3060" w:type="dxa"/>
            <w:tcBorders>
              <w:top w:val="nil"/>
              <w:left w:val="nil"/>
              <w:bottom w:val="nil"/>
            </w:tcBorders>
            <w:vAlign w:val="bottom"/>
          </w:tcPr>
          <w:p w14:paraId="3E53F2F4" w14:textId="77777777" w:rsidR="00104B6F" w:rsidRPr="00603284" w:rsidRDefault="00104B6F" w:rsidP="00104B6F">
            <w:pPr>
              <w:jc w:val="right"/>
              <w:rPr>
                <w:rFonts w:ascii="Times New Roman" w:hAnsi="Times New Roman" w:cs="Times New Roman"/>
                <w:sz w:val="24"/>
                <w:szCs w:val="24"/>
              </w:rPr>
            </w:pPr>
          </w:p>
        </w:tc>
      </w:tr>
      <w:tr w:rsidR="00104B6F" w:rsidRPr="00603284" w14:paraId="53871CDD" w14:textId="77777777" w:rsidTr="00104B6F">
        <w:trPr>
          <w:trHeight w:val="493"/>
        </w:trPr>
        <w:tc>
          <w:tcPr>
            <w:tcW w:w="3257" w:type="dxa"/>
            <w:tcBorders>
              <w:top w:val="nil"/>
              <w:bottom w:val="nil"/>
              <w:right w:val="nil"/>
            </w:tcBorders>
            <w:vAlign w:val="bottom"/>
          </w:tcPr>
          <w:p w14:paraId="478499D3"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Argue with the teacher</w:t>
            </w:r>
          </w:p>
        </w:tc>
        <w:tc>
          <w:tcPr>
            <w:tcW w:w="2790" w:type="dxa"/>
            <w:tcBorders>
              <w:top w:val="nil"/>
              <w:left w:val="nil"/>
              <w:bottom w:val="nil"/>
              <w:right w:val="nil"/>
            </w:tcBorders>
            <w:vAlign w:val="bottom"/>
          </w:tcPr>
          <w:p w14:paraId="450E0699"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.636</w:t>
            </w:r>
          </w:p>
        </w:tc>
        <w:tc>
          <w:tcPr>
            <w:tcW w:w="3060" w:type="dxa"/>
            <w:tcBorders>
              <w:top w:val="nil"/>
              <w:left w:val="nil"/>
              <w:bottom w:val="nil"/>
            </w:tcBorders>
            <w:vAlign w:val="bottom"/>
          </w:tcPr>
          <w:p w14:paraId="461FF858" w14:textId="77777777" w:rsidR="00104B6F" w:rsidRPr="00603284" w:rsidRDefault="00104B6F" w:rsidP="00104B6F">
            <w:pPr>
              <w:jc w:val="right"/>
              <w:rPr>
                <w:rFonts w:ascii="Times New Roman" w:hAnsi="Times New Roman" w:cs="Times New Roman"/>
                <w:sz w:val="24"/>
                <w:szCs w:val="24"/>
              </w:rPr>
            </w:pPr>
            <w:r>
              <w:rPr>
                <w:rFonts w:ascii="Times New Roman" w:hAnsi="Times New Roman" w:cs="Times New Roman"/>
                <w:sz w:val="24"/>
                <w:szCs w:val="24"/>
              </w:rPr>
              <w:t>-.328</w:t>
            </w:r>
          </w:p>
        </w:tc>
      </w:tr>
      <w:tr w:rsidR="00104B6F" w:rsidRPr="00603284" w14:paraId="0429B6D7" w14:textId="77777777" w:rsidTr="00104B6F">
        <w:trPr>
          <w:trHeight w:val="493"/>
        </w:trPr>
        <w:tc>
          <w:tcPr>
            <w:tcW w:w="3257" w:type="dxa"/>
            <w:tcBorders>
              <w:top w:val="nil"/>
              <w:bottom w:val="nil"/>
              <w:right w:val="nil"/>
            </w:tcBorders>
            <w:vAlign w:val="bottom"/>
          </w:tcPr>
          <w:p w14:paraId="016B1C69"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Become physically aggressive</w:t>
            </w:r>
          </w:p>
        </w:tc>
        <w:tc>
          <w:tcPr>
            <w:tcW w:w="2790" w:type="dxa"/>
            <w:tcBorders>
              <w:top w:val="nil"/>
              <w:left w:val="nil"/>
              <w:bottom w:val="nil"/>
              <w:right w:val="nil"/>
            </w:tcBorders>
            <w:vAlign w:val="bottom"/>
          </w:tcPr>
          <w:p w14:paraId="052D9E9F"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.717</w:t>
            </w:r>
          </w:p>
        </w:tc>
        <w:tc>
          <w:tcPr>
            <w:tcW w:w="3060" w:type="dxa"/>
            <w:tcBorders>
              <w:top w:val="nil"/>
              <w:left w:val="nil"/>
              <w:bottom w:val="nil"/>
            </w:tcBorders>
            <w:vAlign w:val="bottom"/>
          </w:tcPr>
          <w:p w14:paraId="422AEF43" w14:textId="77777777" w:rsidR="00104B6F" w:rsidRPr="00603284" w:rsidRDefault="00104B6F" w:rsidP="00104B6F">
            <w:pPr>
              <w:jc w:val="right"/>
              <w:rPr>
                <w:rFonts w:ascii="Times New Roman" w:hAnsi="Times New Roman" w:cs="Times New Roman"/>
                <w:sz w:val="24"/>
                <w:szCs w:val="24"/>
              </w:rPr>
            </w:pPr>
          </w:p>
        </w:tc>
      </w:tr>
      <w:tr w:rsidR="00104B6F" w:rsidRPr="00603284" w14:paraId="56A05FB2" w14:textId="77777777" w:rsidTr="00104B6F">
        <w:trPr>
          <w:trHeight w:val="493"/>
        </w:trPr>
        <w:tc>
          <w:tcPr>
            <w:tcW w:w="3257" w:type="dxa"/>
            <w:tcBorders>
              <w:top w:val="nil"/>
              <w:bottom w:val="nil"/>
              <w:right w:val="nil"/>
            </w:tcBorders>
            <w:vAlign w:val="bottom"/>
          </w:tcPr>
          <w:p w14:paraId="4F5813FF" w14:textId="77777777" w:rsidR="00104B6F" w:rsidRPr="00603284" w:rsidRDefault="00104B6F" w:rsidP="00104B6F">
            <w:pPr>
              <w:rPr>
                <w:rFonts w:ascii="Times New Roman" w:hAnsi="Times New Roman" w:cs="Times New Roman"/>
                <w:sz w:val="24"/>
                <w:szCs w:val="24"/>
              </w:rPr>
            </w:pPr>
            <w:r>
              <w:rPr>
                <w:rFonts w:ascii="Times New Roman" w:hAnsi="Times New Roman" w:cs="Times New Roman"/>
                <w:sz w:val="24"/>
                <w:szCs w:val="24"/>
              </w:rPr>
              <w:t>Sleep during class</w:t>
            </w:r>
          </w:p>
        </w:tc>
        <w:tc>
          <w:tcPr>
            <w:tcW w:w="2790" w:type="dxa"/>
            <w:tcBorders>
              <w:top w:val="nil"/>
              <w:left w:val="nil"/>
              <w:bottom w:val="nil"/>
              <w:right w:val="nil"/>
            </w:tcBorders>
            <w:vAlign w:val="bottom"/>
          </w:tcPr>
          <w:p w14:paraId="0103F8D4" w14:textId="77777777" w:rsidR="00104B6F" w:rsidRPr="00603284" w:rsidRDefault="00104B6F" w:rsidP="00104B6F">
            <w:pPr>
              <w:jc w:val="center"/>
              <w:rPr>
                <w:rFonts w:ascii="Times New Roman" w:hAnsi="Times New Roman" w:cs="Times New Roman"/>
                <w:sz w:val="24"/>
                <w:szCs w:val="24"/>
              </w:rPr>
            </w:pPr>
            <w:r>
              <w:rPr>
                <w:rFonts w:ascii="Times New Roman" w:hAnsi="Times New Roman" w:cs="Times New Roman"/>
                <w:sz w:val="24"/>
                <w:szCs w:val="24"/>
              </w:rPr>
              <w:t>.690</w:t>
            </w:r>
          </w:p>
        </w:tc>
        <w:tc>
          <w:tcPr>
            <w:tcW w:w="3060" w:type="dxa"/>
            <w:tcBorders>
              <w:top w:val="nil"/>
              <w:left w:val="nil"/>
              <w:bottom w:val="nil"/>
            </w:tcBorders>
            <w:vAlign w:val="bottom"/>
          </w:tcPr>
          <w:p w14:paraId="106D92AB" w14:textId="77777777" w:rsidR="00104B6F" w:rsidRPr="00603284" w:rsidRDefault="00104B6F" w:rsidP="00104B6F">
            <w:pPr>
              <w:keepNext/>
              <w:jc w:val="right"/>
              <w:rPr>
                <w:rFonts w:ascii="Times New Roman" w:hAnsi="Times New Roman" w:cs="Times New Roman"/>
                <w:sz w:val="24"/>
                <w:szCs w:val="24"/>
              </w:rPr>
            </w:pPr>
          </w:p>
        </w:tc>
      </w:tr>
      <w:tr w:rsidR="00104B6F" w:rsidRPr="00603284" w14:paraId="733FB81E" w14:textId="77777777" w:rsidTr="00104B6F">
        <w:trPr>
          <w:trHeight w:val="493"/>
        </w:trPr>
        <w:tc>
          <w:tcPr>
            <w:tcW w:w="3257" w:type="dxa"/>
            <w:tcBorders>
              <w:top w:val="nil"/>
              <w:bottom w:val="nil"/>
              <w:right w:val="nil"/>
            </w:tcBorders>
            <w:vAlign w:val="bottom"/>
          </w:tcPr>
          <w:p w14:paraId="61841022"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Skip class</w:t>
            </w:r>
          </w:p>
        </w:tc>
        <w:tc>
          <w:tcPr>
            <w:tcW w:w="2790" w:type="dxa"/>
            <w:tcBorders>
              <w:top w:val="nil"/>
              <w:left w:val="nil"/>
              <w:bottom w:val="nil"/>
              <w:right w:val="nil"/>
            </w:tcBorders>
            <w:vAlign w:val="bottom"/>
          </w:tcPr>
          <w:p w14:paraId="226BD00E" w14:textId="77777777" w:rsidR="00104B6F" w:rsidRDefault="00104B6F" w:rsidP="00104B6F">
            <w:pPr>
              <w:jc w:val="center"/>
              <w:rPr>
                <w:rFonts w:ascii="Times New Roman" w:hAnsi="Times New Roman" w:cs="Times New Roman"/>
                <w:sz w:val="24"/>
                <w:szCs w:val="24"/>
              </w:rPr>
            </w:pPr>
            <w:r>
              <w:rPr>
                <w:rFonts w:ascii="Times New Roman" w:hAnsi="Times New Roman" w:cs="Times New Roman"/>
                <w:sz w:val="24"/>
                <w:szCs w:val="24"/>
              </w:rPr>
              <w:t>.611</w:t>
            </w:r>
          </w:p>
        </w:tc>
        <w:tc>
          <w:tcPr>
            <w:tcW w:w="3060" w:type="dxa"/>
            <w:tcBorders>
              <w:top w:val="nil"/>
              <w:left w:val="nil"/>
              <w:bottom w:val="nil"/>
            </w:tcBorders>
            <w:vAlign w:val="bottom"/>
          </w:tcPr>
          <w:p w14:paraId="1D196B8D"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-.350</w:t>
            </w:r>
          </w:p>
        </w:tc>
      </w:tr>
      <w:tr w:rsidR="00104B6F" w:rsidRPr="00603284" w14:paraId="65DDF55D" w14:textId="77777777" w:rsidTr="00104B6F">
        <w:trPr>
          <w:trHeight w:val="493"/>
        </w:trPr>
        <w:tc>
          <w:tcPr>
            <w:tcW w:w="3257" w:type="dxa"/>
            <w:tcBorders>
              <w:top w:val="nil"/>
              <w:bottom w:val="nil"/>
              <w:right w:val="nil"/>
            </w:tcBorders>
            <w:vAlign w:val="bottom"/>
          </w:tcPr>
          <w:p w14:paraId="6E874411"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Participate in class discussion</w:t>
            </w:r>
          </w:p>
        </w:tc>
        <w:tc>
          <w:tcPr>
            <w:tcW w:w="2790" w:type="dxa"/>
            <w:tcBorders>
              <w:top w:val="nil"/>
              <w:left w:val="nil"/>
              <w:bottom w:val="nil"/>
              <w:right w:val="nil"/>
            </w:tcBorders>
            <w:vAlign w:val="bottom"/>
          </w:tcPr>
          <w:p w14:paraId="564B330A" w14:textId="77777777" w:rsidR="00104B6F" w:rsidRDefault="00104B6F" w:rsidP="00104B6F">
            <w:pPr>
              <w:jc w:val="center"/>
              <w:rPr>
                <w:rFonts w:ascii="Times New Roman" w:hAnsi="Times New Roman" w:cs="Times New Roman"/>
                <w:sz w:val="24"/>
                <w:szCs w:val="24"/>
              </w:rPr>
            </w:pPr>
          </w:p>
        </w:tc>
        <w:tc>
          <w:tcPr>
            <w:tcW w:w="3060" w:type="dxa"/>
            <w:tcBorders>
              <w:top w:val="nil"/>
              <w:left w:val="nil"/>
              <w:bottom w:val="nil"/>
            </w:tcBorders>
            <w:vAlign w:val="bottom"/>
          </w:tcPr>
          <w:p w14:paraId="1DF1F202"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.829</w:t>
            </w:r>
          </w:p>
        </w:tc>
      </w:tr>
      <w:tr w:rsidR="00104B6F" w:rsidRPr="00603284" w14:paraId="2FD8C922" w14:textId="77777777" w:rsidTr="00104B6F">
        <w:trPr>
          <w:trHeight w:val="493"/>
        </w:trPr>
        <w:tc>
          <w:tcPr>
            <w:tcW w:w="3257" w:type="dxa"/>
            <w:tcBorders>
              <w:top w:val="nil"/>
              <w:bottom w:val="nil"/>
              <w:right w:val="nil"/>
            </w:tcBorders>
            <w:vAlign w:val="bottom"/>
          </w:tcPr>
          <w:p w14:paraId="0F1AEB4C"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Seek help from teacher</w:t>
            </w:r>
          </w:p>
        </w:tc>
        <w:tc>
          <w:tcPr>
            <w:tcW w:w="2790" w:type="dxa"/>
            <w:tcBorders>
              <w:top w:val="nil"/>
              <w:left w:val="nil"/>
              <w:bottom w:val="nil"/>
              <w:right w:val="nil"/>
            </w:tcBorders>
            <w:vAlign w:val="bottom"/>
          </w:tcPr>
          <w:p w14:paraId="16C1756A" w14:textId="77777777" w:rsidR="00104B6F" w:rsidRDefault="00104B6F" w:rsidP="00104B6F">
            <w:pPr>
              <w:jc w:val="center"/>
              <w:rPr>
                <w:rFonts w:ascii="Times New Roman" w:hAnsi="Times New Roman" w:cs="Times New Roman"/>
                <w:sz w:val="24"/>
                <w:szCs w:val="24"/>
              </w:rPr>
            </w:pPr>
          </w:p>
        </w:tc>
        <w:tc>
          <w:tcPr>
            <w:tcW w:w="3060" w:type="dxa"/>
            <w:tcBorders>
              <w:top w:val="nil"/>
              <w:left w:val="nil"/>
              <w:bottom w:val="nil"/>
            </w:tcBorders>
            <w:vAlign w:val="bottom"/>
          </w:tcPr>
          <w:p w14:paraId="16C21CD5"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.821</w:t>
            </w:r>
          </w:p>
        </w:tc>
      </w:tr>
      <w:tr w:rsidR="00104B6F" w:rsidRPr="00603284" w14:paraId="225CAF02" w14:textId="77777777" w:rsidTr="00104B6F">
        <w:trPr>
          <w:trHeight w:val="493"/>
        </w:trPr>
        <w:tc>
          <w:tcPr>
            <w:tcW w:w="3257" w:type="dxa"/>
            <w:tcBorders>
              <w:top w:val="nil"/>
              <w:bottom w:val="nil"/>
              <w:right w:val="nil"/>
            </w:tcBorders>
            <w:vAlign w:val="bottom"/>
          </w:tcPr>
          <w:p w14:paraId="2AA8E835"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Pay attention to teacher</w:t>
            </w:r>
          </w:p>
        </w:tc>
        <w:tc>
          <w:tcPr>
            <w:tcW w:w="2790" w:type="dxa"/>
            <w:tcBorders>
              <w:top w:val="nil"/>
              <w:left w:val="nil"/>
              <w:bottom w:val="nil"/>
              <w:right w:val="nil"/>
            </w:tcBorders>
            <w:vAlign w:val="bottom"/>
          </w:tcPr>
          <w:p w14:paraId="2CE0FE57" w14:textId="77777777" w:rsidR="00104B6F" w:rsidRDefault="00104B6F" w:rsidP="00104B6F">
            <w:pPr>
              <w:jc w:val="center"/>
              <w:rPr>
                <w:rFonts w:ascii="Times New Roman" w:hAnsi="Times New Roman" w:cs="Times New Roman"/>
                <w:sz w:val="24"/>
                <w:szCs w:val="24"/>
              </w:rPr>
            </w:pPr>
          </w:p>
        </w:tc>
        <w:tc>
          <w:tcPr>
            <w:tcW w:w="3060" w:type="dxa"/>
            <w:tcBorders>
              <w:top w:val="nil"/>
              <w:left w:val="nil"/>
              <w:bottom w:val="nil"/>
            </w:tcBorders>
            <w:vAlign w:val="bottom"/>
          </w:tcPr>
          <w:p w14:paraId="4E8A1537"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.813</w:t>
            </w:r>
          </w:p>
        </w:tc>
      </w:tr>
      <w:tr w:rsidR="00104B6F" w:rsidRPr="00603284" w14:paraId="4B557ACE" w14:textId="77777777" w:rsidTr="00104B6F">
        <w:trPr>
          <w:trHeight w:val="493"/>
        </w:trPr>
        <w:tc>
          <w:tcPr>
            <w:tcW w:w="3257" w:type="dxa"/>
            <w:tcBorders>
              <w:top w:val="nil"/>
              <w:bottom w:val="nil"/>
              <w:right w:val="nil"/>
            </w:tcBorders>
            <w:vAlign w:val="bottom"/>
          </w:tcPr>
          <w:p w14:paraId="58B292E7"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Take notes during lecture</w:t>
            </w:r>
          </w:p>
        </w:tc>
        <w:tc>
          <w:tcPr>
            <w:tcW w:w="2790" w:type="dxa"/>
            <w:tcBorders>
              <w:top w:val="nil"/>
              <w:left w:val="nil"/>
              <w:bottom w:val="nil"/>
              <w:right w:val="nil"/>
            </w:tcBorders>
            <w:vAlign w:val="bottom"/>
          </w:tcPr>
          <w:p w14:paraId="55BA8414" w14:textId="77777777" w:rsidR="00104B6F" w:rsidRDefault="00104B6F" w:rsidP="00104B6F">
            <w:pPr>
              <w:jc w:val="center"/>
              <w:rPr>
                <w:rFonts w:ascii="Times New Roman" w:hAnsi="Times New Roman" w:cs="Times New Roman"/>
                <w:sz w:val="24"/>
                <w:szCs w:val="24"/>
              </w:rPr>
            </w:pPr>
          </w:p>
        </w:tc>
        <w:tc>
          <w:tcPr>
            <w:tcW w:w="3060" w:type="dxa"/>
            <w:tcBorders>
              <w:top w:val="nil"/>
              <w:left w:val="nil"/>
              <w:bottom w:val="nil"/>
            </w:tcBorders>
            <w:vAlign w:val="bottom"/>
          </w:tcPr>
          <w:p w14:paraId="6F69DD23"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.670</w:t>
            </w:r>
          </w:p>
        </w:tc>
      </w:tr>
      <w:tr w:rsidR="00104B6F" w:rsidRPr="00603284" w14:paraId="7DC498FA" w14:textId="77777777" w:rsidTr="00104B6F">
        <w:trPr>
          <w:trHeight w:val="493"/>
        </w:trPr>
        <w:tc>
          <w:tcPr>
            <w:tcW w:w="3257" w:type="dxa"/>
            <w:tcBorders>
              <w:top w:val="nil"/>
              <w:bottom w:val="single" w:sz="4" w:space="0" w:color="auto"/>
              <w:right w:val="nil"/>
            </w:tcBorders>
            <w:vAlign w:val="bottom"/>
          </w:tcPr>
          <w:p w14:paraId="29550AAD" w14:textId="77777777" w:rsidR="00104B6F" w:rsidRDefault="00104B6F" w:rsidP="00104B6F">
            <w:pPr>
              <w:rPr>
                <w:rFonts w:ascii="Times New Roman" w:hAnsi="Times New Roman" w:cs="Times New Roman"/>
                <w:sz w:val="24"/>
                <w:szCs w:val="24"/>
              </w:rPr>
            </w:pPr>
            <w:r>
              <w:rPr>
                <w:rFonts w:ascii="Times New Roman" w:hAnsi="Times New Roman" w:cs="Times New Roman"/>
                <w:sz w:val="24"/>
                <w:szCs w:val="24"/>
              </w:rPr>
              <w:t>Complete homework</w:t>
            </w:r>
          </w:p>
        </w:tc>
        <w:tc>
          <w:tcPr>
            <w:tcW w:w="2790" w:type="dxa"/>
            <w:tcBorders>
              <w:top w:val="nil"/>
              <w:left w:val="nil"/>
              <w:bottom w:val="single" w:sz="4" w:space="0" w:color="auto"/>
              <w:right w:val="nil"/>
            </w:tcBorders>
            <w:vAlign w:val="bottom"/>
          </w:tcPr>
          <w:p w14:paraId="3E876085" w14:textId="77777777" w:rsidR="00104B6F" w:rsidRDefault="00104B6F" w:rsidP="00104B6F">
            <w:pPr>
              <w:jc w:val="center"/>
              <w:rPr>
                <w:rFonts w:ascii="Times New Roman" w:hAnsi="Times New Roman" w:cs="Times New Roman"/>
                <w:sz w:val="24"/>
                <w:szCs w:val="24"/>
              </w:rPr>
            </w:pPr>
          </w:p>
        </w:tc>
        <w:tc>
          <w:tcPr>
            <w:tcW w:w="3060" w:type="dxa"/>
            <w:tcBorders>
              <w:top w:val="nil"/>
              <w:left w:val="nil"/>
              <w:bottom w:val="single" w:sz="4" w:space="0" w:color="auto"/>
            </w:tcBorders>
            <w:vAlign w:val="bottom"/>
          </w:tcPr>
          <w:p w14:paraId="6A8EA7B4" w14:textId="77777777" w:rsidR="00104B6F" w:rsidRPr="00603284" w:rsidRDefault="00104B6F" w:rsidP="00104B6F">
            <w:pPr>
              <w:keepNext/>
              <w:jc w:val="right"/>
              <w:rPr>
                <w:rFonts w:ascii="Times New Roman" w:hAnsi="Times New Roman" w:cs="Times New Roman"/>
                <w:sz w:val="24"/>
                <w:szCs w:val="24"/>
              </w:rPr>
            </w:pPr>
            <w:r>
              <w:rPr>
                <w:rFonts w:ascii="Times New Roman" w:hAnsi="Times New Roman" w:cs="Times New Roman"/>
                <w:sz w:val="24"/>
                <w:szCs w:val="24"/>
              </w:rPr>
              <w:t>.600</w:t>
            </w:r>
          </w:p>
        </w:tc>
      </w:tr>
    </w:tbl>
    <w:p w14:paraId="7BCA8C15" w14:textId="77777777" w:rsidR="008174F5" w:rsidRPr="00ED1822" w:rsidRDefault="008174F5" w:rsidP="00104B6F">
      <w:pPr>
        <w:pStyle w:val="Caption"/>
        <w:rPr>
          <w:rFonts w:ascii="Times New Roman" w:hAnsi="Times New Roman" w:cs="Times New Roman"/>
          <w:b/>
          <w:bCs/>
          <w:i w:val="0"/>
          <w:iCs w:val="0"/>
          <w:sz w:val="24"/>
          <w:szCs w:val="24"/>
        </w:rPr>
      </w:pPr>
      <w:r>
        <w:rPr>
          <w:rFonts w:ascii="Times New Roman" w:hAnsi="Times New Roman" w:cs="Times New Roman"/>
          <w:i w:val="0"/>
          <w:iCs w:val="0"/>
          <w:sz w:val="24"/>
          <w:szCs w:val="24"/>
        </w:rPr>
        <w:t xml:space="preserve">Factor loadings shown from a principle component analysis using an orthogonal rotation.  </w:t>
      </w:r>
    </w:p>
    <w:p w14:paraId="47493256" w14:textId="3A305F34" w:rsidR="00B951B0" w:rsidRPr="004426E1" w:rsidRDefault="00081022" w:rsidP="004426E1">
      <w:pPr>
        <w:rPr>
          <w:rFonts w:ascii="Times New Roman" w:hAnsi="Times New Roman" w:cs="Times New Roman"/>
          <w:b/>
          <w:bCs/>
          <w:sz w:val="24"/>
          <w:szCs w:val="24"/>
        </w:rPr>
      </w:pPr>
      <w:r>
        <w:rPr>
          <w:rFonts w:ascii="Times New Roman" w:hAnsi="Times New Roman" w:cs="Times New Roman"/>
          <w:b/>
          <w:bCs/>
          <w:sz w:val="24"/>
          <w:szCs w:val="24"/>
        </w:rPr>
        <w:br w:type="page"/>
      </w:r>
    </w:p>
    <w:tbl>
      <w:tblPr>
        <w:tblStyle w:val="TableGrid"/>
        <w:tblpPr w:leftFromText="180" w:rightFromText="180" w:vertAnchor="text" w:horzAnchor="margin" w:tblpX="-720" w:tblpY="58"/>
        <w:tblW w:w="9831" w:type="dxa"/>
        <w:tblLook w:val="04A0" w:firstRow="1" w:lastRow="0" w:firstColumn="1" w:lastColumn="0" w:noHBand="0" w:noVBand="1"/>
      </w:tblPr>
      <w:tblGrid>
        <w:gridCol w:w="2973"/>
        <w:gridCol w:w="1557"/>
        <w:gridCol w:w="1557"/>
        <w:gridCol w:w="1417"/>
        <w:gridCol w:w="1254"/>
        <w:gridCol w:w="1073"/>
      </w:tblGrid>
      <w:tr w:rsidR="00104B6F" w:rsidRPr="00603284" w14:paraId="2B607668" w14:textId="77777777" w:rsidTr="00104B6F">
        <w:trPr>
          <w:trHeight w:val="440"/>
        </w:trPr>
        <w:tc>
          <w:tcPr>
            <w:tcW w:w="9831" w:type="dxa"/>
            <w:gridSpan w:val="6"/>
            <w:tcBorders>
              <w:top w:val="nil"/>
              <w:left w:val="nil"/>
              <w:bottom w:val="nil"/>
              <w:right w:val="nil"/>
            </w:tcBorders>
            <w:vAlign w:val="bottom"/>
          </w:tcPr>
          <w:p w14:paraId="5FDFE4FC" w14:textId="25720578" w:rsidR="00104B6F" w:rsidRPr="00F56026" w:rsidRDefault="00104B6F" w:rsidP="00104B6F">
            <w:pPr>
              <w:autoSpaceDE w:val="0"/>
              <w:autoSpaceDN w:val="0"/>
              <w:adjustRightInd w:val="0"/>
              <w:rPr>
                <w:rFonts w:ascii="Times New Roman" w:hAnsi="Times New Roman" w:cs="Times New Roman"/>
                <w:sz w:val="24"/>
                <w:szCs w:val="24"/>
              </w:rPr>
            </w:pPr>
            <w:r w:rsidRPr="00603284">
              <w:rPr>
                <w:rFonts w:ascii="Times New Roman" w:hAnsi="Times New Roman" w:cs="Times New Roman"/>
                <w:b/>
                <w:bCs/>
                <w:sz w:val="24"/>
                <w:szCs w:val="24"/>
              </w:rPr>
              <w:lastRenderedPageBreak/>
              <w:t xml:space="preserve">Table </w:t>
            </w:r>
            <w:r>
              <w:rPr>
                <w:rFonts w:ascii="Times New Roman" w:hAnsi="Times New Roman" w:cs="Times New Roman"/>
                <w:b/>
                <w:bCs/>
                <w:sz w:val="24"/>
                <w:szCs w:val="24"/>
              </w:rPr>
              <w:t>3</w:t>
            </w:r>
          </w:p>
        </w:tc>
      </w:tr>
      <w:tr w:rsidR="004426E1" w:rsidRPr="00603284" w14:paraId="3D1814CF" w14:textId="77777777" w:rsidTr="00104B6F">
        <w:trPr>
          <w:trHeight w:val="440"/>
        </w:trPr>
        <w:tc>
          <w:tcPr>
            <w:tcW w:w="9831" w:type="dxa"/>
            <w:gridSpan w:val="6"/>
            <w:tcBorders>
              <w:top w:val="nil"/>
              <w:left w:val="nil"/>
              <w:bottom w:val="single" w:sz="4" w:space="0" w:color="auto"/>
              <w:right w:val="nil"/>
            </w:tcBorders>
            <w:vAlign w:val="bottom"/>
          </w:tcPr>
          <w:p w14:paraId="6BD748FD" w14:textId="5636B2DB" w:rsidR="004426E1" w:rsidRPr="00F56026" w:rsidRDefault="004426E1" w:rsidP="004426E1">
            <w:pPr>
              <w:autoSpaceDE w:val="0"/>
              <w:autoSpaceDN w:val="0"/>
              <w:adjustRightInd w:val="0"/>
              <w:rPr>
                <w:rFonts w:ascii="Times New Roman" w:hAnsi="Times New Roman" w:cs="Times New Roman"/>
                <w:sz w:val="24"/>
                <w:szCs w:val="24"/>
              </w:rPr>
            </w:pPr>
            <w:r>
              <w:rPr>
                <w:rFonts w:ascii="Times New Roman" w:hAnsi="Times New Roman" w:cs="Times New Roman"/>
                <w:i/>
                <w:iCs/>
                <w:sz w:val="24"/>
                <w:szCs w:val="24"/>
              </w:rPr>
              <w:t>Descriptive Statistics and Bivariate Correlations for Study 2 Constructs</w:t>
            </w:r>
          </w:p>
        </w:tc>
      </w:tr>
      <w:tr w:rsidR="00104B6F" w:rsidRPr="00603284" w14:paraId="2C9E3EEB" w14:textId="77777777" w:rsidTr="008B0803">
        <w:trPr>
          <w:trHeight w:val="440"/>
        </w:trPr>
        <w:tc>
          <w:tcPr>
            <w:tcW w:w="2973" w:type="dxa"/>
            <w:tcBorders>
              <w:top w:val="single" w:sz="4" w:space="0" w:color="auto"/>
              <w:left w:val="nil"/>
              <w:bottom w:val="nil"/>
              <w:right w:val="nil"/>
            </w:tcBorders>
            <w:vAlign w:val="bottom"/>
          </w:tcPr>
          <w:p w14:paraId="4F037A6D" w14:textId="77777777" w:rsidR="00104B6F" w:rsidRDefault="00104B6F" w:rsidP="00575580">
            <w:pPr>
              <w:autoSpaceDE w:val="0"/>
              <w:autoSpaceDN w:val="0"/>
              <w:adjustRightInd w:val="0"/>
              <w:rPr>
                <w:rFonts w:ascii="Times New Roman" w:hAnsi="Times New Roman" w:cs="Times New Roman"/>
                <w:sz w:val="24"/>
                <w:szCs w:val="24"/>
              </w:rPr>
            </w:pPr>
          </w:p>
        </w:tc>
        <w:tc>
          <w:tcPr>
            <w:tcW w:w="1557" w:type="dxa"/>
            <w:tcBorders>
              <w:top w:val="single" w:sz="4" w:space="0" w:color="auto"/>
              <w:left w:val="nil"/>
              <w:bottom w:val="single" w:sz="4" w:space="0" w:color="auto"/>
              <w:right w:val="nil"/>
            </w:tcBorders>
            <w:vAlign w:val="bottom"/>
          </w:tcPr>
          <w:p w14:paraId="537C89FA" w14:textId="77777777" w:rsidR="00104B6F" w:rsidRPr="00603284" w:rsidRDefault="00104B6F" w:rsidP="00575580">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sz w:val="24"/>
                <w:szCs w:val="24"/>
              </w:rPr>
              <w:t>Fair</w:t>
            </w:r>
          </w:p>
        </w:tc>
        <w:tc>
          <w:tcPr>
            <w:tcW w:w="1557" w:type="dxa"/>
            <w:tcBorders>
              <w:top w:val="single" w:sz="4" w:space="0" w:color="auto"/>
              <w:left w:val="nil"/>
              <w:bottom w:val="single" w:sz="4" w:space="0" w:color="auto"/>
              <w:right w:val="nil"/>
            </w:tcBorders>
            <w:vAlign w:val="bottom"/>
          </w:tcPr>
          <w:p w14:paraId="6BC6289D" w14:textId="77777777" w:rsidR="00104B6F" w:rsidRPr="00603284" w:rsidRDefault="00104B6F" w:rsidP="00575580">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sz w:val="24"/>
                <w:szCs w:val="24"/>
              </w:rPr>
              <w:t>Unfair</w:t>
            </w:r>
          </w:p>
        </w:tc>
        <w:tc>
          <w:tcPr>
            <w:tcW w:w="3744" w:type="dxa"/>
            <w:gridSpan w:val="3"/>
            <w:tcBorders>
              <w:top w:val="single" w:sz="4" w:space="0" w:color="auto"/>
              <w:left w:val="nil"/>
              <w:bottom w:val="single" w:sz="4" w:space="0" w:color="auto"/>
              <w:right w:val="nil"/>
            </w:tcBorders>
            <w:vAlign w:val="bottom"/>
          </w:tcPr>
          <w:p w14:paraId="3AB0D312" w14:textId="74C13B7B" w:rsidR="00104B6F" w:rsidRPr="00F56026" w:rsidRDefault="00104B6F"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Correlations</w:t>
            </w:r>
          </w:p>
        </w:tc>
      </w:tr>
      <w:tr w:rsidR="00B951B0" w:rsidRPr="00603284" w14:paraId="35B35999" w14:textId="77777777" w:rsidTr="00104B6F">
        <w:trPr>
          <w:trHeight w:val="761"/>
        </w:trPr>
        <w:tc>
          <w:tcPr>
            <w:tcW w:w="2973" w:type="dxa"/>
            <w:tcBorders>
              <w:top w:val="single" w:sz="4" w:space="0" w:color="auto"/>
              <w:left w:val="nil"/>
              <w:bottom w:val="single" w:sz="4" w:space="0" w:color="auto"/>
              <w:right w:val="nil"/>
            </w:tcBorders>
            <w:vAlign w:val="bottom"/>
          </w:tcPr>
          <w:p w14:paraId="4DE08DFE" w14:textId="77777777" w:rsidR="00B951B0" w:rsidRPr="00603284" w:rsidRDefault="00B951B0" w:rsidP="005755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Construct</w:t>
            </w:r>
          </w:p>
        </w:tc>
        <w:tc>
          <w:tcPr>
            <w:tcW w:w="1557" w:type="dxa"/>
            <w:tcBorders>
              <w:top w:val="single" w:sz="4" w:space="0" w:color="auto"/>
              <w:left w:val="nil"/>
              <w:bottom w:val="single" w:sz="4" w:space="0" w:color="auto"/>
              <w:right w:val="nil"/>
            </w:tcBorders>
            <w:vAlign w:val="bottom"/>
          </w:tcPr>
          <w:p w14:paraId="3AB43432" w14:textId="77777777" w:rsidR="00B951B0" w:rsidRPr="00603284" w:rsidRDefault="00B951B0" w:rsidP="00575580">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i/>
                <w:iCs/>
                <w:sz w:val="24"/>
                <w:szCs w:val="24"/>
              </w:rPr>
              <w:t>M(</w:t>
            </w:r>
            <w:r>
              <w:rPr>
                <w:rFonts w:ascii="Times New Roman" w:hAnsi="Times New Roman" w:cs="Times New Roman"/>
                <w:i/>
                <w:iCs/>
                <w:sz w:val="24"/>
                <w:szCs w:val="24"/>
              </w:rPr>
              <w:t>SE</w:t>
            </w:r>
            <w:r w:rsidRPr="00603284">
              <w:rPr>
                <w:rFonts w:ascii="Times New Roman" w:hAnsi="Times New Roman" w:cs="Times New Roman"/>
                <w:i/>
                <w:iCs/>
                <w:sz w:val="24"/>
                <w:szCs w:val="24"/>
              </w:rPr>
              <w:t>)</w:t>
            </w:r>
          </w:p>
        </w:tc>
        <w:tc>
          <w:tcPr>
            <w:tcW w:w="1557" w:type="dxa"/>
            <w:tcBorders>
              <w:top w:val="single" w:sz="4" w:space="0" w:color="auto"/>
              <w:left w:val="nil"/>
              <w:bottom w:val="single" w:sz="4" w:space="0" w:color="auto"/>
              <w:right w:val="nil"/>
            </w:tcBorders>
            <w:vAlign w:val="bottom"/>
          </w:tcPr>
          <w:p w14:paraId="2E4343B9" w14:textId="77777777" w:rsidR="00B951B0" w:rsidRPr="00603284" w:rsidRDefault="00B951B0" w:rsidP="00575580">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i/>
                <w:iCs/>
                <w:sz w:val="24"/>
                <w:szCs w:val="24"/>
              </w:rPr>
              <w:t>M(</w:t>
            </w:r>
            <w:r>
              <w:rPr>
                <w:rFonts w:ascii="Times New Roman" w:hAnsi="Times New Roman" w:cs="Times New Roman"/>
                <w:i/>
                <w:iCs/>
                <w:sz w:val="24"/>
                <w:szCs w:val="24"/>
              </w:rPr>
              <w:t>SE</w:t>
            </w:r>
            <w:r w:rsidRPr="00603284">
              <w:rPr>
                <w:rFonts w:ascii="Times New Roman" w:hAnsi="Times New Roman" w:cs="Times New Roman"/>
                <w:i/>
                <w:iCs/>
                <w:sz w:val="24"/>
                <w:szCs w:val="24"/>
              </w:rPr>
              <w:t>)</w:t>
            </w:r>
          </w:p>
        </w:tc>
        <w:tc>
          <w:tcPr>
            <w:tcW w:w="1417" w:type="dxa"/>
            <w:tcBorders>
              <w:top w:val="single" w:sz="4" w:space="0" w:color="auto"/>
              <w:left w:val="nil"/>
              <w:bottom w:val="single" w:sz="4" w:space="0" w:color="auto"/>
              <w:right w:val="nil"/>
            </w:tcBorders>
            <w:vAlign w:val="bottom"/>
          </w:tcPr>
          <w:p w14:paraId="6589D6B6" w14:textId="77777777" w:rsidR="00B951B0" w:rsidRPr="00695B47" w:rsidRDefault="00B951B0" w:rsidP="00575580">
            <w:pPr>
              <w:autoSpaceDE w:val="0"/>
              <w:autoSpaceDN w:val="0"/>
              <w:adjustRightInd w:val="0"/>
              <w:jc w:val="center"/>
              <w:rPr>
                <w:rFonts w:ascii="Times New Roman" w:hAnsi="Times New Roman" w:cs="Times New Roman"/>
                <w:sz w:val="24"/>
                <w:szCs w:val="24"/>
              </w:rPr>
            </w:pPr>
            <w:r w:rsidRPr="00695B47">
              <w:rPr>
                <w:rFonts w:ascii="Times New Roman" w:hAnsi="Times New Roman" w:cs="Times New Roman"/>
                <w:sz w:val="24"/>
                <w:szCs w:val="24"/>
              </w:rPr>
              <w:t>1</w:t>
            </w:r>
          </w:p>
        </w:tc>
        <w:tc>
          <w:tcPr>
            <w:tcW w:w="1254" w:type="dxa"/>
            <w:tcBorders>
              <w:top w:val="single" w:sz="4" w:space="0" w:color="auto"/>
              <w:left w:val="nil"/>
              <w:bottom w:val="single" w:sz="4" w:space="0" w:color="auto"/>
              <w:right w:val="nil"/>
            </w:tcBorders>
            <w:vAlign w:val="bottom"/>
          </w:tcPr>
          <w:p w14:paraId="73FF0165" w14:textId="77777777" w:rsidR="00B951B0" w:rsidRPr="00695B47" w:rsidRDefault="00B951B0" w:rsidP="00575580">
            <w:pPr>
              <w:autoSpaceDE w:val="0"/>
              <w:autoSpaceDN w:val="0"/>
              <w:adjustRightInd w:val="0"/>
              <w:jc w:val="center"/>
              <w:rPr>
                <w:rFonts w:ascii="Times New Roman" w:hAnsi="Times New Roman" w:cs="Times New Roman"/>
                <w:sz w:val="24"/>
                <w:szCs w:val="24"/>
              </w:rPr>
            </w:pPr>
            <w:r w:rsidRPr="00695B47">
              <w:rPr>
                <w:rFonts w:ascii="Times New Roman" w:hAnsi="Times New Roman" w:cs="Times New Roman"/>
                <w:sz w:val="24"/>
                <w:szCs w:val="24"/>
              </w:rPr>
              <w:t>2</w:t>
            </w:r>
          </w:p>
        </w:tc>
        <w:tc>
          <w:tcPr>
            <w:tcW w:w="1073" w:type="dxa"/>
            <w:tcBorders>
              <w:top w:val="single" w:sz="4" w:space="0" w:color="auto"/>
              <w:left w:val="nil"/>
              <w:bottom w:val="single" w:sz="4" w:space="0" w:color="auto"/>
              <w:right w:val="nil"/>
            </w:tcBorders>
            <w:vAlign w:val="bottom"/>
          </w:tcPr>
          <w:p w14:paraId="18E57482" w14:textId="77777777" w:rsidR="00B951B0" w:rsidRPr="00F56026" w:rsidRDefault="00B951B0" w:rsidP="00575580">
            <w:pPr>
              <w:autoSpaceDE w:val="0"/>
              <w:autoSpaceDN w:val="0"/>
              <w:adjustRightInd w:val="0"/>
              <w:jc w:val="center"/>
              <w:rPr>
                <w:rFonts w:ascii="Times New Roman" w:hAnsi="Times New Roman" w:cs="Times New Roman"/>
                <w:sz w:val="24"/>
                <w:szCs w:val="24"/>
              </w:rPr>
            </w:pPr>
            <w:r w:rsidRPr="00F56026">
              <w:rPr>
                <w:rFonts w:ascii="Times New Roman" w:hAnsi="Times New Roman" w:cs="Times New Roman"/>
                <w:sz w:val="24"/>
                <w:szCs w:val="24"/>
              </w:rPr>
              <w:t>3</w:t>
            </w:r>
          </w:p>
        </w:tc>
      </w:tr>
      <w:tr w:rsidR="00B951B0" w:rsidRPr="00603284" w14:paraId="3FCDA719" w14:textId="77777777" w:rsidTr="00575580">
        <w:trPr>
          <w:trHeight w:val="900"/>
        </w:trPr>
        <w:tc>
          <w:tcPr>
            <w:tcW w:w="2973" w:type="dxa"/>
            <w:tcBorders>
              <w:left w:val="nil"/>
              <w:bottom w:val="nil"/>
              <w:right w:val="nil"/>
            </w:tcBorders>
            <w:vAlign w:val="bottom"/>
          </w:tcPr>
          <w:p w14:paraId="3C81092A" w14:textId="77777777" w:rsidR="00B951B0" w:rsidRPr="00603284" w:rsidRDefault="00B951B0" w:rsidP="005755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1. Reputation Threat</w:t>
            </w:r>
          </w:p>
        </w:tc>
        <w:tc>
          <w:tcPr>
            <w:tcW w:w="1557" w:type="dxa"/>
            <w:tcBorders>
              <w:left w:val="nil"/>
              <w:bottom w:val="nil"/>
              <w:right w:val="nil"/>
            </w:tcBorders>
            <w:vAlign w:val="bottom"/>
          </w:tcPr>
          <w:p w14:paraId="3D496E25"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5.84</w:t>
            </w:r>
            <w:r w:rsidRPr="00603284">
              <w:rPr>
                <w:rFonts w:ascii="Times New Roman" w:hAnsi="Times New Roman" w:cs="Times New Roman"/>
                <w:sz w:val="24"/>
                <w:szCs w:val="24"/>
              </w:rPr>
              <w:t>(</w:t>
            </w:r>
            <w:r>
              <w:rPr>
                <w:rFonts w:ascii="Times New Roman" w:hAnsi="Times New Roman" w:cs="Times New Roman"/>
                <w:sz w:val="24"/>
                <w:szCs w:val="24"/>
              </w:rPr>
              <w:t>1.52</w:t>
            </w:r>
            <w:r w:rsidRPr="00603284">
              <w:rPr>
                <w:rFonts w:ascii="Times New Roman" w:hAnsi="Times New Roman" w:cs="Times New Roman"/>
                <w:sz w:val="24"/>
                <w:szCs w:val="24"/>
              </w:rPr>
              <w:t>)</w:t>
            </w:r>
          </w:p>
        </w:tc>
        <w:tc>
          <w:tcPr>
            <w:tcW w:w="1557" w:type="dxa"/>
            <w:tcBorders>
              <w:left w:val="nil"/>
              <w:bottom w:val="nil"/>
              <w:right w:val="nil"/>
            </w:tcBorders>
            <w:vAlign w:val="bottom"/>
          </w:tcPr>
          <w:p w14:paraId="45134BC5"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56.73</w:t>
            </w:r>
            <w:r w:rsidRPr="00603284">
              <w:rPr>
                <w:rFonts w:ascii="Times New Roman" w:hAnsi="Times New Roman" w:cs="Times New Roman"/>
                <w:sz w:val="24"/>
                <w:szCs w:val="24"/>
              </w:rPr>
              <w:t>(</w:t>
            </w:r>
            <w:r>
              <w:rPr>
                <w:rFonts w:ascii="Times New Roman" w:hAnsi="Times New Roman" w:cs="Times New Roman"/>
                <w:sz w:val="24"/>
                <w:szCs w:val="24"/>
              </w:rPr>
              <w:t>1.50</w:t>
            </w:r>
            <w:r w:rsidRPr="00603284">
              <w:rPr>
                <w:rFonts w:ascii="Times New Roman" w:hAnsi="Times New Roman" w:cs="Times New Roman"/>
                <w:sz w:val="24"/>
                <w:szCs w:val="24"/>
              </w:rPr>
              <w:t>)</w:t>
            </w:r>
          </w:p>
        </w:tc>
        <w:tc>
          <w:tcPr>
            <w:tcW w:w="1417" w:type="dxa"/>
            <w:tcBorders>
              <w:left w:val="nil"/>
              <w:bottom w:val="nil"/>
              <w:right w:val="nil"/>
            </w:tcBorders>
            <w:vAlign w:val="bottom"/>
          </w:tcPr>
          <w:p w14:paraId="104EA59A"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c>
          <w:tcPr>
            <w:tcW w:w="1254" w:type="dxa"/>
            <w:tcBorders>
              <w:left w:val="nil"/>
              <w:bottom w:val="nil"/>
              <w:right w:val="nil"/>
            </w:tcBorders>
            <w:vAlign w:val="bottom"/>
          </w:tcPr>
          <w:p w14:paraId="3433C10A"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c>
          <w:tcPr>
            <w:tcW w:w="1073" w:type="dxa"/>
            <w:tcBorders>
              <w:left w:val="nil"/>
              <w:bottom w:val="nil"/>
              <w:right w:val="nil"/>
            </w:tcBorders>
            <w:vAlign w:val="bottom"/>
          </w:tcPr>
          <w:p w14:paraId="40816A09"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r>
      <w:tr w:rsidR="00B951B0" w:rsidRPr="00603284" w14:paraId="37D5F60C" w14:textId="77777777" w:rsidTr="00575580">
        <w:trPr>
          <w:trHeight w:val="1040"/>
        </w:trPr>
        <w:tc>
          <w:tcPr>
            <w:tcW w:w="2973" w:type="dxa"/>
            <w:tcBorders>
              <w:top w:val="nil"/>
              <w:left w:val="nil"/>
              <w:bottom w:val="nil"/>
              <w:right w:val="nil"/>
            </w:tcBorders>
            <w:vAlign w:val="bottom"/>
          </w:tcPr>
          <w:p w14:paraId="4F903D07" w14:textId="77777777" w:rsidR="00B951B0" w:rsidRPr="00603284" w:rsidRDefault="00B951B0" w:rsidP="005755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2. Reputation Affirmation</w:t>
            </w:r>
          </w:p>
        </w:tc>
        <w:tc>
          <w:tcPr>
            <w:tcW w:w="1557" w:type="dxa"/>
            <w:tcBorders>
              <w:top w:val="nil"/>
              <w:left w:val="nil"/>
              <w:bottom w:val="nil"/>
              <w:right w:val="nil"/>
            </w:tcBorders>
            <w:vAlign w:val="bottom"/>
          </w:tcPr>
          <w:p w14:paraId="6B82124D"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w:t>
            </w:r>
            <w:r w:rsidRPr="00603284">
              <w:rPr>
                <w:rFonts w:ascii="Times New Roman" w:hAnsi="Times New Roman" w:cs="Times New Roman"/>
                <w:sz w:val="24"/>
                <w:szCs w:val="24"/>
              </w:rPr>
              <w:t>5</w:t>
            </w:r>
            <w:r>
              <w:rPr>
                <w:rFonts w:ascii="Times New Roman" w:hAnsi="Times New Roman" w:cs="Times New Roman"/>
                <w:sz w:val="24"/>
                <w:szCs w:val="24"/>
              </w:rPr>
              <w:t>.03</w:t>
            </w:r>
            <w:r w:rsidRPr="00603284">
              <w:rPr>
                <w:rFonts w:ascii="Times New Roman" w:hAnsi="Times New Roman" w:cs="Times New Roman"/>
                <w:sz w:val="24"/>
                <w:szCs w:val="24"/>
              </w:rPr>
              <w:t>(</w:t>
            </w:r>
            <w:r>
              <w:rPr>
                <w:rFonts w:ascii="Times New Roman" w:hAnsi="Times New Roman" w:cs="Times New Roman"/>
                <w:sz w:val="24"/>
                <w:szCs w:val="24"/>
              </w:rPr>
              <w:t>1.34</w:t>
            </w:r>
            <w:r w:rsidRPr="00603284">
              <w:rPr>
                <w:rFonts w:ascii="Times New Roman" w:hAnsi="Times New Roman" w:cs="Times New Roman"/>
                <w:sz w:val="24"/>
                <w:szCs w:val="24"/>
              </w:rPr>
              <w:t>)</w:t>
            </w:r>
          </w:p>
        </w:tc>
        <w:tc>
          <w:tcPr>
            <w:tcW w:w="1557" w:type="dxa"/>
            <w:tcBorders>
              <w:top w:val="nil"/>
              <w:left w:val="nil"/>
              <w:bottom w:val="nil"/>
              <w:right w:val="nil"/>
            </w:tcBorders>
            <w:vAlign w:val="bottom"/>
          </w:tcPr>
          <w:p w14:paraId="78050F3A"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8.08</w:t>
            </w:r>
            <w:r w:rsidRPr="00603284">
              <w:rPr>
                <w:rFonts w:ascii="Times New Roman" w:hAnsi="Times New Roman" w:cs="Times New Roman"/>
                <w:sz w:val="24"/>
                <w:szCs w:val="24"/>
              </w:rPr>
              <w:t>(</w:t>
            </w:r>
            <w:r>
              <w:rPr>
                <w:rFonts w:ascii="Times New Roman" w:hAnsi="Times New Roman" w:cs="Times New Roman"/>
                <w:sz w:val="24"/>
                <w:szCs w:val="24"/>
              </w:rPr>
              <w:t>1.32</w:t>
            </w:r>
            <w:r w:rsidRPr="00603284">
              <w:rPr>
                <w:rFonts w:ascii="Times New Roman" w:hAnsi="Times New Roman" w:cs="Times New Roman"/>
                <w:sz w:val="24"/>
                <w:szCs w:val="24"/>
              </w:rPr>
              <w:t>)</w:t>
            </w:r>
          </w:p>
        </w:tc>
        <w:tc>
          <w:tcPr>
            <w:tcW w:w="1417" w:type="dxa"/>
            <w:tcBorders>
              <w:top w:val="nil"/>
              <w:left w:val="nil"/>
              <w:bottom w:val="nil"/>
              <w:right w:val="nil"/>
            </w:tcBorders>
            <w:vAlign w:val="bottom"/>
          </w:tcPr>
          <w:p w14:paraId="75261CA1"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-.75</w:t>
            </w:r>
            <w:r>
              <w:rPr>
                <w:rFonts w:ascii="Times New Roman" w:hAnsi="Times New Roman" w:cs="Times New Roman"/>
                <w:sz w:val="24"/>
                <w:szCs w:val="24"/>
                <w:vertAlign w:val="superscript"/>
              </w:rPr>
              <w:t>**</w:t>
            </w:r>
          </w:p>
        </w:tc>
        <w:tc>
          <w:tcPr>
            <w:tcW w:w="1254" w:type="dxa"/>
            <w:tcBorders>
              <w:top w:val="nil"/>
              <w:left w:val="nil"/>
              <w:bottom w:val="nil"/>
              <w:right w:val="nil"/>
            </w:tcBorders>
            <w:vAlign w:val="bottom"/>
          </w:tcPr>
          <w:p w14:paraId="5225305E"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c>
          <w:tcPr>
            <w:tcW w:w="1073" w:type="dxa"/>
            <w:tcBorders>
              <w:top w:val="nil"/>
              <w:left w:val="nil"/>
              <w:bottom w:val="nil"/>
              <w:right w:val="nil"/>
            </w:tcBorders>
            <w:vAlign w:val="bottom"/>
          </w:tcPr>
          <w:p w14:paraId="77BD64EE"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r>
      <w:tr w:rsidR="00B951B0" w:rsidRPr="00603284" w14:paraId="409F733C" w14:textId="77777777" w:rsidTr="00575580">
        <w:trPr>
          <w:trHeight w:val="1132"/>
        </w:trPr>
        <w:tc>
          <w:tcPr>
            <w:tcW w:w="2973" w:type="dxa"/>
            <w:tcBorders>
              <w:top w:val="nil"/>
              <w:left w:val="nil"/>
              <w:bottom w:val="nil"/>
              <w:right w:val="nil"/>
            </w:tcBorders>
            <w:vAlign w:val="bottom"/>
          </w:tcPr>
          <w:p w14:paraId="264D004E" w14:textId="77777777" w:rsidR="00B951B0" w:rsidRPr="00603284" w:rsidRDefault="00B951B0" w:rsidP="005755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3. Defiant Behavior</w:t>
            </w:r>
          </w:p>
        </w:tc>
        <w:tc>
          <w:tcPr>
            <w:tcW w:w="1557" w:type="dxa"/>
            <w:tcBorders>
              <w:top w:val="nil"/>
              <w:left w:val="nil"/>
              <w:bottom w:val="nil"/>
              <w:right w:val="nil"/>
            </w:tcBorders>
            <w:vAlign w:val="bottom"/>
          </w:tcPr>
          <w:p w14:paraId="731170EC"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w:t>
            </w:r>
            <w:r>
              <w:rPr>
                <w:rFonts w:ascii="Times New Roman" w:hAnsi="Times New Roman" w:cs="Times New Roman"/>
                <w:sz w:val="24"/>
                <w:szCs w:val="24"/>
              </w:rPr>
              <w:t>3.10</w:t>
            </w:r>
            <w:r w:rsidRPr="00603284">
              <w:rPr>
                <w:rFonts w:ascii="Times New Roman" w:hAnsi="Times New Roman" w:cs="Times New Roman"/>
                <w:sz w:val="24"/>
                <w:szCs w:val="24"/>
              </w:rPr>
              <w:t>(</w:t>
            </w:r>
            <w:r>
              <w:rPr>
                <w:rFonts w:ascii="Times New Roman" w:hAnsi="Times New Roman" w:cs="Times New Roman"/>
                <w:sz w:val="24"/>
                <w:szCs w:val="24"/>
              </w:rPr>
              <w:t>1.36</w:t>
            </w:r>
            <w:r w:rsidRPr="00603284">
              <w:rPr>
                <w:rFonts w:ascii="Times New Roman" w:hAnsi="Times New Roman" w:cs="Times New Roman"/>
                <w:sz w:val="24"/>
                <w:szCs w:val="24"/>
              </w:rPr>
              <w:t>)</w:t>
            </w:r>
          </w:p>
        </w:tc>
        <w:tc>
          <w:tcPr>
            <w:tcW w:w="1557" w:type="dxa"/>
            <w:tcBorders>
              <w:top w:val="nil"/>
              <w:left w:val="nil"/>
              <w:bottom w:val="nil"/>
              <w:right w:val="nil"/>
            </w:tcBorders>
            <w:vAlign w:val="bottom"/>
          </w:tcPr>
          <w:p w14:paraId="7F25FD99"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40.00</w:t>
            </w:r>
            <w:r w:rsidRPr="00603284">
              <w:rPr>
                <w:rFonts w:ascii="Times New Roman" w:hAnsi="Times New Roman" w:cs="Times New Roman"/>
                <w:sz w:val="24"/>
                <w:szCs w:val="24"/>
              </w:rPr>
              <w:t>(</w:t>
            </w:r>
            <w:r>
              <w:rPr>
                <w:rFonts w:ascii="Times New Roman" w:hAnsi="Times New Roman" w:cs="Times New Roman"/>
                <w:sz w:val="24"/>
                <w:szCs w:val="24"/>
              </w:rPr>
              <w:t>1.30</w:t>
            </w:r>
            <w:r w:rsidRPr="00603284">
              <w:rPr>
                <w:rFonts w:ascii="Times New Roman" w:hAnsi="Times New Roman" w:cs="Times New Roman"/>
                <w:sz w:val="24"/>
                <w:szCs w:val="24"/>
              </w:rPr>
              <w:t>)</w:t>
            </w:r>
          </w:p>
        </w:tc>
        <w:tc>
          <w:tcPr>
            <w:tcW w:w="1417" w:type="dxa"/>
            <w:tcBorders>
              <w:top w:val="nil"/>
              <w:left w:val="nil"/>
              <w:bottom w:val="nil"/>
              <w:right w:val="nil"/>
            </w:tcBorders>
            <w:vAlign w:val="bottom"/>
          </w:tcPr>
          <w:p w14:paraId="6F7EDE20"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.52</w:t>
            </w:r>
            <w:r>
              <w:rPr>
                <w:rFonts w:ascii="Times New Roman" w:hAnsi="Times New Roman" w:cs="Times New Roman"/>
                <w:sz w:val="24"/>
                <w:szCs w:val="24"/>
                <w:vertAlign w:val="superscript"/>
              </w:rPr>
              <w:t>**</w:t>
            </w:r>
          </w:p>
        </w:tc>
        <w:tc>
          <w:tcPr>
            <w:tcW w:w="1254" w:type="dxa"/>
            <w:tcBorders>
              <w:top w:val="nil"/>
              <w:left w:val="nil"/>
              <w:bottom w:val="nil"/>
              <w:right w:val="nil"/>
            </w:tcBorders>
            <w:vAlign w:val="bottom"/>
          </w:tcPr>
          <w:p w14:paraId="711C6217"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vertAlign w:val="superscript"/>
              </w:rPr>
              <w:t>**</w:t>
            </w:r>
          </w:p>
        </w:tc>
        <w:tc>
          <w:tcPr>
            <w:tcW w:w="1073" w:type="dxa"/>
            <w:tcBorders>
              <w:top w:val="nil"/>
              <w:left w:val="nil"/>
              <w:bottom w:val="nil"/>
              <w:right w:val="nil"/>
            </w:tcBorders>
            <w:vAlign w:val="bottom"/>
          </w:tcPr>
          <w:p w14:paraId="68EBFEEB"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r>
      <w:tr w:rsidR="00B951B0" w:rsidRPr="00603284" w14:paraId="436B408F" w14:textId="77777777" w:rsidTr="00575580">
        <w:trPr>
          <w:trHeight w:val="824"/>
        </w:trPr>
        <w:tc>
          <w:tcPr>
            <w:tcW w:w="2973" w:type="dxa"/>
            <w:tcBorders>
              <w:top w:val="nil"/>
              <w:left w:val="nil"/>
              <w:bottom w:val="single" w:sz="4" w:space="0" w:color="auto"/>
              <w:right w:val="nil"/>
            </w:tcBorders>
            <w:vAlign w:val="bottom"/>
          </w:tcPr>
          <w:p w14:paraId="401493EC" w14:textId="77777777" w:rsidR="00B951B0" w:rsidRPr="00603284" w:rsidRDefault="00B951B0" w:rsidP="005755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4. Classroom Engagement</w:t>
            </w:r>
          </w:p>
        </w:tc>
        <w:tc>
          <w:tcPr>
            <w:tcW w:w="1557" w:type="dxa"/>
            <w:tcBorders>
              <w:top w:val="nil"/>
              <w:left w:val="nil"/>
              <w:bottom w:val="single" w:sz="4" w:space="0" w:color="auto"/>
              <w:right w:val="nil"/>
            </w:tcBorders>
            <w:vAlign w:val="bottom"/>
          </w:tcPr>
          <w:p w14:paraId="707B9761"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75.12</w:t>
            </w:r>
            <w:r w:rsidRPr="00603284">
              <w:rPr>
                <w:rFonts w:ascii="Times New Roman" w:hAnsi="Times New Roman" w:cs="Times New Roman"/>
                <w:sz w:val="24"/>
                <w:szCs w:val="24"/>
              </w:rPr>
              <w:t>(</w:t>
            </w:r>
            <w:r>
              <w:rPr>
                <w:rFonts w:ascii="Times New Roman" w:hAnsi="Times New Roman" w:cs="Times New Roman"/>
                <w:sz w:val="24"/>
                <w:szCs w:val="24"/>
              </w:rPr>
              <w:t>1.86</w:t>
            </w:r>
            <w:r w:rsidRPr="00603284">
              <w:rPr>
                <w:rFonts w:ascii="Times New Roman" w:hAnsi="Times New Roman" w:cs="Times New Roman"/>
                <w:sz w:val="24"/>
                <w:szCs w:val="24"/>
              </w:rPr>
              <w:t>)</w:t>
            </w:r>
          </w:p>
        </w:tc>
        <w:tc>
          <w:tcPr>
            <w:tcW w:w="1557" w:type="dxa"/>
            <w:tcBorders>
              <w:top w:val="nil"/>
              <w:left w:val="nil"/>
              <w:bottom w:val="single" w:sz="4" w:space="0" w:color="auto"/>
              <w:right w:val="nil"/>
            </w:tcBorders>
            <w:vAlign w:val="bottom"/>
          </w:tcPr>
          <w:p w14:paraId="506B4B7D"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34.61</w:t>
            </w:r>
            <w:r w:rsidRPr="00603284">
              <w:rPr>
                <w:rFonts w:ascii="Times New Roman" w:hAnsi="Times New Roman" w:cs="Times New Roman"/>
                <w:sz w:val="24"/>
                <w:szCs w:val="24"/>
              </w:rPr>
              <w:t>(</w:t>
            </w:r>
            <w:r>
              <w:rPr>
                <w:rFonts w:ascii="Times New Roman" w:hAnsi="Times New Roman" w:cs="Times New Roman"/>
                <w:sz w:val="24"/>
                <w:szCs w:val="24"/>
              </w:rPr>
              <w:t>1.84</w:t>
            </w:r>
            <w:r w:rsidRPr="00603284">
              <w:rPr>
                <w:rFonts w:ascii="Times New Roman" w:hAnsi="Times New Roman" w:cs="Times New Roman"/>
                <w:sz w:val="24"/>
                <w:szCs w:val="24"/>
              </w:rPr>
              <w:t>)</w:t>
            </w:r>
          </w:p>
        </w:tc>
        <w:tc>
          <w:tcPr>
            <w:tcW w:w="1417" w:type="dxa"/>
            <w:tcBorders>
              <w:top w:val="nil"/>
              <w:left w:val="nil"/>
              <w:bottom w:val="single" w:sz="4" w:space="0" w:color="auto"/>
              <w:right w:val="nil"/>
            </w:tcBorders>
            <w:vAlign w:val="bottom"/>
          </w:tcPr>
          <w:p w14:paraId="3F3BDFF0"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-.61</w:t>
            </w:r>
            <w:r>
              <w:rPr>
                <w:rFonts w:ascii="Times New Roman" w:hAnsi="Times New Roman" w:cs="Times New Roman"/>
                <w:sz w:val="24"/>
                <w:szCs w:val="24"/>
                <w:vertAlign w:val="superscript"/>
              </w:rPr>
              <w:t>**</w:t>
            </w:r>
          </w:p>
        </w:tc>
        <w:tc>
          <w:tcPr>
            <w:tcW w:w="1254" w:type="dxa"/>
            <w:tcBorders>
              <w:top w:val="nil"/>
              <w:left w:val="nil"/>
              <w:bottom w:val="single" w:sz="4" w:space="0" w:color="auto"/>
              <w:right w:val="nil"/>
            </w:tcBorders>
            <w:vAlign w:val="bottom"/>
          </w:tcPr>
          <w:p w14:paraId="770AD8BE"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.74</w:t>
            </w:r>
            <w:r>
              <w:rPr>
                <w:rFonts w:ascii="Times New Roman" w:hAnsi="Times New Roman" w:cs="Times New Roman"/>
                <w:sz w:val="24"/>
                <w:szCs w:val="24"/>
                <w:vertAlign w:val="superscript"/>
              </w:rPr>
              <w:t>**</w:t>
            </w:r>
          </w:p>
        </w:tc>
        <w:tc>
          <w:tcPr>
            <w:tcW w:w="1073" w:type="dxa"/>
            <w:tcBorders>
              <w:top w:val="nil"/>
              <w:left w:val="nil"/>
              <w:bottom w:val="single" w:sz="4" w:space="0" w:color="auto"/>
              <w:right w:val="nil"/>
            </w:tcBorders>
            <w:vAlign w:val="bottom"/>
          </w:tcPr>
          <w:p w14:paraId="7629FA10" w14:textId="77777777" w:rsidR="00B951B0" w:rsidRPr="00603284" w:rsidRDefault="00B951B0" w:rsidP="00B951B0">
            <w:pPr>
              <w:keepNext/>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-.43</w:t>
            </w:r>
            <w:r>
              <w:rPr>
                <w:rFonts w:ascii="Times New Roman" w:hAnsi="Times New Roman" w:cs="Times New Roman"/>
                <w:sz w:val="24"/>
                <w:szCs w:val="24"/>
                <w:vertAlign w:val="superscript"/>
              </w:rPr>
              <w:t>**</w:t>
            </w:r>
          </w:p>
        </w:tc>
      </w:tr>
    </w:tbl>
    <w:p w14:paraId="3D3431E2" w14:textId="01EC9C12" w:rsidR="00B951B0" w:rsidRDefault="00B951B0" w:rsidP="004426E1">
      <w:pPr>
        <w:pStyle w:val="Caption"/>
        <w:framePr w:hSpace="180" w:wrap="around" w:vAnchor="text" w:hAnchor="page" w:x="1239" w:y="6154"/>
      </w:pPr>
      <w:r>
        <w:t xml:space="preserve">** Correlation significant at .01 level (2-tailed) </w:t>
      </w:r>
    </w:p>
    <w:p w14:paraId="5B58545E" w14:textId="3BAA549A" w:rsidR="00B951B0" w:rsidRPr="00B951B0" w:rsidRDefault="00B951B0" w:rsidP="004426E1">
      <w:pPr>
        <w:pStyle w:val="Caption"/>
        <w:framePr w:hSpace="180" w:wrap="around" w:vAnchor="text" w:hAnchor="page" w:x="1239" w:y="6154"/>
      </w:pPr>
      <w:r>
        <w:t>* Correlation significant at .05 level (2-tailed)</w:t>
      </w:r>
    </w:p>
    <w:p w14:paraId="61CE189B" w14:textId="77777777" w:rsidR="00B951B0" w:rsidRDefault="00B951B0" w:rsidP="005D75BA">
      <w:pPr>
        <w:rPr>
          <w:rFonts w:ascii="Times New Roman" w:hAnsi="Times New Roman" w:cs="Times New Roman"/>
          <w:b/>
          <w:bCs/>
          <w:sz w:val="24"/>
          <w:szCs w:val="24"/>
        </w:rPr>
      </w:pPr>
    </w:p>
    <w:p w14:paraId="31DEA3BB" w14:textId="77777777" w:rsidR="00B951B0" w:rsidRDefault="00B951B0" w:rsidP="005D75BA">
      <w:pPr>
        <w:rPr>
          <w:rFonts w:ascii="Times New Roman" w:hAnsi="Times New Roman" w:cs="Times New Roman"/>
          <w:b/>
          <w:bCs/>
          <w:sz w:val="24"/>
          <w:szCs w:val="24"/>
        </w:rPr>
      </w:pPr>
    </w:p>
    <w:p w14:paraId="2993A606" w14:textId="77777777" w:rsidR="00B951B0" w:rsidRDefault="00B951B0" w:rsidP="005D75BA">
      <w:pPr>
        <w:rPr>
          <w:rFonts w:ascii="Times New Roman" w:hAnsi="Times New Roman" w:cs="Times New Roman"/>
          <w:b/>
          <w:bCs/>
          <w:sz w:val="24"/>
          <w:szCs w:val="24"/>
        </w:rPr>
      </w:pPr>
    </w:p>
    <w:p w14:paraId="758F9AF5" w14:textId="29CCAA29" w:rsidR="00081022" w:rsidRDefault="00081022">
      <w:pPr>
        <w:rPr>
          <w:rFonts w:ascii="Times New Roman" w:hAnsi="Times New Roman" w:cs="Times New Roman"/>
          <w:b/>
          <w:bCs/>
          <w:sz w:val="24"/>
          <w:szCs w:val="24"/>
        </w:rPr>
      </w:pPr>
      <w:r>
        <w:rPr>
          <w:rFonts w:ascii="Times New Roman" w:hAnsi="Times New Roman" w:cs="Times New Roman"/>
          <w:b/>
          <w:bCs/>
          <w:sz w:val="24"/>
          <w:szCs w:val="24"/>
        </w:rPr>
        <w:br w:type="page"/>
      </w:r>
    </w:p>
    <w:p w14:paraId="4CD51043" w14:textId="1EEA45DB" w:rsidR="005D75BA" w:rsidRPr="00603284" w:rsidRDefault="005D75BA" w:rsidP="005D75BA">
      <w:pPr>
        <w:rPr>
          <w:rFonts w:ascii="Times New Roman" w:hAnsi="Times New Roman" w:cs="Times New Roman"/>
          <w:b/>
          <w:bCs/>
          <w:sz w:val="24"/>
          <w:szCs w:val="24"/>
        </w:rPr>
      </w:pPr>
      <w:r w:rsidRPr="00603284">
        <w:rPr>
          <w:rFonts w:ascii="Times New Roman" w:hAnsi="Times New Roman" w:cs="Times New Roman"/>
          <w:b/>
          <w:bCs/>
          <w:sz w:val="24"/>
          <w:szCs w:val="24"/>
        </w:rPr>
        <w:lastRenderedPageBreak/>
        <w:t>Figure 4</w:t>
      </w:r>
    </w:p>
    <w:p w14:paraId="24DDA652" w14:textId="77777777" w:rsidR="005D75BA" w:rsidRPr="00947171" w:rsidRDefault="005D75BA" w:rsidP="005D75BA">
      <w:pPr>
        <w:rPr>
          <w:rFonts w:ascii="Times New Roman" w:hAnsi="Times New Roman" w:cs="Times New Roman"/>
          <w:i/>
          <w:iCs/>
          <w:sz w:val="24"/>
          <w:szCs w:val="24"/>
        </w:rPr>
      </w:pPr>
      <w:r w:rsidRPr="00603284">
        <w:rPr>
          <w:rFonts w:ascii="Times New Roman" w:hAnsi="Times New Roman" w:cs="Times New Roman"/>
          <w:b/>
          <w:bCs/>
          <w:sz w:val="24"/>
          <w:szCs w:val="24"/>
        </w:rPr>
        <w:tab/>
      </w:r>
      <w:r w:rsidRPr="00947171">
        <w:rPr>
          <w:rFonts w:ascii="Times New Roman" w:hAnsi="Times New Roman" w:cs="Times New Roman"/>
          <w:i/>
          <w:iCs/>
          <w:sz w:val="24"/>
          <w:szCs w:val="24"/>
        </w:rPr>
        <w:t>Attributions of Teacher Treatment to Racial Bias</w:t>
      </w:r>
    </w:p>
    <w:p w14:paraId="6642524E" w14:textId="77777777" w:rsidR="005D75BA" w:rsidRPr="00603284" w:rsidRDefault="005D75BA" w:rsidP="005D75BA">
      <w:pPr>
        <w:keepNext/>
        <w:autoSpaceDE w:val="0"/>
        <w:autoSpaceDN w:val="0"/>
        <w:adjustRightInd w:val="0"/>
        <w:spacing w:after="0" w:line="240" w:lineRule="auto"/>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10C2D848" wp14:editId="1DEFF7A8">
            <wp:extent cx="5943600" cy="371665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3716655"/>
                    </a:xfrm>
                    <a:prstGeom prst="rect">
                      <a:avLst/>
                    </a:prstGeom>
                    <a:noFill/>
                    <a:ln>
                      <a:noFill/>
                    </a:ln>
                  </pic:spPr>
                </pic:pic>
              </a:graphicData>
            </a:graphic>
          </wp:inline>
        </w:drawing>
      </w:r>
    </w:p>
    <w:p w14:paraId="195C7539" w14:textId="580CEA1B"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Mean attributions of teacher treatment to racial bias as a function of treatment condition and participant race.  Error bars represent 95% confidence intervals.</w:t>
      </w:r>
    </w:p>
    <w:p w14:paraId="0B09BAFE" w14:textId="11D9A2D5" w:rsidR="00081022" w:rsidRDefault="00081022">
      <w:pPr>
        <w:rPr>
          <w:rFonts w:ascii="Times New Roman" w:hAnsi="Times New Roman" w:cs="Times New Roman"/>
          <w:b/>
          <w:bCs/>
          <w:sz w:val="24"/>
          <w:szCs w:val="24"/>
        </w:rPr>
      </w:pPr>
      <w:r>
        <w:rPr>
          <w:rFonts w:ascii="Times New Roman" w:hAnsi="Times New Roman" w:cs="Times New Roman"/>
          <w:b/>
          <w:bCs/>
          <w:sz w:val="24"/>
          <w:szCs w:val="24"/>
        </w:rPr>
        <w:br w:type="page"/>
      </w:r>
    </w:p>
    <w:p w14:paraId="1981EB0C" w14:textId="77777777" w:rsidR="005D75BA" w:rsidRPr="00603284" w:rsidRDefault="005D75BA" w:rsidP="005D75BA">
      <w:pPr>
        <w:rPr>
          <w:rFonts w:ascii="Times New Roman" w:hAnsi="Times New Roman" w:cs="Times New Roman"/>
          <w:sz w:val="24"/>
          <w:szCs w:val="24"/>
        </w:rPr>
      </w:pPr>
      <w:r w:rsidRPr="00603284">
        <w:rPr>
          <w:rFonts w:ascii="Times New Roman" w:hAnsi="Times New Roman" w:cs="Times New Roman"/>
          <w:b/>
          <w:bCs/>
          <w:sz w:val="24"/>
          <w:szCs w:val="24"/>
        </w:rPr>
        <w:lastRenderedPageBreak/>
        <w:t>Figure 5</w:t>
      </w:r>
    </w:p>
    <w:p w14:paraId="2822F876" w14:textId="77777777" w:rsidR="005D75BA" w:rsidRPr="00603284" w:rsidRDefault="005D75BA" w:rsidP="005D75BA">
      <w:pPr>
        <w:rPr>
          <w:rFonts w:ascii="Times New Roman" w:hAnsi="Times New Roman" w:cs="Times New Roman"/>
          <w:i/>
          <w:iCs/>
          <w:sz w:val="24"/>
          <w:szCs w:val="24"/>
        </w:rPr>
      </w:pPr>
      <w:r w:rsidRPr="00603284">
        <w:rPr>
          <w:rFonts w:ascii="Times New Roman" w:hAnsi="Times New Roman" w:cs="Times New Roman"/>
          <w:sz w:val="24"/>
          <w:szCs w:val="24"/>
        </w:rPr>
        <w:tab/>
      </w:r>
      <w:r w:rsidRPr="00603284">
        <w:rPr>
          <w:rFonts w:ascii="Times New Roman" w:hAnsi="Times New Roman" w:cs="Times New Roman"/>
          <w:i/>
          <w:iCs/>
          <w:sz w:val="24"/>
          <w:szCs w:val="24"/>
        </w:rPr>
        <w:t>Effect of Teacher Treatment on Reputation Threat</w:t>
      </w:r>
    </w:p>
    <w:p w14:paraId="60A29D2F" w14:textId="77777777" w:rsidR="005D75BA" w:rsidRPr="00603284" w:rsidRDefault="005D75BA" w:rsidP="005D75BA">
      <w:pPr>
        <w:keepNext/>
        <w:autoSpaceDE w:val="0"/>
        <w:autoSpaceDN w:val="0"/>
        <w:adjustRightInd w:val="0"/>
        <w:spacing w:after="0" w:line="240" w:lineRule="auto"/>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19FCB609" wp14:editId="0EE02E1F">
            <wp:extent cx="5943600" cy="371665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3716655"/>
                    </a:xfrm>
                    <a:prstGeom prst="rect">
                      <a:avLst/>
                    </a:prstGeom>
                    <a:noFill/>
                    <a:ln>
                      <a:noFill/>
                    </a:ln>
                  </pic:spPr>
                </pic:pic>
              </a:graphicData>
            </a:graphic>
          </wp:inline>
        </w:drawing>
      </w:r>
    </w:p>
    <w:p w14:paraId="5974F781" w14:textId="59A8AEE8"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Mean feelings of reputation threat as a function of teacher treatment and participant race.  Error bars represent 95% confidence intervals</w:t>
      </w:r>
    </w:p>
    <w:p w14:paraId="7747EB1F" w14:textId="77777777" w:rsidR="005D75BA" w:rsidRPr="00603284" w:rsidRDefault="005D75BA" w:rsidP="005D75BA">
      <w:pPr>
        <w:autoSpaceDE w:val="0"/>
        <w:autoSpaceDN w:val="0"/>
        <w:adjustRightInd w:val="0"/>
        <w:spacing w:after="0" w:line="240" w:lineRule="auto"/>
        <w:rPr>
          <w:rFonts w:ascii="Times New Roman" w:hAnsi="Times New Roman" w:cs="Times New Roman"/>
          <w:sz w:val="24"/>
          <w:szCs w:val="24"/>
        </w:rPr>
      </w:pPr>
    </w:p>
    <w:p w14:paraId="1D140D9C" w14:textId="4D07E7E1" w:rsidR="00081022" w:rsidRDefault="00081022">
      <w:pPr>
        <w:rPr>
          <w:rFonts w:ascii="Times New Roman" w:hAnsi="Times New Roman" w:cs="Times New Roman"/>
          <w:sz w:val="24"/>
          <w:szCs w:val="24"/>
        </w:rPr>
      </w:pPr>
      <w:r>
        <w:rPr>
          <w:rFonts w:ascii="Times New Roman" w:hAnsi="Times New Roman" w:cs="Times New Roman"/>
          <w:sz w:val="24"/>
          <w:szCs w:val="24"/>
        </w:rPr>
        <w:br w:type="page"/>
      </w:r>
    </w:p>
    <w:p w14:paraId="7D9EF4E0" w14:textId="77777777" w:rsidR="005D75BA" w:rsidRPr="00603284" w:rsidRDefault="005D75BA" w:rsidP="005D75BA">
      <w:pPr>
        <w:rPr>
          <w:rFonts w:ascii="Times New Roman" w:hAnsi="Times New Roman" w:cs="Times New Roman"/>
          <w:b/>
          <w:bCs/>
          <w:sz w:val="24"/>
          <w:szCs w:val="24"/>
        </w:rPr>
      </w:pPr>
      <w:r w:rsidRPr="00603284">
        <w:rPr>
          <w:rFonts w:ascii="Times New Roman" w:hAnsi="Times New Roman" w:cs="Times New Roman"/>
          <w:b/>
          <w:bCs/>
          <w:sz w:val="24"/>
          <w:szCs w:val="24"/>
        </w:rPr>
        <w:lastRenderedPageBreak/>
        <w:t>Figure 6</w:t>
      </w:r>
    </w:p>
    <w:p w14:paraId="562536C6" w14:textId="7860161E" w:rsidR="005D75BA" w:rsidRPr="00603284" w:rsidRDefault="005D75BA" w:rsidP="005D75BA">
      <w:pPr>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 xml:space="preserve">Effect of Teacher Treatment on Reputation </w:t>
      </w:r>
      <w:r w:rsidR="00947171">
        <w:rPr>
          <w:rFonts w:ascii="Times New Roman" w:hAnsi="Times New Roman" w:cs="Times New Roman"/>
          <w:i/>
          <w:iCs/>
          <w:sz w:val="24"/>
          <w:szCs w:val="24"/>
        </w:rPr>
        <w:t>A</w:t>
      </w:r>
      <w:r w:rsidRPr="00603284">
        <w:rPr>
          <w:rFonts w:ascii="Times New Roman" w:hAnsi="Times New Roman" w:cs="Times New Roman"/>
          <w:i/>
          <w:iCs/>
          <w:sz w:val="24"/>
          <w:szCs w:val="24"/>
        </w:rPr>
        <w:t>ffirmation</w:t>
      </w:r>
    </w:p>
    <w:p w14:paraId="6CB33E71" w14:textId="77777777" w:rsidR="005D75BA" w:rsidRPr="00603284" w:rsidRDefault="005D75BA" w:rsidP="005D75BA">
      <w:pPr>
        <w:keepNext/>
        <w:autoSpaceDE w:val="0"/>
        <w:autoSpaceDN w:val="0"/>
        <w:adjustRightInd w:val="0"/>
        <w:spacing w:after="0" w:line="240" w:lineRule="auto"/>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49560D3D" wp14:editId="0546BCEC">
            <wp:extent cx="5943600" cy="371665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716655"/>
                    </a:xfrm>
                    <a:prstGeom prst="rect">
                      <a:avLst/>
                    </a:prstGeom>
                    <a:noFill/>
                    <a:ln>
                      <a:noFill/>
                    </a:ln>
                  </pic:spPr>
                </pic:pic>
              </a:graphicData>
            </a:graphic>
          </wp:inline>
        </w:drawing>
      </w:r>
    </w:p>
    <w:p w14:paraId="336F6033" w14:textId="2E41AC62"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Mean feelings of reputation affirmation as a function of teacher treatment and participant race.  Error bars represent 95% confidence intervals</w:t>
      </w:r>
    </w:p>
    <w:p w14:paraId="52CA54C6" w14:textId="62A71915" w:rsidR="00081022" w:rsidRDefault="00081022">
      <w:pPr>
        <w:rPr>
          <w:rFonts w:ascii="Times New Roman" w:hAnsi="Times New Roman" w:cs="Times New Roman"/>
          <w:sz w:val="24"/>
          <w:szCs w:val="24"/>
        </w:rPr>
      </w:pPr>
      <w:r>
        <w:rPr>
          <w:rFonts w:ascii="Times New Roman" w:hAnsi="Times New Roman" w:cs="Times New Roman"/>
          <w:sz w:val="24"/>
          <w:szCs w:val="24"/>
        </w:rPr>
        <w:br w:type="page"/>
      </w:r>
    </w:p>
    <w:p w14:paraId="36E53AED" w14:textId="77777777" w:rsidR="005D75BA" w:rsidRPr="00603284" w:rsidRDefault="005D75BA" w:rsidP="005D75BA">
      <w:pPr>
        <w:autoSpaceDE w:val="0"/>
        <w:autoSpaceDN w:val="0"/>
        <w:adjustRightInd w:val="0"/>
        <w:spacing w:after="0" w:line="400" w:lineRule="atLeast"/>
        <w:rPr>
          <w:rFonts w:ascii="Times New Roman" w:hAnsi="Times New Roman" w:cs="Times New Roman"/>
          <w:b/>
          <w:bCs/>
          <w:sz w:val="24"/>
          <w:szCs w:val="24"/>
        </w:rPr>
      </w:pPr>
      <w:r w:rsidRPr="00603284">
        <w:rPr>
          <w:rFonts w:ascii="Times New Roman" w:hAnsi="Times New Roman" w:cs="Times New Roman"/>
          <w:b/>
          <w:bCs/>
          <w:sz w:val="24"/>
          <w:szCs w:val="24"/>
        </w:rPr>
        <w:lastRenderedPageBreak/>
        <w:t>Figure 7</w:t>
      </w:r>
    </w:p>
    <w:p w14:paraId="131261B4" w14:textId="77777777" w:rsidR="005D75BA" w:rsidRPr="00603284" w:rsidRDefault="005D75BA" w:rsidP="005D75BA">
      <w:pPr>
        <w:autoSpaceDE w:val="0"/>
        <w:autoSpaceDN w:val="0"/>
        <w:adjustRightInd w:val="0"/>
        <w:spacing w:after="0" w:line="400" w:lineRule="atLeast"/>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Effect of Teacher Treatment on Defiant Behavior</w:t>
      </w:r>
    </w:p>
    <w:p w14:paraId="433AF46E" w14:textId="77777777" w:rsidR="005D75BA" w:rsidRPr="00603284" w:rsidRDefault="005D75BA" w:rsidP="005D75BA">
      <w:pPr>
        <w:keepNext/>
        <w:autoSpaceDE w:val="0"/>
        <w:autoSpaceDN w:val="0"/>
        <w:adjustRightInd w:val="0"/>
        <w:spacing w:after="0" w:line="240" w:lineRule="auto"/>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05CA6275" wp14:editId="402FE93D">
            <wp:extent cx="5943600" cy="371665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3716655"/>
                    </a:xfrm>
                    <a:prstGeom prst="rect">
                      <a:avLst/>
                    </a:prstGeom>
                    <a:noFill/>
                    <a:ln>
                      <a:noFill/>
                    </a:ln>
                  </pic:spPr>
                </pic:pic>
              </a:graphicData>
            </a:graphic>
          </wp:inline>
        </w:drawing>
      </w:r>
    </w:p>
    <w:p w14:paraId="47C00916" w14:textId="5E5AC06C"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Mean defiant behavior scores as a function of Teacher treatment and participant race.  Error Bars represent 95% confidence intervals.</w:t>
      </w:r>
    </w:p>
    <w:p w14:paraId="2D2964C3" w14:textId="77777777" w:rsidR="005D75BA" w:rsidRPr="00603284" w:rsidRDefault="005D75BA" w:rsidP="005D75BA">
      <w:pPr>
        <w:autoSpaceDE w:val="0"/>
        <w:autoSpaceDN w:val="0"/>
        <w:adjustRightInd w:val="0"/>
        <w:spacing w:after="0" w:line="400" w:lineRule="atLeast"/>
        <w:rPr>
          <w:rFonts w:ascii="Times New Roman" w:hAnsi="Times New Roman" w:cs="Times New Roman"/>
          <w:b/>
          <w:bCs/>
          <w:sz w:val="24"/>
          <w:szCs w:val="24"/>
        </w:rPr>
      </w:pPr>
    </w:p>
    <w:p w14:paraId="77B985C6" w14:textId="3EB7E8C6" w:rsidR="005D75BA" w:rsidRPr="00603284" w:rsidRDefault="00081022" w:rsidP="00081022">
      <w:pPr>
        <w:rPr>
          <w:rFonts w:ascii="Times New Roman" w:hAnsi="Times New Roman" w:cs="Times New Roman"/>
          <w:b/>
          <w:bCs/>
          <w:sz w:val="24"/>
          <w:szCs w:val="24"/>
        </w:rPr>
      </w:pPr>
      <w:r>
        <w:rPr>
          <w:rFonts w:ascii="Times New Roman" w:hAnsi="Times New Roman" w:cs="Times New Roman"/>
          <w:b/>
          <w:bCs/>
          <w:sz w:val="24"/>
          <w:szCs w:val="24"/>
        </w:rPr>
        <w:br w:type="page"/>
      </w:r>
      <w:r w:rsidR="005D75BA" w:rsidRPr="00603284">
        <w:rPr>
          <w:rFonts w:ascii="Times New Roman" w:hAnsi="Times New Roman" w:cs="Times New Roman"/>
          <w:b/>
          <w:bCs/>
          <w:sz w:val="24"/>
          <w:szCs w:val="24"/>
        </w:rPr>
        <w:lastRenderedPageBreak/>
        <w:t>Figure 8</w:t>
      </w:r>
    </w:p>
    <w:p w14:paraId="234DE8AE" w14:textId="77777777" w:rsidR="005D75BA" w:rsidRPr="00603284" w:rsidRDefault="005D75BA" w:rsidP="005D75BA">
      <w:pPr>
        <w:autoSpaceDE w:val="0"/>
        <w:autoSpaceDN w:val="0"/>
        <w:adjustRightInd w:val="0"/>
        <w:spacing w:after="0" w:line="400" w:lineRule="atLeast"/>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Effect of Teacher Treatment on Classroom Engagement</w:t>
      </w:r>
    </w:p>
    <w:p w14:paraId="7EE4167A" w14:textId="77777777" w:rsidR="005D75BA" w:rsidRPr="00603284" w:rsidRDefault="005D75BA" w:rsidP="005D75BA">
      <w:pPr>
        <w:keepNext/>
        <w:autoSpaceDE w:val="0"/>
        <w:autoSpaceDN w:val="0"/>
        <w:adjustRightInd w:val="0"/>
        <w:spacing w:after="0" w:line="240" w:lineRule="auto"/>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09138E9F" wp14:editId="4E532BD9">
            <wp:extent cx="5943600" cy="371665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3716655"/>
                    </a:xfrm>
                    <a:prstGeom prst="rect">
                      <a:avLst/>
                    </a:prstGeom>
                    <a:noFill/>
                    <a:ln>
                      <a:noFill/>
                    </a:ln>
                  </pic:spPr>
                </pic:pic>
              </a:graphicData>
            </a:graphic>
          </wp:inline>
        </w:drawing>
      </w:r>
    </w:p>
    <w:p w14:paraId="0F3F3A2A" w14:textId="685D8037"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Mean classroom engagement scores as a function of Teacher treatment and participant race.  Error Bars represent 95% confidence intervals.</w:t>
      </w:r>
    </w:p>
    <w:p w14:paraId="5F9BCC54" w14:textId="2E878457" w:rsidR="00081022" w:rsidRDefault="00081022">
      <w:pPr>
        <w:rPr>
          <w:rFonts w:ascii="Times New Roman" w:hAnsi="Times New Roman" w:cs="Times New Roman"/>
          <w:b/>
          <w:bCs/>
          <w:sz w:val="24"/>
          <w:szCs w:val="24"/>
        </w:rPr>
      </w:pPr>
      <w:r>
        <w:rPr>
          <w:rFonts w:ascii="Times New Roman" w:hAnsi="Times New Roman" w:cs="Times New Roman"/>
          <w:b/>
          <w:bCs/>
          <w:sz w:val="24"/>
          <w:szCs w:val="24"/>
        </w:rPr>
        <w:br w:type="page"/>
      </w:r>
    </w:p>
    <w:p w14:paraId="1FECC8C3" w14:textId="77777777"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42EB58A4" w14:textId="5ECC5312" w:rsidR="005D75BA" w:rsidRPr="00603284" w:rsidRDefault="005D75BA" w:rsidP="005D75BA">
      <w:pPr>
        <w:autoSpaceDE w:val="0"/>
        <w:autoSpaceDN w:val="0"/>
        <w:adjustRightInd w:val="0"/>
        <w:spacing w:after="0" w:line="240" w:lineRule="auto"/>
        <w:rPr>
          <w:rFonts w:ascii="Times New Roman" w:hAnsi="Times New Roman" w:cs="Times New Roman"/>
          <w:b/>
          <w:bCs/>
          <w:sz w:val="24"/>
          <w:szCs w:val="24"/>
        </w:rPr>
      </w:pPr>
      <w:r w:rsidRPr="00603284">
        <w:rPr>
          <w:rFonts w:ascii="Times New Roman" w:hAnsi="Times New Roman" w:cs="Times New Roman"/>
          <w:b/>
          <w:bCs/>
          <w:sz w:val="24"/>
          <w:szCs w:val="24"/>
        </w:rPr>
        <w:t>Figure 9</w:t>
      </w:r>
    </w:p>
    <w:p w14:paraId="59B45FCC" w14:textId="77777777" w:rsidR="005D75BA" w:rsidRPr="00603284" w:rsidRDefault="005D75BA" w:rsidP="005D75BA">
      <w:pPr>
        <w:autoSpaceDE w:val="0"/>
        <w:autoSpaceDN w:val="0"/>
        <w:adjustRightInd w:val="0"/>
        <w:spacing w:after="0" w:line="240" w:lineRule="auto"/>
        <w:rPr>
          <w:rFonts w:ascii="Times New Roman" w:hAnsi="Times New Roman" w:cs="Times New Roman"/>
          <w:b/>
          <w:bCs/>
          <w:sz w:val="24"/>
          <w:szCs w:val="24"/>
        </w:rPr>
      </w:pPr>
    </w:p>
    <w:p w14:paraId="77CBF53D" w14:textId="77777777" w:rsidR="005D75BA" w:rsidRPr="00603284" w:rsidRDefault="005D75BA" w:rsidP="005D75BA">
      <w:pPr>
        <w:autoSpaceDE w:val="0"/>
        <w:autoSpaceDN w:val="0"/>
        <w:adjustRightInd w:val="0"/>
        <w:spacing w:after="0" w:line="240" w:lineRule="auto"/>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Model 1</w:t>
      </w:r>
    </w:p>
    <w:p w14:paraId="668C2715" w14:textId="77777777" w:rsidR="005D75BA" w:rsidRPr="00603284" w:rsidRDefault="005D75BA" w:rsidP="005D75BA">
      <w:pPr>
        <w:keepNext/>
        <w:autoSpaceDE w:val="0"/>
        <w:autoSpaceDN w:val="0"/>
        <w:adjustRightInd w:val="0"/>
        <w:spacing w:after="0" w:line="240" w:lineRule="auto"/>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67C6059D" wp14:editId="32D23373">
            <wp:extent cx="5146040" cy="213387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87040" cy="2150873"/>
                    </a:xfrm>
                    <a:prstGeom prst="rect">
                      <a:avLst/>
                    </a:prstGeom>
                    <a:noFill/>
                  </pic:spPr>
                </pic:pic>
              </a:graphicData>
            </a:graphic>
          </wp:inline>
        </w:drawing>
      </w:r>
    </w:p>
    <w:p w14:paraId="6CF33497" w14:textId="7ECC1C0E" w:rsidR="005D75BA" w:rsidRPr="00544327" w:rsidRDefault="005D75BA" w:rsidP="00544327">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 xml:space="preserve">Model 1 illustrates a mediational process were unfair (compared to fair) treatment predicts increases in reputation threat, in turn predicting increases in defiant behavior. </w:t>
      </w:r>
    </w:p>
    <w:p w14:paraId="5488EC45" w14:textId="23DD0350" w:rsidR="00081022" w:rsidRDefault="00081022">
      <w:pPr>
        <w:rPr>
          <w:rFonts w:ascii="Times New Roman" w:hAnsi="Times New Roman" w:cs="Times New Roman"/>
          <w:b/>
          <w:bCs/>
          <w:sz w:val="24"/>
          <w:szCs w:val="24"/>
        </w:rPr>
      </w:pPr>
      <w:r>
        <w:rPr>
          <w:rFonts w:ascii="Times New Roman" w:hAnsi="Times New Roman" w:cs="Times New Roman"/>
          <w:b/>
          <w:bCs/>
          <w:sz w:val="24"/>
          <w:szCs w:val="24"/>
        </w:rPr>
        <w:br w:type="page"/>
      </w:r>
    </w:p>
    <w:p w14:paraId="70D4CB48" w14:textId="77777777" w:rsidR="00081022" w:rsidRDefault="00081022" w:rsidP="005D75BA">
      <w:pPr>
        <w:autoSpaceDE w:val="0"/>
        <w:autoSpaceDN w:val="0"/>
        <w:adjustRightInd w:val="0"/>
        <w:spacing w:after="0" w:line="400" w:lineRule="atLeast"/>
        <w:rPr>
          <w:rFonts w:ascii="Times New Roman" w:hAnsi="Times New Roman" w:cs="Times New Roman"/>
          <w:b/>
          <w:bCs/>
          <w:sz w:val="24"/>
          <w:szCs w:val="24"/>
        </w:rPr>
      </w:pPr>
    </w:p>
    <w:p w14:paraId="4935698F" w14:textId="072C9626" w:rsidR="005D75BA" w:rsidRPr="00603284" w:rsidRDefault="005D75BA" w:rsidP="005D75BA">
      <w:pPr>
        <w:autoSpaceDE w:val="0"/>
        <w:autoSpaceDN w:val="0"/>
        <w:adjustRightInd w:val="0"/>
        <w:spacing w:after="0" w:line="400" w:lineRule="atLeast"/>
        <w:rPr>
          <w:rFonts w:ascii="Times New Roman" w:hAnsi="Times New Roman" w:cs="Times New Roman"/>
          <w:b/>
          <w:bCs/>
          <w:sz w:val="24"/>
          <w:szCs w:val="24"/>
        </w:rPr>
      </w:pPr>
      <w:r w:rsidRPr="00603284">
        <w:rPr>
          <w:rFonts w:ascii="Times New Roman" w:hAnsi="Times New Roman" w:cs="Times New Roman"/>
          <w:b/>
          <w:bCs/>
          <w:sz w:val="24"/>
          <w:szCs w:val="24"/>
        </w:rPr>
        <w:t>Figure 10</w:t>
      </w:r>
    </w:p>
    <w:p w14:paraId="211F7196" w14:textId="77777777" w:rsidR="005D75BA" w:rsidRPr="00603284" w:rsidRDefault="005D75BA" w:rsidP="005D75BA">
      <w:pPr>
        <w:autoSpaceDE w:val="0"/>
        <w:autoSpaceDN w:val="0"/>
        <w:adjustRightInd w:val="0"/>
        <w:spacing w:after="0" w:line="400" w:lineRule="atLeast"/>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Model 2</w:t>
      </w:r>
    </w:p>
    <w:p w14:paraId="4E554AC7" w14:textId="77777777" w:rsidR="005D75BA" w:rsidRPr="00603284" w:rsidRDefault="005D75BA" w:rsidP="005D75BA">
      <w:pPr>
        <w:keepNext/>
        <w:autoSpaceDE w:val="0"/>
        <w:autoSpaceDN w:val="0"/>
        <w:adjustRightInd w:val="0"/>
        <w:spacing w:after="0" w:line="400" w:lineRule="atLeast"/>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450C8D55" wp14:editId="0D96C575">
            <wp:extent cx="5731873" cy="2076109"/>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60275" cy="2086396"/>
                    </a:xfrm>
                    <a:prstGeom prst="rect">
                      <a:avLst/>
                    </a:prstGeom>
                    <a:noFill/>
                  </pic:spPr>
                </pic:pic>
              </a:graphicData>
            </a:graphic>
          </wp:inline>
        </w:drawing>
      </w:r>
    </w:p>
    <w:p w14:paraId="3922927B" w14:textId="0D71A26C"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Model 2 illustrates a mediational process were unfair treatment (compared to fair treatment) predicts greater attributions to racial bias for Black but not White participants, which in turn predicts greater reputation threat and subsequent defiant behavior. Note: Participant race was dummy coded with White participants as the reference group.</w:t>
      </w:r>
    </w:p>
    <w:p w14:paraId="7034BE19" w14:textId="02B84ED6" w:rsidR="00081022" w:rsidRDefault="00081022">
      <w:pPr>
        <w:rPr>
          <w:rFonts w:ascii="Times New Roman" w:hAnsi="Times New Roman" w:cs="Times New Roman"/>
          <w:b/>
          <w:bCs/>
          <w:sz w:val="24"/>
          <w:szCs w:val="24"/>
        </w:rPr>
      </w:pPr>
      <w:r>
        <w:rPr>
          <w:rFonts w:ascii="Times New Roman" w:hAnsi="Times New Roman" w:cs="Times New Roman"/>
          <w:b/>
          <w:bCs/>
          <w:sz w:val="24"/>
          <w:szCs w:val="24"/>
        </w:rPr>
        <w:br w:type="page"/>
      </w:r>
    </w:p>
    <w:p w14:paraId="73B523D5" w14:textId="77777777" w:rsidR="005D75BA" w:rsidRDefault="005D75BA" w:rsidP="005D75BA">
      <w:pPr>
        <w:rPr>
          <w:rFonts w:ascii="Times New Roman" w:hAnsi="Times New Roman" w:cs="Times New Roman"/>
          <w:b/>
          <w:bCs/>
          <w:sz w:val="24"/>
          <w:szCs w:val="24"/>
        </w:rPr>
      </w:pPr>
    </w:p>
    <w:p w14:paraId="326DB1BB" w14:textId="77777777" w:rsidR="005D75BA" w:rsidRPr="00603284" w:rsidRDefault="005D75BA" w:rsidP="005D75BA">
      <w:pPr>
        <w:rPr>
          <w:rFonts w:ascii="Times New Roman" w:hAnsi="Times New Roman" w:cs="Times New Roman"/>
          <w:b/>
          <w:bCs/>
          <w:sz w:val="24"/>
          <w:szCs w:val="24"/>
        </w:rPr>
      </w:pPr>
      <w:r w:rsidRPr="00603284">
        <w:rPr>
          <w:rFonts w:ascii="Times New Roman" w:hAnsi="Times New Roman" w:cs="Times New Roman"/>
          <w:b/>
          <w:bCs/>
          <w:sz w:val="24"/>
          <w:szCs w:val="24"/>
        </w:rPr>
        <w:t>Figure 11</w:t>
      </w:r>
    </w:p>
    <w:p w14:paraId="35481519" w14:textId="77777777" w:rsidR="005D75BA" w:rsidRPr="00603284" w:rsidRDefault="005D75BA" w:rsidP="005D75BA">
      <w:pPr>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Model 3</w:t>
      </w:r>
    </w:p>
    <w:p w14:paraId="295E2278" w14:textId="77777777" w:rsidR="005D75BA" w:rsidRPr="00603284" w:rsidRDefault="005D75BA" w:rsidP="005D75BA">
      <w:pPr>
        <w:keepNext/>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6C21C93B" wp14:editId="6731D152">
            <wp:extent cx="5542280" cy="2322429"/>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53476" cy="2327120"/>
                    </a:xfrm>
                    <a:prstGeom prst="rect">
                      <a:avLst/>
                    </a:prstGeom>
                    <a:noFill/>
                  </pic:spPr>
                </pic:pic>
              </a:graphicData>
            </a:graphic>
          </wp:inline>
        </w:drawing>
      </w:r>
    </w:p>
    <w:p w14:paraId="1B5D2CE3" w14:textId="015CD35D"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Model 3 illustrates the same mediational process illustrated Model 2 (unfair treatment leads to greater attributions to racial bias, in turn predicting reputation threat and subsequent defiant behavior for Black, but not White, participants), while controlling for the simple mediational process illustrated in Model 1 (unfair treatment leading to greater defiant behavior through reputation threat). Note: Participant race was dummy coded with White participants as the reference group.</w:t>
      </w:r>
    </w:p>
    <w:p w14:paraId="077AADBF" w14:textId="0D55BB81" w:rsidR="00081022" w:rsidRDefault="00081022">
      <w:pPr>
        <w:rPr>
          <w:rFonts w:ascii="Times New Roman" w:hAnsi="Times New Roman" w:cs="Times New Roman"/>
          <w:sz w:val="24"/>
          <w:szCs w:val="24"/>
        </w:rPr>
      </w:pPr>
      <w:r>
        <w:rPr>
          <w:rFonts w:ascii="Times New Roman" w:hAnsi="Times New Roman" w:cs="Times New Roman"/>
          <w:sz w:val="24"/>
          <w:szCs w:val="24"/>
        </w:rPr>
        <w:br w:type="page"/>
      </w:r>
    </w:p>
    <w:p w14:paraId="2D070E32" w14:textId="77777777" w:rsidR="005D75BA" w:rsidRPr="00603284" w:rsidRDefault="005D75BA" w:rsidP="005D75BA">
      <w:pPr>
        <w:rPr>
          <w:rFonts w:ascii="Times New Roman" w:hAnsi="Times New Roman" w:cs="Times New Roman"/>
          <w:sz w:val="24"/>
          <w:szCs w:val="24"/>
        </w:rPr>
      </w:pPr>
    </w:p>
    <w:p w14:paraId="086839E1" w14:textId="77777777" w:rsidR="005D75BA" w:rsidRPr="00603284" w:rsidRDefault="005D75BA" w:rsidP="005D75BA">
      <w:pPr>
        <w:rPr>
          <w:rFonts w:ascii="Times New Roman" w:hAnsi="Times New Roman" w:cs="Times New Roman"/>
          <w:b/>
          <w:bCs/>
          <w:sz w:val="24"/>
          <w:szCs w:val="24"/>
        </w:rPr>
      </w:pPr>
      <w:r w:rsidRPr="00603284">
        <w:rPr>
          <w:rFonts w:ascii="Times New Roman" w:hAnsi="Times New Roman" w:cs="Times New Roman"/>
          <w:b/>
          <w:bCs/>
          <w:sz w:val="24"/>
          <w:szCs w:val="24"/>
        </w:rPr>
        <w:t>Figure 12</w:t>
      </w:r>
    </w:p>
    <w:p w14:paraId="218116C6" w14:textId="77777777" w:rsidR="005D75BA" w:rsidRPr="00603284" w:rsidRDefault="005D75BA" w:rsidP="005D75BA">
      <w:pPr>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Model 4</w:t>
      </w:r>
    </w:p>
    <w:p w14:paraId="70537FF2" w14:textId="77777777" w:rsidR="005D75BA" w:rsidRPr="00603284" w:rsidRDefault="005D75BA" w:rsidP="005D75BA">
      <w:pPr>
        <w:keepNext/>
        <w:autoSpaceDE w:val="0"/>
        <w:autoSpaceDN w:val="0"/>
        <w:adjustRightInd w:val="0"/>
        <w:spacing w:after="0" w:line="400" w:lineRule="atLeast"/>
        <w:rPr>
          <w:rFonts w:ascii="Times New Roman" w:hAnsi="Times New Roman" w:cs="Times New Roman"/>
          <w:sz w:val="24"/>
          <w:szCs w:val="24"/>
        </w:rPr>
      </w:pPr>
      <w:r w:rsidRPr="00603284">
        <w:rPr>
          <w:rFonts w:ascii="Times New Roman" w:hAnsi="Times New Roman" w:cs="Times New Roman"/>
          <w:b/>
          <w:bCs/>
          <w:noProof/>
          <w:sz w:val="24"/>
          <w:szCs w:val="24"/>
        </w:rPr>
        <w:drawing>
          <wp:inline distT="0" distB="0" distL="0" distR="0" wp14:anchorId="7D381E69" wp14:editId="6CF3AA5D">
            <wp:extent cx="5340985" cy="2194817"/>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381791" cy="2211586"/>
                    </a:xfrm>
                    <a:prstGeom prst="rect">
                      <a:avLst/>
                    </a:prstGeom>
                    <a:noFill/>
                  </pic:spPr>
                </pic:pic>
              </a:graphicData>
            </a:graphic>
          </wp:inline>
        </w:drawing>
      </w:r>
    </w:p>
    <w:p w14:paraId="4E6054D5" w14:textId="08737BBA" w:rsidR="005D75BA" w:rsidRPr="00603284" w:rsidRDefault="005D75BA" w:rsidP="005D75BA">
      <w:pPr>
        <w:pStyle w:val="Caption"/>
        <w:rPr>
          <w:rFonts w:ascii="Times New Roman" w:hAnsi="Times New Roman" w:cs="Times New Roman"/>
          <w:b/>
          <w:bCs/>
          <w:i w:val="0"/>
          <w:iCs w:val="0"/>
          <w:sz w:val="24"/>
          <w:szCs w:val="24"/>
        </w:rPr>
      </w:pPr>
      <w:r w:rsidRPr="00603284">
        <w:rPr>
          <w:rFonts w:ascii="Times New Roman" w:hAnsi="Times New Roman" w:cs="Times New Roman"/>
          <w:i w:val="0"/>
          <w:iCs w:val="0"/>
          <w:sz w:val="24"/>
          <w:szCs w:val="24"/>
        </w:rPr>
        <w:t>Model 4 illustrates a simple mediational model where fair (compared to unfair) treatment from teachers predicts greater class engagement through reputation affirmation.</w:t>
      </w:r>
    </w:p>
    <w:p w14:paraId="515FAC18" w14:textId="422CBA15" w:rsidR="00081022" w:rsidRDefault="00081022">
      <w:pPr>
        <w:rPr>
          <w:rFonts w:ascii="Times New Roman" w:hAnsi="Times New Roman" w:cs="Times New Roman"/>
          <w:b/>
          <w:bCs/>
          <w:sz w:val="24"/>
          <w:szCs w:val="24"/>
        </w:rPr>
      </w:pPr>
      <w:r>
        <w:rPr>
          <w:rFonts w:ascii="Times New Roman" w:hAnsi="Times New Roman" w:cs="Times New Roman"/>
          <w:b/>
          <w:bCs/>
          <w:sz w:val="24"/>
          <w:szCs w:val="24"/>
        </w:rPr>
        <w:br w:type="page"/>
      </w:r>
    </w:p>
    <w:tbl>
      <w:tblPr>
        <w:tblStyle w:val="TableGrid"/>
        <w:tblpPr w:leftFromText="180" w:rightFromText="180" w:vertAnchor="text" w:horzAnchor="margin" w:tblpY="-76"/>
        <w:tblW w:w="8289" w:type="dxa"/>
        <w:tblLook w:val="04A0" w:firstRow="1" w:lastRow="0" w:firstColumn="1" w:lastColumn="0" w:noHBand="0" w:noVBand="1"/>
      </w:tblPr>
      <w:tblGrid>
        <w:gridCol w:w="2763"/>
        <w:gridCol w:w="2763"/>
        <w:gridCol w:w="2763"/>
      </w:tblGrid>
      <w:tr w:rsidR="00104B6F" w:rsidRPr="00603284" w14:paraId="6B61E2F1" w14:textId="77777777" w:rsidTr="00104B6F">
        <w:trPr>
          <w:trHeight w:val="535"/>
        </w:trPr>
        <w:tc>
          <w:tcPr>
            <w:tcW w:w="2763" w:type="dxa"/>
            <w:tcBorders>
              <w:top w:val="nil"/>
              <w:left w:val="nil"/>
              <w:bottom w:val="nil"/>
              <w:right w:val="nil"/>
            </w:tcBorders>
            <w:vAlign w:val="bottom"/>
          </w:tcPr>
          <w:p w14:paraId="17AA45FF" w14:textId="77777777" w:rsidR="00104B6F" w:rsidRPr="00603284" w:rsidRDefault="00104B6F" w:rsidP="00104B6F">
            <w:pPr>
              <w:autoSpaceDE w:val="0"/>
              <w:autoSpaceDN w:val="0"/>
              <w:adjustRightInd w:val="0"/>
              <w:spacing w:line="400" w:lineRule="atLeast"/>
              <w:rPr>
                <w:rFonts w:ascii="Times New Roman" w:hAnsi="Times New Roman" w:cs="Times New Roman"/>
                <w:b/>
                <w:bCs/>
                <w:sz w:val="24"/>
                <w:szCs w:val="24"/>
              </w:rPr>
            </w:pPr>
            <w:r w:rsidRPr="00603284">
              <w:rPr>
                <w:rFonts w:ascii="Times New Roman" w:hAnsi="Times New Roman" w:cs="Times New Roman"/>
                <w:b/>
                <w:bCs/>
                <w:sz w:val="24"/>
                <w:szCs w:val="24"/>
              </w:rPr>
              <w:lastRenderedPageBreak/>
              <w:t xml:space="preserve">Table </w:t>
            </w:r>
            <w:r>
              <w:rPr>
                <w:rFonts w:ascii="Times New Roman" w:hAnsi="Times New Roman" w:cs="Times New Roman"/>
                <w:b/>
                <w:bCs/>
                <w:sz w:val="24"/>
                <w:szCs w:val="24"/>
              </w:rPr>
              <w:t>4</w:t>
            </w:r>
          </w:p>
          <w:p w14:paraId="7A4BFE08" w14:textId="77777777" w:rsidR="00104B6F" w:rsidRPr="00603284" w:rsidRDefault="00104B6F" w:rsidP="00104B6F">
            <w:pPr>
              <w:rPr>
                <w:rFonts w:ascii="Times New Roman" w:hAnsi="Times New Roman" w:cs="Times New Roman"/>
                <w:sz w:val="24"/>
                <w:szCs w:val="24"/>
              </w:rPr>
            </w:pPr>
          </w:p>
        </w:tc>
        <w:tc>
          <w:tcPr>
            <w:tcW w:w="2763" w:type="dxa"/>
            <w:tcBorders>
              <w:top w:val="nil"/>
              <w:left w:val="nil"/>
              <w:bottom w:val="nil"/>
              <w:right w:val="nil"/>
            </w:tcBorders>
            <w:vAlign w:val="bottom"/>
          </w:tcPr>
          <w:p w14:paraId="505D742A" w14:textId="77777777" w:rsidR="00104B6F" w:rsidRPr="00603284" w:rsidRDefault="00104B6F" w:rsidP="00104B6F">
            <w:pPr>
              <w:jc w:val="center"/>
              <w:rPr>
                <w:rFonts w:ascii="Times New Roman" w:hAnsi="Times New Roman" w:cs="Times New Roman"/>
                <w:sz w:val="24"/>
                <w:szCs w:val="24"/>
              </w:rPr>
            </w:pPr>
          </w:p>
        </w:tc>
        <w:tc>
          <w:tcPr>
            <w:tcW w:w="2763" w:type="dxa"/>
            <w:tcBorders>
              <w:top w:val="nil"/>
              <w:left w:val="nil"/>
              <w:bottom w:val="nil"/>
              <w:right w:val="nil"/>
            </w:tcBorders>
            <w:vAlign w:val="bottom"/>
          </w:tcPr>
          <w:p w14:paraId="2C3E4175" w14:textId="77777777" w:rsidR="00104B6F" w:rsidRPr="00603284" w:rsidRDefault="00104B6F" w:rsidP="00104B6F">
            <w:pPr>
              <w:jc w:val="right"/>
              <w:rPr>
                <w:rFonts w:ascii="Times New Roman" w:hAnsi="Times New Roman" w:cs="Times New Roman"/>
                <w:sz w:val="24"/>
                <w:szCs w:val="24"/>
              </w:rPr>
            </w:pPr>
          </w:p>
        </w:tc>
      </w:tr>
      <w:tr w:rsidR="00104B6F" w:rsidRPr="00603284" w14:paraId="77B33C7A" w14:textId="77777777" w:rsidTr="00104B6F">
        <w:trPr>
          <w:trHeight w:val="535"/>
        </w:trPr>
        <w:tc>
          <w:tcPr>
            <w:tcW w:w="8289" w:type="dxa"/>
            <w:gridSpan w:val="3"/>
            <w:tcBorders>
              <w:top w:val="nil"/>
              <w:left w:val="nil"/>
              <w:bottom w:val="single" w:sz="4" w:space="0" w:color="auto"/>
              <w:right w:val="nil"/>
            </w:tcBorders>
            <w:vAlign w:val="bottom"/>
          </w:tcPr>
          <w:p w14:paraId="254C35A8" w14:textId="77777777" w:rsidR="00104B6F" w:rsidRPr="00603284" w:rsidRDefault="00104B6F" w:rsidP="00104B6F">
            <w:pPr>
              <w:jc w:val="right"/>
              <w:rPr>
                <w:rFonts w:ascii="Times New Roman" w:hAnsi="Times New Roman" w:cs="Times New Roman"/>
                <w:sz w:val="24"/>
                <w:szCs w:val="24"/>
              </w:rPr>
            </w:pPr>
            <w:r w:rsidRPr="00603284">
              <w:rPr>
                <w:rFonts w:ascii="Times New Roman" w:hAnsi="Times New Roman" w:cs="Times New Roman"/>
                <w:i/>
                <w:iCs/>
                <w:sz w:val="24"/>
                <w:szCs w:val="24"/>
              </w:rPr>
              <w:t>Frequency of Themes in Participant Narratives Describing Fair Teacher Treatment</w:t>
            </w:r>
          </w:p>
        </w:tc>
      </w:tr>
      <w:tr w:rsidR="00104B6F" w:rsidRPr="00603284" w14:paraId="3C09A873" w14:textId="77777777" w:rsidTr="00104B6F">
        <w:trPr>
          <w:trHeight w:val="535"/>
        </w:trPr>
        <w:tc>
          <w:tcPr>
            <w:tcW w:w="2763" w:type="dxa"/>
            <w:tcBorders>
              <w:left w:val="nil"/>
              <w:bottom w:val="single" w:sz="4" w:space="0" w:color="auto"/>
              <w:right w:val="nil"/>
            </w:tcBorders>
            <w:vAlign w:val="bottom"/>
          </w:tcPr>
          <w:p w14:paraId="32241B58" w14:textId="77777777" w:rsidR="00104B6F" w:rsidRPr="00603284" w:rsidRDefault="00104B6F" w:rsidP="00104B6F">
            <w:pPr>
              <w:rPr>
                <w:rFonts w:ascii="Times New Roman" w:hAnsi="Times New Roman" w:cs="Times New Roman"/>
                <w:sz w:val="24"/>
                <w:szCs w:val="24"/>
              </w:rPr>
            </w:pPr>
            <w:r w:rsidRPr="00603284">
              <w:rPr>
                <w:rFonts w:ascii="Times New Roman" w:hAnsi="Times New Roman" w:cs="Times New Roman"/>
                <w:sz w:val="24"/>
                <w:szCs w:val="24"/>
              </w:rPr>
              <w:t>Theme</w:t>
            </w:r>
          </w:p>
        </w:tc>
        <w:tc>
          <w:tcPr>
            <w:tcW w:w="2763" w:type="dxa"/>
            <w:tcBorders>
              <w:left w:val="nil"/>
              <w:bottom w:val="single" w:sz="4" w:space="0" w:color="auto"/>
              <w:right w:val="nil"/>
            </w:tcBorders>
            <w:vAlign w:val="bottom"/>
          </w:tcPr>
          <w:p w14:paraId="2E39BEBC" w14:textId="77777777" w:rsidR="00104B6F" w:rsidRPr="00603284" w:rsidRDefault="00104B6F" w:rsidP="00104B6F">
            <w:pPr>
              <w:jc w:val="center"/>
              <w:rPr>
                <w:rFonts w:ascii="Times New Roman" w:hAnsi="Times New Roman" w:cs="Times New Roman"/>
                <w:sz w:val="24"/>
                <w:szCs w:val="24"/>
              </w:rPr>
            </w:pPr>
            <w:r w:rsidRPr="00603284">
              <w:rPr>
                <w:rFonts w:ascii="Times New Roman" w:hAnsi="Times New Roman" w:cs="Times New Roman"/>
                <w:sz w:val="24"/>
                <w:szCs w:val="24"/>
              </w:rPr>
              <w:t>Frequency</w:t>
            </w:r>
          </w:p>
        </w:tc>
        <w:tc>
          <w:tcPr>
            <w:tcW w:w="2763" w:type="dxa"/>
            <w:tcBorders>
              <w:left w:val="nil"/>
              <w:bottom w:val="single" w:sz="4" w:space="0" w:color="auto"/>
              <w:right w:val="nil"/>
            </w:tcBorders>
            <w:vAlign w:val="bottom"/>
          </w:tcPr>
          <w:p w14:paraId="7856FBE0" w14:textId="77777777" w:rsidR="00104B6F" w:rsidRPr="00603284" w:rsidRDefault="00104B6F" w:rsidP="00104B6F">
            <w:pPr>
              <w:jc w:val="right"/>
              <w:rPr>
                <w:rFonts w:ascii="Times New Roman" w:hAnsi="Times New Roman" w:cs="Times New Roman"/>
                <w:sz w:val="24"/>
                <w:szCs w:val="24"/>
              </w:rPr>
            </w:pPr>
            <w:r w:rsidRPr="00603284">
              <w:rPr>
                <w:rFonts w:ascii="Times New Roman" w:hAnsi="Times New Roman" w:cs="Times New Roman"/>
                <w:sz w:val="24"/>
                <w:szCs w:val="24"/>
              </w:rPr>
              <w:t>Proportion</w:t>
            </w:r>
          </w:p>
        </w:tc>
      </w:tr>
      <w:tr w:rsidR="00104B6F" w:rsidRPr="00603284" w14:paraId="7A437EE9" w14:textId="77777777" w:rsidTr="00104B6F">
        <w:trPr>
          <w:trHeight w:val="498"/>
        </w:trPr>
        <w:tc>
          <w:tcPr>
            <w:tcW w:w="2763" w:type="dxa"/>
            <w:tcBorders>
              <w:left w:val="nil"/>
              <w:bottom w:val="nil"/>
              <w:right w:val="nil"/>
            </w:tcBorders>
            <w:vAlign w:val="bottom"/>
          </w:tcPr>
          <w:p w14:paraId="59902927" w14:textId="77777777" w:rsidR="00104B6F" w:rsidRPr="00603284" w:rsidRDefault="00104B6F" w:rsidP="00104B6F">
            <w:pPr>
              <w:rPr>
                <w:rFonts w:ascii="Times New Roman" w:hAnsi="Times New Roman" w:cs="Times New Roman"/>
                <w:sz w:val="24"/>
                <w:szCs w:val="24"/>
              </w:rPr>
            </w:pPr>
            <w:r w:rsidRPr="00603284">
              <w:rPr>
                <w:rFonts w:ascii="Times New Roman" w:hAnsi="Times New Roman" w:cs="Times New Roman"/>
                <w:sz w:val="24"/>
                <w:szCs w:val="24"/>
              </w:rPr>
              <w:t>Academic</w:t>
            </w:r>
          </w:p>
        </w:tc>
        <w:tc>
          <w:tcPr>
            <w:tcW w:w="2763" w:type="dxa"/>
            <w:tcBorders>
              <w:left w:val="nil"/>
              <w:bottom w:val="nil"/>
              <w:right w:val="nil"/>
            </w:tcBorders>
            <w:vAlign w:val="bottom"/>
          </w:tcPr>
          <w:p w14:paraId="0A87B428" w14:textId="77777777" w:rsidR="00104B6F" w:rsidRPr="00603284" w:rsidRDefault="00104B6F" w:rsidP="00104B6F">
            <w:pPr>
              <w:jc w:val="center"/>
              <w:rPr>
                <w:rFonts w:ascii="Times New Roman" w:hAnsi="Times New Roman" w:cs="Times New Roman"/>
                <w:sz w:val="24"/>
                <w:szCs w:val="24"/>
              </w:rPr>
            </w:pPr>
            <w:r w:rsidRPr="00603284">
              <w:rPr>
                <w:rFonts w:ascii="Times New Roman" w:hAnsi="Times New Roman" w:cs="Times New Roman"/>
                <w:sz w:val="24"/>
                <w:szCs w:val="24"/>
              </w:rPr>
              <w:t>81</w:t>
            </w:r>
          </w:p>
        </w:tc>
        <w:tc>
          <w:tcPr>
            <w:tcW w:w="2763" w:type="dxa"/>
            <w:tcBorders>
              <w:left w:val="nil"/>
              <w:bottom w:val="nil"/>
              <w:right w:val="nil"/>
            </w:tcBorders>
            <w:vAlign w:val="bottom"/>
          </w:tcPr>
          <w:p w14:paraId="13172718" w14:textId="77777777" w:rsidR="00104B6F" w:rsidRPr="00603284" w:rsidRDefault="00104B6F" w:rsidP="00104B6F">
            <w:pPr>
              <w:jc w:val="right"/>
              <w:rPr>
                <w:rFonts w:ascii="Times New Roman" w:hAnsi="Times New Roman" w:cs="Times New Roman"/>
                <w:sz w:val="24"/>
                <w:szCs w:val="24"/>
              </w:rPr>
            </w:pPr>
            <w:r w:rsidRPr="00603284">
              <w:rPr>
                <w:rFonts w:ascii="Times New Roman" w:hAnsi="Times New Roman" w:cs="Times New Roman"/>
                <w:sz w:val="24"/>
                <w:szCs w:val="24"/>
              </w:rPr>
              <w:t>55.1%</w:t>
            </w:r>
          </w:p>
        </w:tc>
      </w:tr>
      <w:tr w:rsidR="00104B6F" w:rsidRPr="00603284" w14:paraId="5E9ACD6A" w14:textId="77777777" w:rsidTr="00104B6F">
        <w:trPr>
          <w:trHeight w:val="472"/>
        </w:trPr>
        <w:tc>
          <w:tcPr>
            <w:tcW w:w="2763" w:type="dxa"/>
            <w:tcBorders>
              <w:top w:val="nil"/>
              <w:left w:val="nil"/>
              <w:bottom w:val="nil"/>
              <w:right w:val="nil"/>
            </w:tcBorders>
            <w:vAlign w:val="bottom"/>
          </w:tcPr>
          <w:p w14:paraId="0A689D85" w14:textId="77777777" w:rsidR="00104B6F" w:rsidRPr="00603284" w:rsidRDefault="00104B6F" w:rsidP="00104B6F">
            <w:pPr>
              <w:rPr>
                <w:rFonts w:ascii="Times New Roman" w:hAnsi="Times New Roman" w:cs="Times New Roman"/>
                <w:sz w:val="24"/>
                <w:szCs w:val="24"/>
              </w:rPr>
            </w:pPr>
            <w:r w:rsidRPr="00603284">
              <w:rPr>
                <w:rFonts w:ascii="Times New Roman" w:hAnsi="Times New Roman" w:cs="Times New Roman"/>
                <w:sz w:val="24"/>
                <w:szCs w:val="24"/>
              </w:rPr>
              <w:t>Supportive</w:t>
            </w:r>
          </w:p>
        </w:tc>
        <w:tc>
          <w:tcPr>
            <w:tcW w:w="2763" w:type="dxa"/>
            <w:tcBorders>
              <w:top w:val="nil"/>
              <w:left w:val="nil"/>
              <w:bottom w:val="nil"/>
              <w:right w:val="nil"/>
            </w:tcBorders>
            <w:vAlign w:val="bottom"/>
          </w:tcPr>
          <w:p w14:paraId="6A6FA7F1" w14:textId="77777777" w:rsidR="00104B6F" w:rsidRPr="00603284" w:rsidRDefault="00104B6F" w:rsidP="00104B6F">
            <w:pPr>
              <w:jc w:val="center"/>
              <w:rPr>
                <w:rFonts w:ascii="Times New Roman" w:hAnsi="Times New Roman" w:cs="Times New Roman"/>
                <w:sz w:val="24"/>
                <w:szCs w:val="24"/>
              </w:rPr>
            </w:pPr>
            <w:r w:rsidRPr="00603284">
              <w:rPr>
                <w:rFonts w:ascii="Times New Roman" w:hAnsi="Times New Roman" w:cs="Times New Roman"/>
                <w:sz w:val="24"/>
                <w:szCs w:val="24"/>
              </w:rPr>
              <w:t>36</w:t>
            </w:r>
          </w:p>
        </w:tc>
        <w:tc>
          <w:tcPr>
            <w:tcW w:w="2763" w:type="dxa"/>
            <w:tcBorders>
              <w:top w:val="nil"/>
              <w:left w:val="nil"/>
              <w:bottom w:val="nil"/>
              <w:right w:val="nil"/>
            </w:tcBorders>
            <w:vAlign w:val="bottom"/>
          </w:tcPr>
          <w:p w14:paraId="588AC455" w14:textId="77777777" w:rsidR="00104B6F" w:rsidRPr="00603284" w:rsidRDefault="00104B6F" w:rsidP="00104B6F">
            <w:pPr>
              <w:jc w:val="right"/>
              <w:rPr>
                <w:rFonts w:ascii="Times New Roman" w:hAnsi="Times New Roman" w:cs="Times New Roman"/>
                <w:sz w:val="24"/>
                <w:szCs w:val="24"/>
              </w:rPr>
            </w:pPr>
            <w:r w:rsidRPr="00603284">
              <w:rPr>
                <w:rFonts w:ascii="Times New Roman" w:hAnsi="Times New Roman" w:cs="Times New Roman"/>
                <w:sz w:val="24"/>
                <w:szCs w:val="24"/>
              </w:rPr>
              <w:t>24.5%</w:t>
            </w:r>
          </w:p>
        </w:tc>
      </w:tr>
      <w:tr w:rsidR="00104B6F" w:rsidRPr="00603284" w14:paraId="05E50013" w14:textId="77777777" w:rsidTr="00104B6F">
        <w:trPr>
          <w:trHeight w:val="472"/>
        </w:trPr>
        <w:tc>
          <w:tcPr>
            <w:tcW w:w="2763" w:type="dxa"/>
            <w:tcBorders>
              <w:top w:val="nil"/>
              <w:left w:val="nil"/>
              <w:bottom w:val="nil"/>
              <w:right w:val="nil"/>
            </w:tcBorders>
            <w:vAlign w:val="bottom"/>
          </w:tcPr>
          <w:p w14:paraId="73C741DB" w14:textId="77777777" w:rsidR="00104B6F" w:rsidRPr="00603284" w:rsidRDefault="00104B6F" w:rsidP="00104B6F">
            <w:pPr>
              <w:rPr>
                <w:rFonts w:ascii="Times New Roman" w:hAnsi="Times New Roman" w:cs="Times New Roman"/>
                <w:sz w:val="24"/>
                <w:szCs w:val="24"/>
              </w:rPr>
            </w:pPr>
            <w:r w:rsidRPr="00603284">
              <w:rPr>
                <w:rFonts w:ascii="Times New Roman" w:hAnsi="Times New Roman" w:cs="Times New Roman"/>
                <w:sz w:val="24"/>
                <w:szCs w:val="24"/>
              </w:rPr>
              <w:t>Understanding</w:t>
            </w:r>
          </w:p>
        </w:tc>
        <w:tc>
          <w:tcPr>
            <w:tcW w:w="2763" w:type="dxa"/>
            <w:tcBorders>
              <w:top w:val="nil"/>
              <w:left w:val="nil"/>
              <w:bottom w:val="nil"/>
              <w:right w:val="nil"/>
            </w:tcBorders>
            <w:vAlign w:val="bottom"/>
          </w:tcPr>
          <w:p w14:paraId="3E367368" w14:textId="77777777" w:rsidR="00104B6F" w:rsidRPr="00603284" w:rsidRDefault="00104B6F" w:rsidP="00104B6F">
            <w:pPr>
              <w:jc w:val="center"/>
              <w:rPr>
                <w:rFonts w:ascii="Times New Roman" w:hAnsi="Times New Roman" w:cs="Times New Roman"/>
                <w:sz w:val="24"/>
                <w:szCs w:val="24"/>
              </w:rPr>
            </w:pPr>
            <w:r w:rsidRPr="00603284">
              <w:rPr>
                <w:rFonts w:ascii="Times New Roman" w:hAnsi="Times New Roman" w:cs="Times New Roman"/>
                <w:sz w:val="24"/>
                <w:szCs w:val="24"/>
              </w:rPr>
              <w:t>34</w:t>
            </w:r>
          </w:p>
        </w:tc>
        <w:tc>
          <w:tcPr>
            <w:tcW w:w="2763" w:type="dxa"/>
            <w:tcBorders>
              <w:top w:val="nil"/>
              <w:left w:val="nil"/>
              <w:bottom w:val="nil"/>
              <w:right w:val="nil"/>
            </w:tcBorders>
            <w:vAlign w:val="bottom"/>
          </w:tcPr>
          <w:p w14:paraId="49F63891" w14:textId="77777777" w:rsidR="00104B6F" w:rsidRPr="00603284" w:rsidRDefault="00104B6F" w:rsidP="00104B6F">
            <w:pPr>
              <w:jc w:val="right"/>
              <w:rPr>
                <w:rFonts w:ascii="Times New Roman" w:hAnsi="Times New Roman" w:cs="Times New Roman"/>
                <w:sz w:val="24"/>
                <w:szCs w:val="24"/>
              </w:rPr>
            </w:pPr>
            <w:r w:rsidRPr="00603284">
              <w:rPr>
                <w:rFonts w:ascii="Times New Roman" w:hAnsi="Times New Roman" w:cs="Times New Roman"/>
                <w:sz w:val="24"/>
                <w:szCs w:val="24"/>
              </w:rPr>
              <w:t>23.1%</w:t>
            </w:r>
          </w:p>
        </w:tc>
      </w:tr>
      <w:tr w:rsidR="00104B6F" w:rsidRPr="00603284" w14:paraId="7FDE15D8" w14:textId="77777777" w:rsidTr="00104B6F">
        <w:trPr>
          <w:trHeight w:val="472"/>
        </w:trPr>
        <w:tc>
          <w:tcPr>
            <w:tcW w:w="2763" w:type="dxa"/>
            <w:tcBorders>
              <w:top w:val="nil"/>
              <w:left w:val="nil"/>
              <w:bottom w:val="nil"/>
              <w:right w:val="nil"/>
            </w:tcBorders>
            <w:vAlign w:val="bottom"/>
          </w:tcPr>
          <w:p w14:paraId="3D4093DF" w14:textId="77777777" w:rsidR="00104B6F" w:rsidRPr="00603284" w:rsidRDefault="00104B6F" w:rsidP="00104B6F">
            <w:pPr>
              <w:rPr>
                <w:rFonts w:ascii="Times New Roman" w:hAnsi="Times New Roman" w:cs="Times New Roman"/>
                <w:sz w:val="24"/>
                <w:szCs w:val="24"/>
              </w:rPr>
            </w:pPr>
            <w:r w:rsidRPr="00603284">
              <w:rPr>
                <w:rFonts w:ascii="Times New Roman" w:hAnsi="Times New Roman" w:cs="Times New Roman"/>
                <w:sz w:val="24"/>
                <w:szCs w:val="24"/>
              </w:rPr>
              <w:t>Encouraging</w:t>
            </w:r>
          </w:p>
        </w:tc>
        <w:tc>
          <w:tcPr>
            <w:tcW w:w="2763" w:type="dxa"/>
            <w:tcBorders>
              <w:top w:val="nil"/>
              <w:left w:val="nil"/>
              <w:bottom w:val="nil"/>
              <w:right w:val="nil"/>
            </w:tcBorders>
            <w:vAlign w:val="bottom"/>
          </w:tcPr>
          <w:p w14:paraId="7175A9FA" w14:textId="77777777" w:rsidR="00104B6F" w:rsidRPr="00603284" w:rsidRDefault="00104B6F" w:rsidP="00104B6F">
            <w:pPr>
              <w:jc w:val="center"/>
              <w:rPr>
                <w:rFonts w:ascii="Times New Roman" w:hAnsi="Times New Roman" w:cs="Times New Roman"/>
                <w:sz w:val="24"/>
                <w:szCs w:val="24"/>
              </w:rPr>
            </w:pPr>
            <w:r w:rsidRPr="00603284">
              <w:rPr>
                <w:rFonts w:ascii="Times New Roman" w:hAnsi="Times New Roman" w:cs="Times New Roman"/>
                <w:sz w:val="24"/>
                <w:szCs w:val="24"/>
              </w:rPr>
              <w:t>33</w:t>
            </w:r>
          </w:p>
        </w:tc>
        <w:tc>
          <w:tcPr>
            <w:tcW w:w="2763" w:type="dxa"/>
            <w:tcBorders>
              <w:top w:val="nil"/>
              <w:left w:val="nil"/>
              <w:bottom w:val="nil"/>
              <w:right w:val="nil"/>
            </w:tcBorders>
            <w:vAlign w:val="bottom"/>
          </w:tcPr>
          <w:p w14:paraId="4A06BF1A" w14:textId="77777777" w:rsidR="00104B6F" w:rsidRPr="00603284" w:rsidRDefault="00104B6F" w:rsidP="00104B6F">
            <w:pPr>
              <w:jc w:val="right"/>
              <w:rPr>
                <w:rFonts w:ascii="Times New Roman" w:hAnsi="Times New Roman" w:cs="Times New Roman"/>
                <w:sz w:val="24"/>
                <w:szCs w:val="24"/>
              </w:rPr>
            </w:pPr>
            <w:r w:rsidRPr="00603284">
              <w:rPr>
                <w:rFonts w:ascii="Times New Roman" w:hAnsi="Times New Roman" w:cs="Times New Roman"/>
                <w:sz w:val="24"/>
                <w:szCs w:val="24"/>
              </w:rPr>
              <w:t>22.5%</w:t>
            </w:r>
          </w:p>
        </w:tc>
      </w:tr>
      <w:tr w:rsidR="00104B6F" w:rsidRPr="00603284" w14:paraId="5DCE040A" w14:textId="77777777" w:rsidTr="00104B6F">
        <w:trPr>
          <w:trHeight w:val="472"/>
        </w:trPr>
        <w:tc>
          <w:tcPr>
            <w:tcW w:w="2763" w:type="dxa"/>
            <w:tcBorders>
              <w:top w:val="nil"/>
              <w:left w:val="nil"/>
              <w:bottom w:val="nil"/>
              <w:right w:val="nil"/>
            </w:tcBorders>
            <w:vAlign w:val="bottom"/>
          </w:tcPr>
          <w:p w14:paraId="05F8F1AA" w14:textId="77777777" w:rsidR="00104B6F" w:rsidRPr="00603284" w:rsidRDefault="00104B6F" w:rsidP="00104B6F">
            <w:pPr>
              <w:rPr>
                <w:rFonts w:ascii="Times New Roman" w:hAnsi="Times New Roman" w:cs="Times New Roman"/>
                <w:sz w:val="24"/>
                <w:szCs w:val="24"/>
              </w:rPr>
            </w:pPr>
            <w:r w:rsidRPr="00603284">
              <w:rPr>
                <w:rFonts w:ascii="Times New Roman" w:hAnsi="Times New Roman" w:cs="Times New Roman"/>
                <w:sz w:val="24"/>
                <w:szCs w:val="24"/>
              </w:rPr>
              <w:t>Equality</w:t>
            </w:r>
          </w:p>
        </w:tc>
        <w:tc>
          <w:tcPr>
            <w:tcW w:w="2763" w:type="dxa"/>
            <w:tcBorders>
              <w:top w:val="nil"/>
              <w:left w:val="nil"/>
              <w:bottom w:val="nil"/>
              <w:right w:val="nil"/>
            </w:tcBorders>
            <w:vAlign w:val="bottom"/>
          </w:tcPr>
          <w:p w14:paraId="3A5BB357" w14:textId="77777777" w:rsidR="00104B6F" w:rsidRPr="00603284" w:rsidRDefault="00104B6F" w:rsidP="00104B6F">
            <w:pPr>
              <w:jc w:val="center"/>
              <w:rPr>
                <w:rFonts w:ascii="Times New Roman" w:hAnsi="Times New Roman" w:cs="Times New Roman"/>
                <w:sz w:val="24"/>
                <w:szCs w:val="24"/>
              </w:rPr>
            </w:pPr>
            <w:r w:rsidRPr="00603284">
              <w:rPr>
                <w:rFonts w:ascii="Times New Roman" w:hAnsi="Times New Roman" w:cs="Times New Roman"/>
                <w:sz w:val="24"/>
                <w:szCs w:val="24"/>
              </w:rPr>
              <w:t>29</w:t>
            </w:r>
          </w:p>
        </w:tc>
        <w:tc>
          <w:tcPr>
            <w:tcW w:w="2763" w:type="dxa"/>
            <w:tcBorders>
              <w:top w:val="nil"/>
              <w:left w:val="nil"/>
              <w:bottom w:val="nil"/>
              <w:right w:val="nil"/>
            </w:tcBorders>
            <w:vAlign w:val="bottom"/>
          </w:tcPr>
          <w:p w14:paraId="6AFBED5D" w14:textId="77777777" w:rsidR="00104B6F" w:rsidRPr="00603284" w:rsidRDefault="00104B6F" w:rsidP="00104B6F">
            <w:pPr>
              <w:jc w:val="right"/>
              <w:rPr>
                <w:rFonts w:ascii="Times New Roman" w:hAnsi="Times New Roman" w:cs="Times New Roman"/>
                <w:sz w:val="24"/>
                <w:szCs w:val="24"/>
              </w:rPr>
            </w:pPr>
            <w:r w:rsidRPr="00603284">
              <w:rPr>
                <w:rFonts w:ascii="Times New Roman" w:hAnsi="Times New Roman" w:cs="Times New Roman"/>
                <w:sz w:val="24"/>
                <w:szCs w:val="24"/>
              </w:rPr>
              <w:t>19.7%</w:t>
            </w:r>
          </w:p>
        </w:tc>
      </w:tr>
      <w:tr w:rsidR="00104B6F" w:rsidRPr="00603284" w14:paraId="3F1C3A19" w14:textId="77777777" w:rsidTr="00104B6F">
        <w:trPr>
          <w:trHeight w:val="472"/>
        </w:trPr>
        <w:tc>
          <w:tcPr>
            <w:tcW w:w="2763" w:type="dxa"/>
            <w:tcBorders>
              <w:top w:val="nil"/>
              <w:left w:val="nil"/>
              <w:bottom w:val="nil"/>
              <w:right w:val="nil"/>
            </w:tcBorders>
            <w:vAlign w:val="bottom"/>
          </w:tcPr>
          <w:p w14:paraId="437DEC31" w14:textId="77777777" w:rsidR="00104B6F" w:rsidRPr="00603284" w:rsidRDefault="00104B6F" w:rsidP="00104B6F">
            <w:pPr>
              <w:rPr>
                <w:rFonts w:ascii="Times New Roman" w:hAnsi="Times New Roman" w:cs="Times New Roman"/>
                <w:sz w:val="24"/>
                <w:szCs w:val="24"/>
              </w:rPr>
            </w:pPr>
            <w:r w:rsidRPr="00603284">
              <w:rPr>
                <w:rFonts w:ascii="Times New Roman" w:hAnsi="Times New Roman" w:cs="Times New Roman"/>
                <w:sz w:val="24"/>
                <w:szCs w:val="24"/>
              </w:rPr>
              <w:t>Respect</w:t>
            </w:r>
          </w:p>
        </w:tc>
        <w:tc>
          <w:tcPr>
            <w:tcW w:w="2763" w:type="dxa"/>
            <w:tcBorders>
              <w:top w:val="nil"/>
              <w:left w:val="nil"/>
              <w:bottom w:val="nil"/>
              <w:right w:val="nil"/>
            </w:tcBorders>
            <w:vAlign w:val="bottom"/>
          </w:tcPr>
          <w:p w14:paraId="50DAF79B" w14:textId="77777777" w:rsidR="00104B6F" w:rsidRPr="00603284" w:rsidRDefault="00104B6F" w:rsidP="00104B6F">
            <w:pPr>
              <w:jc w:val="center"/>
              <w:rPr>
                <w:rFonts w:ascii="Times New Roman" w:hAnsi="Times New Roman" w:cs="Times New Roman"/>
                <w:sz w:val="24"/>
                <w:szCs w:val="24"/>
              </w:rPr>
            </w:pPr>
            <w:r w:rsidRPr="00603284">
              <w:rPr>
                <w:rFonts w:ascii="Times New Roman" w:hAnsi="Times New Roman" w:cs="Times New Roman"/>
                <w:sz w:val="24"/>
                <w:szCs w:val="24"/>
              </w:rPr>
              <w:t>25</w:t>
            </w:r>
          </w:p>
        </w:tc>
        <w:tc>
          <w:tcPr>
            <w:tcW w:w="2763" w:type="dxa"/>
            <w:tcBorders>
              <w:top w:val="nil"/>
              <w:left w:val="nil"/>
              <w:bottom w:val="nil"/>
              <w:right w:val="nil"/>
            </w:tcBorders>
            <w:vAlign w:val="bottom"/>
          </w:tcPr>
          <w:p w14:paraId="7B59CD0C" w14:textId="77777777" w:rsidR="00104B6F" w:rsidRPr="00603284" w:rsidRDefault="00104B6F" w:rsidP="00104B6F">
            <w:pPr>
              <w:jc w:val="right"/>
              <w:rPr>
                <w:rFonts w:ascii="Times New Roman" w:hAnsi="Times New Roman" w:cs="Times New Roman"/>
                <w:sz w:val="24"/>
                <w:szCs w:val="24"/>
              </w:rPr>
            </w:pPr>
            <w:r w:rsidRPr="00603284">
              <w:rPr>
                <w:rFonts w:ascii="Times New Roman" w:hAnsi="Times New Roman" w:cs="Times New Roman"/>
                <w:sz w:val="24"/>
                <w:szCs w:val="24"/>
              </w:rPr>
              <w:t>17.0%</w:t>
            </w:r>
          </w:p>
        </w:tc>
      </w:tr>
      <w:tr w:rsidR="00104B6F" w:rsidRPr="00603284" w14:paraId="10DDF236" w14:textId="77777777" w:rsidTr="00104B6F">
        <w:trPr>
          <w:trHeight w:val="472"/>
        </w:trPr>
        <w:tc>
          <w:tcPr>
            <w:tcW w:w="2763" w:type="dxa"/>
            <w:tcBorders>
              <w:top w:val="nil"/>
              <w:left w:val="nil"/>
              <w:right w:val="nil"/>
            </w:tcBorders>
            <w:vAlign w:val="bottom"/>
          </w:tcPr>
          <w:p w14:paraId="38EDAAEC" w14:textId="77777777" w:rsidR="00104B6F" w:rsidRPr="00603284" w:rsidRDefault="00104B6F" w:rsidP="00104B6F">
            <w:pPr>
              <w:rPr>
                <w:rFonts w:ascii="Times New Roman" w:hAnsi="Times New Roman" w:cs="Times New Roman"/>
                <w:sz w:val="24"/>
                <w:szCs w:val="24"/>
              </w:rPr>
            </w:pPr>
            <w:r w:rsidRPr="00603284">
              <w:rPr>
                <w:rFonts w:ascii="Times New Roman" w:hAnsi="Times New Roman" w:cs="Times New Roman"/>
                <w:sz w:val="24"/>
                <w:szCs w:val="24"/>
              </w:rPr>
              <w:t>Discipline</w:t>
            </w:r>
          </w:p>
        </w:tc>
        <w:tc>
          <w:tcPr>
            <w:tcW w:w="2763" w:type="dxa"/>
            <w:tcBorders>
              <w:top w:val="nil"/>
              <w:left w:val="nil"/>
              <w:right w:val="nil"/>
            </w:tcBorders>
            <w:vAlign w:val="bottom"/>
          </w:tcPr>
          <w:p w14:paraId="10C2F169" w14:textId="77777777" w:rsidR="00104B6F" w:rsidRPr="00603284" w:rsidRDefault="00104B6F" w:rsidP="00104B6F">
            <w:pPr>
              <w:jc w:val="center"/>
              <w:rPr>
                <w:rFonts w:ascii="Times New Roman" w:hAnsi="Times New Roman" w:cs="Times New Roman"/>
                <w:sz w:val="24"/>
                <w:szCs w:val="24"/>
              </w:rPr>
            </w:pPr>
            <w:r w:rsidRPr="00603284">
              <w:rPr>
                <w:rFonts w:ascii="Times New Roman" w:hAnsi="Times New Roman" w:cs="Times New Roman"/>
                <w:sz w:val="24"/>
                <w:szCs w:val="24"/>
              </w:rPr>
              <w:t>11</w:t>
            </w:r>
          </w:p>
        </w:tc>
        <w:tc>
          <w:tcPr>
            <w:tcW w:w="2763" w:type="dxa"/>
            <w:tcBorders>
              <w:top w:val="nil"/>
              <w:left w:val="nil"/>
              <w:right w:val="nil"/>
            </w:tcBorders>
            <w:vAlign w:val="bottom"/>
          </w:tcPr>
          <w:p w14:paraId="21B3FC2C" w14:textId="77777777" w:rsidR="00104B6F" w:rsidRPr="00603284" w:rsidRDefault="00104B6F" w:rsidP="00104B6F">
            <w:pPr>
              <w:keepNext/>
              <w:jc w:val="right"/>
              <w:rPr>
                <w:rFonts w:ascii="Times New Roman" w:hAnsi="Times New Roman" w:cs="Times New Roman"/>
                <w:sz w:val="24"/>
                <w:szCs w:val="24"/>
              </w:rPr>
            </w:pPr>
            <w:r w:rsidRPr="00603284">
              <w:rPr>
                <w:rFonts w:ascii="Times New Roman" w:hAnsi="Times New Roman" w:cs="Times New Roman"/>
                <w:sz w:val="24"/>
                <w:szCs w:val="24"/>
              </w:rPr>
              <w:t>7.5%</w:t>
            </w:r>
          </w:p>
        </w:tc>
      </w:tr>
    </w:tbl>
    <w:p w14:paraId="2F7D6A48" w14:textId="77777777" w:rsidR="005D75BA" w:rsidRPr="00603284" w:rsidRDefault="005D75BA" w:rsidP="00104B6F">
      <w:pPr>
        <w:pStyle w:val="Caption"/>
        <w:rPr>
          <w:rFonts w:ascii="Times New Roman" w:hAnsi="Times New Roman" w:cs="Times New Roman"/>
          <w:b/>
          <w:bCs/>
          <w:i w:val="0"/>
          <w:iCs w:val="0"/>
          <w:sz w:val="24"/>
          <w:szCs w:val="24"/>
        </w:rPr>
      </w:pPr>
      <w:r w:rsidRPr="00603284">
        <w:rPr>
          <w:rFonts w:ascii="Times New Roman" w:hAnsi="Times New Roman" w:cs="Times New Roman"/>
          <w:sz w:val="24"/>
          <w:szCs w:val="24"/>
        </w:rPr>
        <w:t xml:space="preserve">Note. </w:t>
      </w:r>
      <w:r w:rsidRPr="00603284">
        <w:rPr>
          <w:rFonts w:ascii="Times New Roman" w:hAnsi="Times New Roman" w:cs="Times New Roman"/>
          <w:i w:val="0"/>
          <w:iCs w:val="0"/>
          <w:sz w:val="24"/>
          <w:szCs w:val="24"/>
        </w:rPr>
        <w:t>Frequency refers the number of narratives about fair treatment from teachers that were coded as having a specific theme present.  Proportion refers to the number of narratives that were coded as having a specific theme present out of the total number of narratives about fair treatment from teachers.</w:t>
      </w:r>
    </w:p>
    <w:p w14:paraId="79630C84" w14:textId="6284D1DA" w:rsidR="00081022" w:rsidRDefault="00081022">
      <w:pPr>
        <w:rPr>
          <w:rFonts w:ascii="Times New Roman" w:hAnsi="Times New Roman" w:cs="Times New Roman"/>
          <w:b/>
          <w:bCs/>
          <w:sz w:val="24"/>
          <w:szCs w:val="24"/>
        </w:rPr>
      </w:pPr>
      <w:r>
        <w:rPr>
          <w:rFonts w:ascii="Times New Roman" w:hAnsi="Times New Roman" w:cs="Times New Roman"/>
          <w:b/>
          <w:bCs/>
          <w:sz w:val="24"/>
          <w:szCs w:val="24"/>
        </w:rPr>
        <w:br w:type="page"/>
      </w:r>
    </w:p>
    <w:tbl>
      <w:tblPr>
        <w:tblStyle w:val="TableGrid"/>
        <w:tblpPr w:leftFromText="180" w:rightFromText="180" w:vertAnchor="text" w:horzAnchor="margin" w:tblpY="-23"/>
        <w:tblW w:w="8622" w:type="dxa"/>
        <w:tblBorders>
          <w:left w:val="none" w:sz="0" w:space="0" w:color="auto"/>
          <w:right w:val="none" w:sz="0" w:space="0" w:color="auto"/>
        </w:tblBorders>
        <w:tblLook w:val="04A0" w:firstRow="1" w:lastRow="0" w:firstColumn="1" w:lastColumn="0" w:noHBand="0" w:noVBand="1"/>
      </w:tblPr>
      <w:tblGrid>
        <w:gridCol w:w="2874"/>
        <w:gridCol w:w="2874"/>
        <w:gridCol w:w="2874"/>
      </w:tblGrid>
      <w:tr w:rsidR="00A16DE4" w:rsidRPr="00603284" w14:paraId="21EAB85B" w14:textId="77777777" w:rsidTr="00A16DE4">
        <w:trPr>
          <w:trHeight w:val="726"/>
        </w:trPr>
        <w:tc>
          <w:tcPr>
            <w:tcW w:w="2874" w:type="dxa"/>
            <w:tcBorders>
              <w:top w:val="nil"/>
              <w:bottom w:val="nil"/>
              <w:right w:val="nil"/>
            </w:tcBorders>
            <w:vAlign w:val="bottom"/>
          </w:tcPr>
          <w:p w14:paraId="15B87E02" w14:textId="77777777" w:rsidR="00A16DE4" w:rsidRPr="00603284" w:rsidRDefault="00A16DE4" w:rsidP="00A16DE4">
            <w:pPr>
              <w:autoSpaceDE w:val="0"/>
              <w:autoSpaceDN w:val="0"/>
              <w:adjustRightInd w:val="0"/>
              <w:spacing w:line="400" w:lineRule="atLeast"/>
              <w:rPr>
                <w:rFonts w:ascii="Times New Roman" w:hAnsi="Times New Roman" w:cs="Times New Roman"/>
                <w:sz w:val="24"/>
                <w:szCs w:val="24"/>
              </w:rPr>
            </w:pPr>
            <w:r w:rsidRPr="00603284">
              <w:rPr>
                <w:rFonts w:ascii="Times New Roman" w:hAnsi="Times New Roman" w:cs="Times New Roman"/>
                <w:b/>
                <w:bCs/>
                <w:sz w:val="24"/>
                <w:szCs w:val="24"/>
              </w:rPr>
              <w:lastRenderedPageBreak/>
              <w:t xml:space="preserve">Table </w:t>
            </w:r>
            <w:r>
              <w:rPr>
                <w:rFonts w:ascii="Times New Roman" w:hAnsi="Times New Roman" w:cs="Times New Roman"/>
                <w:b/>
                <w:bCs/>
                <w:sz w:val="24"/>
                <w:szCs w:val="24"/>
              </w:rPr>
              <w:t>5</w:t>
            </w:r>
          </w:p>
        </w:tc>
        <w:tc>
          <w:tcPr>
            <w:tcW w:w="2874" w:type="dxa"/>
            <w:tcBorders>
              <w:top w:val="nil"/>
              <w:left w:val="nil"/>
              <w:bottom w:val="nil"/>
              <w:right w:val="nil"/>
            </w:tcBorders>
            <w:vAlign w:val="bottom"/>
          </w:tcPr>
          <w:p w14:paraId="61C6DD0E" w14:textId="77777777" w:rsidR="00A16DE4" w:rsidRPr="00603284" w:rsidRDefault="00A16DE4" w:rsidP="00A16DE4">
            <w:pPr>
              <w:jc w:val="center"/>
              <w:rPr>
                <w:rFonts w:ascii="Times New Roman" w:hAnsi="Times New Roman" w:cs="Times New Roman"/>
                <w:sz w:val="24"/>
                <w:szCs w:val="24"/>
              </w:rPr>
            </w:pPr>
          </w:p>
        </w:tc>
        <w:tc>
          <w:tcPr>
            <w:tcW w:w="2874" w:type="dxa"/>
            <w:tcBorders>
              <w:top w:val="nil"/>
              <w:left w:val="nil"/>
              <w:bottom w:val="nil"/>
            </w:tcBorders>
            <w:vAlign w:val="bottom"/>
          </w:tcPr>
          <w:p w14:paraId="251B431F" w14:textId="77777777" w:rsidR="00A16DE4" w:rsidRPr="00603284" w:rsidRDefault="00A16DE4" w:rsidP="00A16DE4">
            <w:pPr>
              <w:jc w:val="right"/>
              <w:rPr>
                <w:rFonts w:ascii="Times New Roman" w:hAnsi="Times New Roman" w:cs="Times New Roman"/>
                <w:sz w:val="24"/>
                <w:szCs w:val="24"/>
              </w:rPr>
            </w:pPr>
          </w:p>
        </w:tc>
      </w:tr>
      <w:tr w:rsidR="00A16DE4" w:rsidRPr="00603284" w14:paraId="137BA2B3" w14:textId="77777777" w:rsidTr="00A16DE4">
        <w:trPr>
          <w:trHeight w:val="726"/>
        </w:trPr>
        <w:tc>
          <w:tcPr>
            <w:tcW w:w="8622" w:type="dxa"/>
            <w:gridSpan w:val="3"/>
            <w:tcBorders>
              <w:top w:val="nil"/>
              <w:bottom w:val="single" w:sz="4" w:space="0" w:color="auto"/>
            </w:tcBorders>
            <w:vAlign w:val="bottom"/>
          </w:tcPr>
          <w:p w14:paraId="44AF4876"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i/>
                <w:iCs/>
                <w:sz w:val="24"/>
                <w:szCs w:val="24"/>
              </w:rPr>
              <w:t>Frequency of Themes in Participant Narratives Describing Unfair Teacher Treatment</w:t>
            </w:r>
          </w:p>
        </w:tc>
      </w:tr>
      <w:tr w:rsidR="00A16DE4" w:rsidRPr="00603284" w14:paraId="5E0B1377" w14:textId="77777777" w:rsidTr="00A16DE4">
        <w:trPr>
          <w:trHeight w:val="726"/>
        </w:trPr>
        <w:tc>
          <w:tcPr>
            <w:tcW w:w="2874" w:type="dxa"/>
            <w:tcBorders>
              <w:bottom w:val="single" w:sz="4" w:space="0" w:color="auto"/>
              <w:right w:val="nil"/>
            </w:tcBorders>
            <w:vAlign w:val="bottom"/>
          </w:tcPr>
          <w:p w14:paraId="091D599D" w14:textId="77777777" w:rsidR="00A16DE4" w:rsidRPr="00603284" w:rsidRDefault="00A16DE4" w:rsidP="00A16DE4">
            <w:pPr>
              <w:rPr>
                <w:rFonts w:ascii="Times New Roman" w:hAnsi="Times New Roman" w:cs="Times New Roman"/>
                <w:sz w:val="24"/>
                <w:szCs w:val="24"/>
              </w:rPr>
            </w:pPr>
            <w:bookmarkStart w:id="110" w:name="_Hlk55220890"/>
            <w:r w:rsidRPr="00603284">
              <w:rPr>
                <w:rFonts w:ascii="Times New Roman" w:hAnsi="Times New Roman" w:cs="Times New Roman"/>
                <w:sz w:val="24"/>
                <w:szCs w:val="24"/>
              </w:rPr>
              <w:t>Theme</w:t>
            </w:r>
          </w:p>
        </w:tc>
        <w:tc>
          <w:tcPr>
            <w:tcW w:w="2874" w:type="dxa"/>
            <w:tcBorders>
              <w:left w:val="nil"/>
              <w:bottom w:val="single" w:sz="4" w:space="0" w:color="auto"/>
              <w:right w:val="nil"/>
            </w:tcBorders>
            <w:vAlign w:val="bottom"/>
          </w:tcPr>
          <w:p w14:paraId="4603926F"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 xml:space="preserve">Frequency </w:t>
            </w:r>
          </w:p>
        </w:tc>
        <w:tc>
          <w:tcPr>
            <w:tcW w:w="2874" w:type="dxa"/>
            <w:tcBorders>
              <w:left w:val="nil"/>
              <w:bottom w:val="single" w:sz="4" w:space="0" w:color="auto"/>
            </w:tcBorders>
            <w:vAlign w:val="bottom"/>
          </w:tcPr>
          <w:p w14:paraId="12158139" w14:textId="77777777" w:rsidR="00A16DE4" w:rsidRPr="00603284" w:rsidRDefault="00A16DE4" w:rsidP="00A16DE4">
            <w:pPr>
              <w:jc w:val="right"/>
              <w:rPr>
                <w:rFonts w:ascii="Times New Roman" w:hAnsi="Times New Roman" w:cs="Times New Roman"/>
                <w:sz w:val="24"/>
                <w:szCs w:val="24"/>
              </w:rPr>
            </w:pPr>
            <w:r w:rsidRPr="00603284">
              <w:rPr>
                <w:rFonts w:ascii="Times New Roman" w:hAnsi="Times New Roman" w:cs="Times New Roman"/>
                <w:sz w:val="24"/>
                <w:szCs w:val="24"/>
              </w:rPr>
              <w:t>Proportion</w:t>
            </w:r>
          </w:p>
        </w:tc>
      </w:tr>
      <w:tr w:rsidR="00A16DE4" w:rsidRPr="00603284" w14:paraId="19FEC211" w14:textId="77777777" w:rsidTr="00A16DE4">
        <w:trPr>
          <w:trHeight w:val="493"/>
        </w:trPr>
        <w:tc>
          <w:tcPr>
            <w:tcW w:w="2874" w:type="dxa"/>
            <w:tcBorders>
              <w:bottom w:val="nil"/>
              <w:right w:val="nil"/>
            </w:tcBorders>
            <w:vAlign w:val="bottom"/>
          </w:tcPr>
          <w:p w14:paraId="69F69910"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sz w:val="24"/>
                <w:szCs w:val="24"/>
              </w:rPr>
              <w:t>Public</w:t>
            </w:r>
          </w:p>
        </w:tc>
        <w:tc>
          <w:tcPr>
            <w:tcW w:w="2874" w:type="dxa"/>
            <w:tcBorders>
              <w:left w:val="nil"/>
              <w:bottom w:val="nil"/>
              <w:right w:val="nil"/>
            </w:tcBorders>
            <w:vAlign w:val="bottom"/>
          </w:tcPr>
          <w:p w14:paraId="345AFD0A"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85</w:t>
            </w:r>
          </w:p>
        </w:tc>
        <w:tc>
          <w:tcPr>
            <w:tcW w:w="2874" w:type="dxa"/>
            <w:tcBorders>
              <w:left w:val="nil"/>
              <w:bottom w:val="nil"/>
            </w:tcBorders>
            <w:vAlign w:val="bottom"/>
          </w:tcPr>
          <w:p w14:paraId="21AA36A3" w14:textId="77777777" w:rsidR="00A16DE4" w:rsidRPr="00603284" w:rsidRDefault="00A16DE4" w:rsidP="00A16DE4">
            <w:pPr>
              <w:jc w:val="right"/>
              <w:rPr>
                <w:rFonts w:ascii="Times New Roman" w:hAnsi="Times New Roman" w:cs="Times New Roman"/>
                <w:sz w:val="24"/>
                <w:szCs w:val="24"/>
              </w:rPr>
            </w:pPr>
            <w:r w:rsidRPr="00603284">
              <w:rPr>
                <w:rFonts w:ascii="Times New Roman" w:hAnsi="Times New Roman" w:cs="Times New Roman"/>
                <w:sz w:val="24"/>
                <w:szCs w:val="24"/>
              </w:rPr>
              <w:t>56%</w:t>
            </w:r>
          </w:p>
        </w:tc>
      </w:tr>
      <w:tr w:rsidR="00A16DE4" w:rsidRPr="00603284" w14:paraId="48ED0FE2" w14:textId="77777777" w:rsidTr="00A16DE4">
        <w:trPr>
          <w:trHeight w:val="493"/>
        </w:trPr>
        <w:tc>
          <w:tcPr>
            <w:tcW w:w="2874" w:type="dxa"/>
            <w:tcBorders>
              <w:top w:val="nil"/>
              <w:bottom w:val="nil"/>
              <w:right w:val="nil"/>
            </w:tcBorders>
            <w:vAlign w:val="bottom"/>
          </w:tcPr>
          <w:p w14:paraId="5D67B827"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sz w:val="24"/>
                <w:szCs w:val="24"/>
              </w:rPr>
              <w:t>Inequality</w:t>
            </w:r>
          </w:p>
        </w:tc>
        <w:tc>
          <w:tcPr>
            <w:tcW w:w="2874" w:type="dxa"/>
            <w:tcBorders>
              <w:top w:val="nil"/>
              <w:left w:val="nil"/>
              <w:bottom w:val="nil"/>
              <w:right w:val="nil"/>
            </w:tcBorders>
            <w:vAlign w:val="bottom"/>
          </w:tcPr>
          <w:p w14:paraId="6F108FEC"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77</w:t>
            </w:r>
          </w:p>
        </w:tc>
        <w:tc>
          <w:tcPr>
            <w:tcW w:w="2874" w:type="dxa"/>
            <w:tcBorders>
              <w:top w:val="nil"/>
              <w:left w:val="nil"/>
              <w:bottom w:val="nil"/>
            </w:tcBorders>
            <w:vAlign w:val="bottom"/>
          </w:tcPr>
          <w:p w14:paraId="696E562E" w14:textId="77777777" w:rsidR="00A16DE4" w:rsidRPr="00603284" w:rsidRDefault="00A16DE4" w:rsidP="00A16DE4">
            <w:pPr>
              <w:jc w:val="right"/>
              <w:rPr>
                <w:rFonts w:ascii="Times New Roman" w:hAnsi="Times New Roman" w:cs="Times New Roman"/>
                <w:sz w:val="24"/>
                <w:szCs w:val="24"/>
              </w:rPr>
            </w:pPr>
            <w:r w:rsidRPr="00603284">
              <w:rPr>
                <w:rFonts w:ascii="Times New Roman" w:hAnsi="Times New Roman" w:cs="Times New Roman"/>
                <w:sz w:val="24"/>
                <w:szCs w:val="24"/>
              </w:rPr>
              <w:t>50.3%</w:t>
            </w:r>
          </w:p>
        </w:tc>
      </w:tr>
      <w:tr w:rsidR="00A16DE4" w:rsidRPr="00603284" w14:paraId="41A44603" w14:textId="77777777" w:rsidTr="00A16DE4">
        <w:trPr>
          <w:trHeight w:val="493"/>
        </w:trPr>
        <w:tc>
          <w:tcPr>
            <w:tcW w:w="2874" w:type="dxa"/>
            <w:tcBorders>
              <w:top w:val="nil"/>
              <w:bottom w:val="nil"/>
              <w:right w:val="nil"/>
            </w:tcBorders>
            <w:vAlign w:val="bottom"/>
          </w:tcPr>
          <w:p w14:paraId="49871D87"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sz w:val="24"/>
                <w:szCs w:val="24"/>
              </w:rPr>
              <w:t>Disrespect</w:t>
            </w:r>
          </w:p>
        </w:tc>
        <w:tc>
          <w:tcPr>
            <w:tcW w:w="2874" w:type="dxa"/>
            <w:tcBorders>
              <w:top w:val="nil"/>
              <w:left w:val="nil"/>
              <w:bottom w:val="nil"/>
              <w:right w:val="nil"/>
            </w:tcBorders>
            <w:vAlign w:val="bottom"/>
          </w:tcPr>
          <w:p w14:paraId="5F84A85F"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71</w:t>
            </w:r>
          </w:p>
        </w:tc>
        <w:tc>
          <w:tcPr>
            <w:tcW w:w="2874" w:type="dxa"/>
            <w:tcBorders>
              <w:top w:val="nil"/>
              <w:left w:val="nil"/>
              <w:bottom w:val="nil"/>
            </w:tcBorders>
            <w:vAlign w:val="bottom"/>
          </w:tcPr>
          <w:p w14:paraId="7F3C26AA" w14:textId="77777777" w:rsidR="00A16DE4" w:rsidRPr="00603284" w:rsidRDefault="00A16DE4" w:rsidP="00A16DE4">
            <w:pPr>
              <w:jc w:val="right"/>
              <w:rPr>
                <w:rFonts w:ascii="Times New Roman" w:hAnsi="Times New Roman" w:cs="Times New Roman"/>
                <w:sz w:val="24"/>
                <w:szCs w:val="24"/>
              </w:rPr>
            </w:pPr>
            <w:r w:rsidRPr="00603284">
              <w:rPr>
                <w:rFonts w:ascii="Times New Roman" w:hAnsi="Times New Roman" w:cs="Times New Roman"/>
                <w:sz w:val="24"/>
                <w:szCs w:val="24"/>
              </w:rPr>
              <w:t>46.4%</w:t>
            </w:r>
          </w:p>
        </w:tc>
      </w:tr>
      <w:tr w:rsidR="00A16DE4" w:rsidRPr="00603284" w14:paraId="311D7938" w14:textId="77777777" w:rsidTr="00A16DE4">
        <w:trPr>
          <w:trHeight w:val="493"/>
        </w:trPr>
        <w:tc>
          <w:tcPr>
            <w:tcW w:w="2874" w:type="dxa"/>
            <w:tcBorders>
              <w:top w:val="nil"/>
              <w:bottom w:val="nil"/>
              <w:right w:val="nil"/>
            </w:tcBorders>
            <w:vAlign w:val="bottom"/>
          </w:tcPr>
          <w:p w14:paraId="561EBD7A"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sz w:val="24"/>
                <w:szCs w:val="24"/>
              </w:rPr>
              <w:t>Academic</w:t>
            </w:r>
          </w:p>
        </w:tc>
        <w:tc>
          <w:tcPr>
            <w:tcW w:w="2874" w:type="dxa"/>
            <w:tcBorders>
              <w:top w:val="nil"/>
              <w:left w:val="nil"/>
              <w:bottom w:val="nil"/>
              <w:right w:val="nil"/>
            </w:tcBorders>
            <w:vAlign w:val="bottom"/>
          </w:tcPr>
          <w:p w14:paraId="7457C9BC"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59</w:t>
            </w:r>
          </w:p>
        </w:tc>
        <w:tc>
          <w:tcPr>
            <w:tcW w:w="2874" w:type="dxa"/>
            <w:tcBorders>
              <w:top w:val="nil"/>
              <w:left w:val="nil"/>
              <w:bottom w:val="nil"/>
            </w:tcBorders>
            <w:vAlign w:val="bottom"/>
          </w:tcPr>
          <w:p w14:paraId="66E31806" w14:textId="77777777" w:rsidR="00A16DE4" w:rsidRPr="00603284" w:rsidRDefault="00A16DE4" w:rsidP="00A16DE4">
            <w:pPr>
              <w:jc w:val="right"/>
              <w:rPr>
                <w:rFonts w:ascii="Times New Roman" w:hAnsi="Times New Roman" w:cs="Times New Roman"/>
                <w:sz w:val="24"/>
                <w:szCs w:val="24"/>
              </w:rPr>
            </w:pPr>
            <w:r w:rsidRPr="00603284">
              <w:rPr>
                <w:rFonts w:ascii="Times New Roman" w:hAnsi="Times New Roman" w:cs="Times New Roman"/>
                <w:sz w:val="24"/>
                <w:szCs w:val="24"/>
              </w:rPr>
              <w:t>38.6%</w:t>
            </w:r>
          </w:p>
        </w:tc>
      </w:tr>
      <w:tr w:rsidR="00A16DE4" w:rsidRPr="00603284" w14:paraId="79DAC3AE" w14:textId="77777777" w:rsidTr="00A16DE4">
        <w:trPr>
          <w:trHeight w:val="493"/>
        </w:trPr>
        <w:tc>
          <w:tcPr>
            <w:tcW w:w="2874" w:type="dxa"/>
            <w:tcBorders>
              <w:top w:val="nil"/>
              <w:bottom w:val="nil"/>
              <w:right w:val="nil"/>
            </w:tcBorders>
            <w:vAlign w:val="bottom"/>
          </w:tcPr>
          <w:p w14:paraId="52C0276B"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sz w:val="24"/>
                <w:szCs w:val="24"/>
              </w:rPr>
              <w:t>Discipline</w:t>
            </w:r>
          </w:p>
        </w:tc>
        <w:tc>
          <w:tcPr>
            <w:tcW w:w="2874" w:type="dxa"/>
            <w:tcBorders>
              <w:top w:val="nil"/>
              <w:left w:val="nil"/>
              <w:bottom w:val="nil"/>
              <w:right w:val="nil"/>
            </w:tcBorders>
            <w:vAlign w:val="bottom"/>
          </w:tcPr>
          <w:p w14:paraId="30B5180D"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55</w:t>
            </w:r>
          </w:p>
        </w:tc>
        <w:tc>
          <w:tcPr>
            <w:tcW w:w="2874" w:type="dxa"/>
            <w:tcBorders>
              <w:top w:val="nil"/>
              <w:left w:val="nil"/>
              <w:bottom w:val="nil"/>
            </w:tcBorders>
            <w:vAlign w:val="bottom"/>
          </w:tcPr>
          <w:p w14:paraId="2E687EF2" w14:textId="77777777" w:rsidR="00A16DE4" w:rsidRPr="00603284" w:rsidRDefault="00A16DE4" w:rsidP="00A16DE4">
            <w:pPr>
              <w:jc w:val="right"/>
              <w:rPr>
                <w:rFonts w:ascii="Times New Roman" w:hAnsi="Times New Roman" w:cs="Times New Roman"/>
                <w:sz w:val="24"/>
                <w:szCs w:val="24"/>
              </w:rPr>
            </w:pPr>
            <w:r w:rsidRPr="00603284">
              <w:rPr>
                <w:rFonts w:ascii="Times New Roman" w:hAnsi="Times New Roman" w:cs="Times New Roman"/>
                <w:sz w:val="24"/>
                <w:szCs w:val="24"/>
              </w:rPr>
              <w:t>36.0%</w:t>
            </w:r>
          </w:p>
        </w:tc>
      </w:tr>
      <w:tr w:rsidR="00A16DE4" w:rsidRPr="00603284" w14:paraId="65EFA843" w14:textId="77777777" w:rsidTr="00A16DE4">
        <w:trPr>
          <w:trHeight w:val="493"/>
        </w:trPr>
        <w:tc>
          <w:tcPr>
            <w:tcW w:w="2874" w:type="dxa"/>
            <w:tcBorders>
              <w:top w:val="nil"/>
              <w:right w:val="nil"/>
            </w:tcBorders>
            <w:vAlign w:val="bottom"/>
          </w:tcPr>
          <w:p w14:paraId="5891EC23"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sz w:val="24"/>
                <w:szCs w:val="24"/>
              </w:rPr>
              <w:t>Falsely Accused</w:t>
            </w:r>
          </w:p>
        </w:tc>
        <w:tc>
          <w:tcPr>
            <w:tcW w:w="2874" w:type="dxa"/>
            <w:tcBorders>
              <w:top w:val="nil"/>
              <w:left w:val="nil"/>
              <w:right w:val="nil"/>
            </w:tcBorders>
            <w:vAlign w:val="bottom"/>
          </w:tcPr>
          <w:p w14:paraId="711CD35A"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47</w:t>
            </w:r>
          </w:p>
        </w:tc>
        <w:tc>
          <w:tcPr>
            <w:tcW w:w="2874" w:type="dxa"/>
            <w:tcBorders>
              <w:top w:val="nil"/>
              <w:left w:val="nil"/>
            </w:tcBorders>
            <w:vAlign w:val="bottom"/>
          </w:tcPr>
          <w:p w14:paraId="79E51F53" w14:textId="77777777" w:rsidR="00A16DE4" w:rsidRPr="00603284" w:rsidRDefault="00A16DE4" w:rsidP="00A16DE4">
            <w:pPr>
              <w:keepNext/>
              <w:jc w:val="right"/>
              <w:rPr>
                <w:rFonts w:ascii="Times New Roman" w:hAnsi="Times New Roman" w:cs="Times New Roman"/>
                <w:sz w:val="24"/>
                <w:szCs w:val="24"/>
              </w:rPr>
            </w:pPr>
            <w:r w:rsidRPr="00603284">
              <w:rPr>
                <w:rFonts w:ascii="Times New Roman" w:hAnsi="Times New Roman" w:cs="Times New Roman"/>
                <w:sz w:val="24"/>
                <w:szCs w:val="24"/>
              </w:rPr>
              <w:t>30.7%</w:t>
            </w:r>
          </w:p>
        </w:tc>
      </w:tr>
    </w:tbl>
    <w:p w14:paraId="1CA30E09" w14:textId="36170EF2" w:rsidR="005D75BA" w:rsidRPr="00603284" w:rsidRDefault="005D75BA" w:rsidP="00A16DE4">
      <w:pPr>
        <w:pStyle w:val="Caption"/>
        <w:rPr>
          <w:rFonts w:ascii="Times New Roman" w:hAnsi="Times New Roman" w:cs="Times New Roman"/>
          <w:b/>
          <w:bCs/>
          <w:i w:val="0"/>
          <w:iCs w:val="0"/>
          <w:sz w:val="24"/>
          <w:szCs w:val="24"/>
        </w:rPr>
      </w:pPr>
      <w:bookmarkStart w:id="111" w:name="_Hlk55220955"/>
      <w:bookmarkEnd w:id="110"/>
      <w:r w:rsidRPr="00603284">
        <w:rPr>
          <w:rFonts w:ascii="Times New Roman" w:hAnsi="Times New Roman" w:cs="Times New Roman"/>
          <w:sz w:val="24"/>
          <w:szCs w:val="24"/>
        </w:rPr>
        <w:t xml:space="preserve">Note. </w:t>
      </w:r>
      <w:r w:rsidRPr="00603284">
        <w:rPr>
          <w:rFonts w:ascii="Times New Roman" w:hAnsi="Times New Roman" w:cs="Times New Roman"/>
          <w:i w:val="0"/>
          <w:iCs w:val="0"/>
          <w:sz w:val="24"/>
          <w:szCs w:val="24"/>
        </w:rPr>
        <w:t>Frequency refers the number of narratives about unfair treatment from teachers that were coded as having a specific theme present.  Proportion refers to the number of narratives that were coded as having a specific theme present out of the total number of narratives about unfair treatment from teachers.</w:t>
      </w:r>
    </w:p>
    <w:bookmarkEnd w:id="111"/>
    <w:p w14:paraId="60170A03" w14:textId="4AADC994" w:rsidR="005D75BA" w:rsidRPr="00A16DE4" w:rsidRDefault="00081022" w:rsidP="00A16DE4">
      <w:pPr>
        <w:rPr>
          <w:rFonts w:ascii="Times New Roman" w:hAnsi="Times New Roman" w:cs="Times New Roman"/>
          <w:b/>
          <w:bCs/>
          <w:color w:val="44546A" w:themeColor="text2"/>
          <w:sz w:val="24"/>
          <w:szCs w:val="24"/>
        </w:rPr>
      </w:pPr>
      <w:r>
        <w:rPr>
          <w:rFonts w:ascii="Times New Roman" w:hAnsi="Times New Roman" w:cs="Times New Roman"/>
          <w:b/>
          <w:bCs/>
          <w:i/>
          <w:iCs/>
          <w:sz w:val="24"/>
          <w:szCs w:val="24"/>
        </w:rPr>
        <w:br w:type="page"/>
      </w:r>
    </w:p>
    <w:tbl>
      <w:tblPr>
        <w:tblStyle w:val="TableGrid"/>
        <w:tblpPr w:leftFromText="180" w:rightFromText="180" w:vertAnchor="text" w:horzAnchor="margin" w:tblpXSpec="center" w:tblpY="210"/>
        <w:tblW w:w="8898" w:type="dxa"/>
        <w:tblLook w:val="04A0" w:firstRow="1" w:lastRow="0" w:firstColumn="1" w:lastColumn="0" w:noHBand="0" w:noVBand="1"/>
      </w:tblPr>
      <w:tblGrid>
        <w:gridCol w:w="2966"/>
        <w:gridCol w:w="2966"/>
        <w:gridCol w:w="2966"/>
      </w:tblGrid>
      <w:tr w:rsidR="00A16DE4" w:rsidRPr="00603284" w14:paraId="49AFAB33" w14:textId="77777777" w:rsidTr="00A16DE4">
        <w:trPr>
          <w:trHeight w:val="944"/>
        </w:trPr>
        <w:tc>
          <w:tcPr>
            <w:tcW w:w="2966" w:type="dxa"/>
            <w:tcBorders>
              <w:top w:val="nil"/>
              <w:left w:val="nil"/>
              <w:bottom w:val="nil"/>
              <w:right w:val="nil"/>
            </w:tcBorders>
            <w:vAlign w:val="bottom"/>
          </w:tcPr>
          <w:p w14:paraId="5E1E2C1D" w14:textId="77777777" w:rsidR="00A16DE4" w:rsidRPr="00A16DE4" w:rsidRDefault="00A16DE4" w:rsidP="00A16DE4">
            <w:pPr>
              <w:pStyle w:val="Caption"/>
              <w:rPr>
                <w:rFonts w:ascii="Times New Roman" w:hAnsi="Times New Roman" w:cs="Times New Roman"/>
                <w:b/>
                <w:bCs/>
                <w:i w:val="0"/>
                <w:iCs w:val="0"/>
                <w:sz w:val="24"/>
                <w:szCs w:val="24"/>
              </w:rPr>
            </w:pPr>
            <w:r w:rsidRPr="00CD47A8">
              <w:rPr>
                <w:rFonts w:ascii="Times New Roman" w:hAnsi="Times New Roman" w:cs="Times New Roman"/>
                <w:b/>
                <w:bCs/>
                <w:i w:val="0"/>
                <w:iCs w:val="0"/>
                <w:color w:val="auto"/>
                <w:sz w:val="24"/>
                <w:szCs w:val="24"/>
              </w:rPr>
              <w:lastRenderedPageBreak/>
              <w:t>Table 6</w:t>
            </w:r>
          </w:p>
        </w:tc>
        <w:tc>
          <w:tcPr>
            <w:tcW w:w="2966" w:type="dxa"/>
            <w:tcBorders>
              <w:top w:val="nil"/>
              <w:left w:val="nil"/>
              <w:bottom w:val="nil"/>
              <w:right w:val="nil"/>
            </w:tcBorders>
            <w:vAlign w:val="bottom"/>
          </w:tcPr>
          <w:p w14:paraId="468F2C5A" w14:textId="77777777" w:rsidR="00A16DE4" w:rsidRPr="00603284" w:rsidRDefault="00A16DE4" w:rsidP="00A16DE4">
            <w:pPr>
              <w:jc w:val="center"/>
              <w:rPr>
                <w:rFonts w:ascii="Times New Roman" w:hAnsi="Times New Roman" w:cs="Times New Roman"/>
                <w:sz w:val="24"/>
                <w:szCs w:val="24"/>
              </w:rPr>
            </w:pPr>
          </w:p>
        </w:tc>
        <w:tc>
          <w:tcPr>
            <w:tcW w:w="2966" w:type="dxa"/>
            <w:tcBorders>
              <w:top w:val="nil"/>
              <w:left w:val="nil"/>
              <w:bottom w:val="nil"/>
              <w:right w:val="nil"/>
            </w:tcBorders>
            <w:vAlign w:val="bottom"/>
          </w:tcPr>
          <w:p w14:paraId="7DA54E09" w14:textId="77777777" w:rsidR="00A16DE4" w:rsidRPr="00603284" w:rsidRDefault="00A16DE4" w:rsidP="00A16DE4">
            <w:pPr>
              <w:jc w:val="right"/>
              <w:rPr>
                <w:rFonts w:ascii="Times New Roman" w:hAnsi="Times New Roman" w:cs="Times New Roman"/>
                <w:sz w:val="24"/>
                <w:szCs w:val="24"/>
              </w:rPr>
            </w:pPr>
          </w:p>
        </w:tc>
      </w:tr>
      <w:tr w:rsidR="00A16DE4" w:rsidRPr="00603284" w14:paraId="1FF0D3DB" w14:textId="77777777" w:rsidTr="00A16DE4">
        <w:trPr>
          <w:trHeight w:val="944"/>
        </w:trPr>
        <w:tc>
          <w:tcPr>
            <w:tcW w:w="8898" w:type="dxa"/>
            <w:gridSpan w:val="3"/>
            <w:tcBorders>
              <w:top w:val="nil"/>
              <w:left w:val="nil"/>
              <w:bottom w:val="single" w:sz="4" w:space="0" w:color="auto"/>
              <w:right w:val="nil"/>
            </w:tcBorders>
            <w:vAlign w:val="bottom"/>
          </w:tcPr>
          <w:p w14:paraId="7347AE26"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i/>
                <w:iCs/>
                <w:sz w:val="24"/>
                <w:szCs w:val="24"/>
              </w:rPr>
              <w:t>Frequency of Themes in Attributions of Unfair Treatment to Racial Bias Among Black Participants</w:t>
            </w:r>
          </w:p>
        </w:tc>
      </w:tr>
      <w:tr w:rsidR="00A16DE4" w:rsidRPr="00603284" w14:paraId="62369837" w14:textId="77777777" w:rsidTr="00A16DE4">
        <w:trPr>
          <w:trHeight w:val="944"/>
        </w:trPr>
        <w:tc>
          <w:tcPr>
            <w:tcW w:w="2966" w:type="dxa"/>
            <w:tcBorders>
              <w:left w:val="nil"/>
              <w:bottom w:val="single" w:sz="4" w:space="0" w:color="auto"/>
              <w:right w:val="nil"/>
            </w:tcBorders>
            <w:vAlign w:val="bottom"/>
          </w:tcPr>
          <w:p w14:paraId="74FC2956"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sz w:val="24"/>
                <w:szCs w:val="24"/>
              </w:rPr>
              <w:t>Theme</w:t>
            </w:r>
          </w:p>
        </w:tc>
        <w:tc>
          <w:tcPr>
            <w:tcW w:w="2966" w:type="dxa"/>
            <w:tcBorders>
              <w:left w:val="nil"/>
              <w:bottom w:val="single" w:sz="4" w:space="0" w:color="auto"/>
              <w:right w:val="nil"/>
            </w:tcBorders>
            <w:vAlign w:val="bottom"/>
          </w:tcPr>
          <w:p w14:paraId="08CAAB9A"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Frequency</w:t>
            </w:r>
          </w:p>
        </w:tc>
        <w:tc>
          <w:tcPr>
            <w:tcW w:w="2966" w:type="dxa"/>
            <w:tcBorders>
              <w:left w:val="nil"/>
              <w:bottom w:val="single" w:sz="4" w:space="0" w:color="auto"/>
              <w:right w:val="nil"/>
            </w:tcBorders>
            <w:vAlign w:val="bottom"/>
          </w:tcPr>
          <w:p w14:paraId="6225E106" w14:textId="77777777" w:rsidR="00A16DE4" w:rsidRPr="00603284" w:rsidRDefault="00A16DE4" w:rsidP="00A16DE4">
            <w:pPr>
              <w:jc w:val="right"/>
              <w:rPr>
                <w:rFonts w:ascii="Times New Roman" w:hAnsi="Times New Roman" w:cs="Times New Roman"/>
                <w:sz w:val="24"/>
                <w:szCs w:val="24"/>
              </w:rPr>
            </w:pPr>
            <w:r w:rsidRPr="00603284">
              <w:rPr>
                <w:rFonts w:ascii="Times New Roman" w:hAnsi="Times New Roman" w:cs="Times New Roman"/>
                <w:sz w:val="24"/>
                <w:szCs w:val="24"/>
              </w:rPr>
              <w:t>Proportion</w:t>
            </w:r>
          </w:p>
        </w:tc>
      </w:tr>
      <w:tr w:rsidR="00A16DE4" w:rsidRPr="00603284" w14:paraId="3C4EC5BA" w14:textId="77777777" w:rsidTr="00A16DE4">
        <w:trPr>
          <w:trHeight w:val="568"/>
        </w:trPr>
        <w:tc>
          <w:tcPr>
            <w:tcW w:w="2966" w:type="dxa"/>
            <w:tcBorders>
              <w:left w:val="nil"/>
              <w:bottom w:val="nil"/>
              <w:right w:val="nil"/>
            </w:tcBorders>
            <w:vAlign w:val="bottom"/>
          </w:tcPr>
          <w:p w14:paraId="637A6B8B"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sz w:val="24"/>
                <w:szCs w:val="24"/>
              </w:rPr>
              <w:t>Racial Minority</w:t>
            </w:r>
          </w:p>
        </w:tc>
        <w:tc>
          <w:tcPr>
            <w:tcW w:w="2966" w:type="dxa"/>
            <w:tcBorders>
              <w:left w:val="nil"/>
              <w:bottom w:val="nil"/>
              <w:right w:val="nil"/>
            </w:tcBorders>
            <w:vAlign w:val="bottom"/>
          </w:tcPr>
          <w:p w14:paraId="6A7C8D1C"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14</w:t>
            </w:r>
          </w:p>
        </w:tc>
        <w:tc>
          <w:tcPr>
            <w:tcW w:w="2966" w:type="dxa"/>
            <w:tcBorders>
              <w:left w:val="nil"/>
              <w:bottom w:val="nil"/>
              <w:right w:val="nil"/>
            </w:tcBorders>
            <w:vAlign w:val="bottom"/>
          </w:tcPr>
          <w:p w14:paraId="473E4E4D" w14:textId="77777777" w:rsidR="00A16DE4" w:rsidRPr="00603284" w:rsidRDefault="00A16DE4" w:rsidP="00A16DE4">
            <w:pPr>
              <w:jc w:val="right"/>
              <w:rPr>
                <w:rFonts w:ascii="Times New Roman" w:hAnsi="Times New Roman" w:cs="Times New Roman"/>
                <w:sz w:val="24"/>
                <w:szCs w:val="24"/>
              </w:rPr>
            </w:pPr>
            <w:r w:rsidRPr="00603284">
              <w:rPr>
                <w:rFonts w:ascii="Times New Roman" w:hAnsi="Times New Roman" w:cs="Times New Roman"/>
                <w:sz w:val="24"/>
                <w:szCs w:val="24"/>
              </w:rPr>
              <w:t>35.0%</w:t>
            </w:r>
          </w:p>
        </w:tc>
      </w:tr>
      <w:tr w:rsidR="00A16DE4" w:rsidRPr="00603284" w14:paraId="49427541" w14:textId="77777777" w:rsidTr="00A16DE4">
        <w:trPr>
          <w:trHeight w:val="568"/>
        </w:trPr>
        <w:tc>
          <w:tcPr>
            <w:tcW w:w="2966" w:type="dxa"/>
            <w:tcBorders>
              <w:top w:val="nil"/>
              <w:left w:val="nil"/>
              <w:bottom w:val="nil"/>
              <w:right w:val="nil"/>
            </w:tcBorders>
            <w:vAlign w:val="bottom"/>
          </w:tcPr>
          <w:p w14:paraId="35043DAC"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sz w:val="24"/>
                <w:szCs w:val="24"/>
              </w:rPr>
              <w:t>Racial Inequality</w:t>
            </w:r>
          </w:p>
        </w:tc>
        <w:tc>
          <w:tcPr>
            <w:tcW w:w="2966" w:type="dxa"/>
            <w:tcBorders>
              <w:top w:val="nil"/>
              <w:left w:val="nil"/>
              <w:bottom w:val="nil"/>
              <w:right w:val="nil"/>
            </w:tcBorders>
            <w:vAlign w:val="bottom"/>
          </w:tcPr>
          <w:p w14:paraId="7EBEC5CC"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11</w:t>
            </w:r>
          </w:p>
        </w:tc>
        <w:tc>
          <w:tcPr>
            <w:tcW w:w="2966" w:type="dxa"/>
            <w:tcBorders>
              <w:top w:val="nil"/>
              <w:left w:val="nil"/>
              <w:bottom w:val="nil"/>
              <w:right w:val="nil"/>
            </w:tcBorders>
            <w:vAlign w:val="bottom"/>
          </w:tcPr>
          <w:p w14:paraId="77B72CE6" w14:textId="77777777" w:rsidR="00A16DE4" w:rsidRPr="00603284" w:rsidRDefault="00A16DE4" w:rsidP="00A16DE4">
            <w:pPr>
              <w:jc w:val="right"/>
              <w:rPr>
                <w:rFonts w:ascii="Times New Roman" w:hAnsi="Times New Roman" w:cs="Times New Roman"/>
                <w:sz w:val="24"/>
                <w:szCs w:val="24"/>
              </w:rPr>
            </w:pPr>
            <w:r w:rsidRPr="00603284">
              <w:rPr>
                <w:rFonts w:ascii="Times New Roman" w:hAnsi="Times New Roman" w:cs="Times New Roman"/>
                <w:sz w:val="24"/>
                <w:szCs w:val="24"/>
              </w:rPr>
              <w:t>27.5%</w:t>
            </w:r>
          </w:p>
        </w:tc>
      </w:tr>
      <w:tr w:rsidR="00A16DE4" w:rsidRPr="00603284" w14:paraId="3D4501AA" w14:textId="77777777" w:rsidTr="00A16DE4">
        <w:trPr>
          <w:trHeight w:val="568"/>
        </w:trPr>
        <w:tc>
          <w:tcPr>
            <w:tcW w:w="2966" w:type="dxa"/>
            <w:tcBorders>
              <w:top w:val="nil"/>
              <w:left w:val="nil"/>
              <w:bottom w:val="nil"/>
              <w:right w:val="nil"/>
            </w:tcBorders>
            <w:vAlign w:val="bottom"/>
          </w:tcPr>
          <w:p w14:paraId="159928A4"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sz w:val="24"/>
                <w:szCs w:val="24"/>
              </w:rPr>
              <w:t>Teacher Racist</w:t>
            </w:r>
          </w:p>
        </w:tc>
        <w:tc>
          <w:tcPr>
            <w:tcW w:w="2966" w:type="dxa"/>
            <w:tcBorders>
              <w:top w:val="nil"/>
              <w:left w:val="nil"/>
              <w:bottom w:val="nil"/>
              <w:right w:val="nil"/>
            </w:tcBorders>
            <w:vAlign w:val="bottom"/>
          </w:tcPr>
          <w:p w14:paraId="2FB8CFE1"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9</w:t>
            </w:r>
          </w:p>
        </w:tc>
        <w:tc>
          <w:tcPr>
            <w:tcW w:w="2966" w:type="dxa"/>
            <w:tcBorders>
              <w:top w:val="nil"/>
              <w:left w:val="nil"/>
              <w:bottom w:val="nil"/>
              <w:right w:val="nil"/>
            </w:tcBorders>
            <w:vAlign w:val="bottom"/>
          </w:tcPr>
          <w:p w14:paraId="600BBC55" w14:textId="77777777" w:rsidR="00A16DE4" w:rsidRPr="00603284" w:rsidRDefault="00A16DE4" w:rsidP="00A16DE4">
            <w:pPr>
              <w:jc w:val="right"/>
              <w:rPr>
                <w:rFonts w:ascii="Times New Roman" w:hAnsi="Times New Roman" w:cs="Times New Roman"/>
                <w:sz w:val="24"/>
                <w:szCs w:val="24"/>
              </w:rPr>
            </w:pPr>
            <w:r w:rsidRPr="00603284">
              <w:rPr>
                <w:rFonts w:ascii="Times New Roman" w:hAnsi="Times New Roman" w:cs="Times New Roman"/>
                <w:sz w:val="24"/>
                <w:szCs w:val="24"/>
              </w:rPr>
              <w:t>22.5%</w:t>
            </w:r>
          </w:p>
        </w:tc>
      </w:tr>
      <w:tr w:rsidR="00A16DE4" w:rsidRPr="00603284" w14:paraId="0144E264" w14:textId="77777777" w:rsidTr="00A16DE4">
        <w:trPr>
          <w:trHeight w:val="568"/>
        </w:trPr>
        <w:tc>
          <w:tcPr>
            <w:tcW w:w="2966" w:type="dxa"/>
            <w:tcBorders>
              <w:top w:val="nil"/>
              <w:left w:val="nil"/>
              <w:right w:val="nil"/>
            </w:tcBorders>
            <w:vAlign w:val="bottom"/>
          </w:tcPr>
          <w:p w14:paraId="1B5DA91B" w14:textId="77777777" w:rsidR="00A16DE4" w:rsidRPr="00603284" w:rsidRDefault="00A16DE4" w:rsidP="00A16DE4">
            <w:pPr>
              <w:rPr>
                <w:rFonts w:ascii="Times New Roman" w:hAnsi="Times New Roman" w:cs="Times New Roman"/>
                <w:sz w:val="24"/>
                <w:szCs w:val="24"/>
              </w:rPr>
            </w:pPr>
            <w:r w:rsidRPr="00603284">
              <w:rPr>
                <w:rFonts w:ascii="Times New Roman" w:hAnsi="Times New Roman" w:cs="Times New Roman"/>
                <w:sz w:val="24"/>
                <w:szCs w:val="24"/>
              </w:rPr>
              <w:t>Institutional Racism</w:t>
            </w:r>
          </w:p>
        </w:tc>
        <w:tc>
          <w:tcPr>
            <w:tcW w:w="2966" w:type="dxa"/>
            <w:tcBorders>
              <w:top w:val="nil"/>
              <w:left w:val="nil"/>
              <w:right w:val="nil"/>
            </w:tcBorders>
            <w:vAlign w:val="bottom"/>
          </w:tcPr>
          <w:p w14:paraId="732D3C2F" w14:textId="77777777" w:rsidR="00A16DE4" w:rsidRPr="00603284" w:rsidRDefault="00A16DE4" w:rsidP="00A16DE4">
            <w:pPr>
              <w:jc w:val="center"/>
              <w:rPr>
                <w:rFonts w:ascii="Times New Roman" w:hAnsi="Times New Roman" w:cs="Times New Roman"/>
                <w:sz w:val="24"/>
                <w:szCs w:val="24"/>
              </w:rPr>
            </w:pPr>
            <w:r w:rsidRPr="00603284">
              <w:rPr>
                <w:rFonts w:ascii="Times New Roman" w:hAnsi="Times New Roman" w:cs="Times New Roman"/>
                <w:sz w:val="24"/>
                <w:szCs w:val="24"/>
              </w:rPr>
              <w:t>7</w:t>
            </w:r>
          </w:p>
        </w:tc>
        <w:tc>
          <w:tcPr>
            <w:tcW w:w="2966" w:type="dxa"/>
            <w:tcBorders>
              <w:top w:val="nil"/>
              <w:left w:val="nil"/>
              <w:right w:val="nil"/>
            </w:tcBorders>
            <w:vAlign w:val="bottom"/>
          </w:tcPr>
          <w:p w14:paraId="296ACCF0" w14:textId="77777777" w:rsidR="00A16DE4" w:rsidRPr="00603284" w:rsidRDefault="00A16DE4" w:rsidP="00A16DE4">
            <w:pPr>
              <w:keepNext/>
              <w:jc w:val="right"/>
              <w:rPr>
                <w:rFonts w:ascii="Times New Roman" w:hAnsi="Times New Roman" w:cs="Times New Roman"/>
                <w:sz w:val="24"/>
                <w:szCs w:val="24"/>
              </w:rPr>
            </w:pPr>
            <w:r w:rsidRPr="00603284">
              <w:rPr>
                <w:rFonts w:ascii="Times New Roman" w:hAnsi="Times New Roman" w:cs="Times New Roman"/>
                <w:sz w:val="24"/>
                <w:szCs w:val="24"/>
              </w:rPr>
              <w:t>17.5%</w:t>
            </w:r>
          </w:p>
        </w:tc>
      </w:tr>
    </w:tbl>
    <w:p w14:paraId="48CF7C1E" w14:textId="47B6E922" w:rsidR="005D75BA" w:rsidRDefault="005D75BA" w:rsidP="00A16DE4">
      <w:pPr>
        <w:pStyle w:val="Caption"/>
        <w:rPr>
          <w:rFonts w:ascii="Times New Roman" w:hAnsi="Times New Roman" w:cs="Times New Roman"/>
          <w:i w:val="0"/>
          <w:iCs w:val="0"/>
          <w:sz w:val="24"/>
          <w:szCs w:val="24"/>
        </w:rPr>
      </w:pPr>
      <w:r w:rsidRPr="00603284">
        <w:rPr>
          <w:rFonts w:ascii="Times New Roman" w:hAnsi="Times New Roman" w:cs="Times New Roman"/>
          <w:sz w:val="24"/>
          <w:szCs w:val="24"/>
        </w:rPr>
        <w:t xml:space="preserve">Note. </w:t>
      </w:r>
      <w:r w:rsidRPr="00603284">
        <w:rPr>
          <w:rFonts w:ascii="Times New Roman" w:hAnsi="Times New Roman" w:cs="Times New Roman"/>
          <w:i w:val="0"/>
          <w:iCs w:val="0"/>
          <w:sz w:val="24"/>
          <w:szCs w:val="24"/>
        </w:rPr>
        <w:t>Frequency refers the number of narratives that attributed unfair treatment from teachers to racial bias that were coded as having a specific theme present.  Proportion refers to the number of narratives that were coded as having a specific theme present out of the total number of narratives about unfair treatment from teachers that were attributed to racial bias.</w:t>
      </w:r>
    </w:p>
    <w:p w14:paraId="4F1A8642" w14:textId="533BB60E" w:rsidR="00081022" w:rsidRDefault="00081022">
      <w:r>
        <w:br w:type="page"/>
      </w:r>
    </w:p>
    <w:tbl>
      <w:tblPr>
        <w:tblStyle w:val="TableGrid"/>
        <w:tblpPr w:leftFromText="180" w:rightFromText="180" w:vertAnchor="text" w:horzAnchor="margin" w:tblpXSpec="center" w:tblpY="169"/>
        <w:tblW w:w="8622" w:type="dxa"/>
        <w:tblBorders>
          <w:left w:val="none" w:sz="0" w:space="0" w:color="auto"/>
          <w:right w:val="none" w:sz="0" w:space="0" w:color="auto"/>
        </w:tblBorders>
        <w:tblLook w:val="04A0" w:firstRow="1" w:lastRow="0" w:firstColumn="1" w:lastColumn="0" w:noHBand="0" w:noVBand="1"/>
      </w:tblPr>
      <w:tblGrid>
        <w:gridCol w:w="2874"/>
        <w:gridCol w:w="2874"/>
        <w:gridCol w:w="2874"/>
      </w:tblGrid>
      <w:tr w:rsidR="00A16DE4" w:rsidRPr="00603284" w14:paraId="52C46AA6" w14:textId="77777777" w:rsidTr="00A16DE4">
        <w:trPr>
          <w:trHeight w:val="726"/>
        </w:trPr>
        <w:tc>
          <w:tcPr>
            <w:tcW w:w="2874" w:type="dxa"/>
            <w:tcBorders>
              <w:top w:val="nil"/>
              <w:bottom w:val="nil"/>
              <w:right w:val="nil"/>
            </w:tcBorders>
            <w:vAlign w:val="bottom"/>
          </w:tcPr>
          <w:p w14:paraId="5BFC29C8" w14:textId="77777777" w:rsidR="00A16DE4" w:rsidRDefault="00A16DE4" w:rsidP="00A16DE4">
            <w:pPr>
              <w:autoSpaceDE w:val="0"/>
              <w:autoSpaceDN w:val="0"/>
              <w:adjustRightInd w:val="0"/>
              <w:spacing w:line="400" w:lineRule="atLeast"/>
              <w:rPr>
                <w:rFonts w:ascii="Times New Roman" w:hAnsi="Times New Roman" w:cs="Times New Roman"/>
                <w:sz w:val="24"/>
                <w:szCs w:val="24"/>
              </w:rPr>
            </w:pPr>
            <w:r w:rsidRPr="00603284">
              <w:rPr>
                <w:rFonts w:ascii="Times New Roman" w:hAnsi="Times New Roman" w:cs="Times New Roman"/>
                <w:b/>
                <w:bCs/>
                <w:sz w:val="24"/>
                <w:szCs w:val="24"/>
              </w:rPr>
              <w:lastRenderedPageBreak/>
              <w:t xml:space="preserve">Table </w:t>
            </w:r>
            <w:r>
              <w:rPr>
                <w:rFonts w:ascii="Times New Roman" w:hAnsi="Times New Roman" w:cs="Times New Roman"/>
                <w:b/>
                <w:bCs/>
                <w:sz w:val="24"/>
                <w:szCs w:val="24"/>
              </w:rPr>
              <w:t>7</w:t>
            </w:r>
          </w:p>
        </w:tc>
        <w:tc>
          <w:tcPr>
            <w:tcW w:w="5748" w:type="dxa"/>
            <w:gridSpan w:val="2"/>
            <w:tcBorders>
              <w:top w:val="nil"/>
              <w:left w:val="nil"/>
              <w:bottom w:val="nil"/>
            </w:tcBorders>
            <w:vAlign w:val="bottom"/>
          </w:tcPr>
          <w:p w14:paraId="73DBCFEB" w14:textId="77777777" w:rsidR="00A16DE4" w:rsidRDefault="00A16DE4" w:rsidP="00A16DE4">
            <w:pPr>
              <w:jc w:val="center"/>
              <w:rPr>
                <w:rFonts w:ascii="Times New Roman" w:hAnsi="Times New Roman" w:cs="Times New Roman"/>
                <w:sz w:val="24"/>
                <w:szCs w:val="24"/>
              </w:rPr>
            </w:pPr>
          </w:p>
        </w:tc>
      </w:tr>
      <w:tr w:rsidR="00A16DE4" w:rsidRPr="00603284" w14:paraId="25AE2B2F" w14:textId="77777777" w:rsidTr="00A16DE4">
        <w:trPr>
          <w:trHeight w:val="726"/>
        </w:trPr>
        <w:tc>
          <w:tcPr>
            <w:tcW w:w="8622" w:type="dxa"/>
            <w:gridSpan w:val="3"/>
            <w:tcBorders>
              <w:top w:val="nil"/>
              <w:bottom w:val="nil"/>
            </w:tcBorders>
            <w:vAlign w:val="bottom"/>
          </w:tcPr>
          <w:p w14:paraId="543C3AF2" w14:textId="77777777" w:rsidR="00A16DE4" w:rsidRDefault="00A16DE4" w:rsidP="00A16DE4">
            <w:pPr>
              <w:rPr>
                <w:rFonts w:ascii="Times New Roman" w:hAnsi="Times New Roman" w:cs="Times New Roman"/>
                <w:sz w:val="24"/>
                <w:szCs w:val="24"/>
              </w:rPr>
            </w:pPr>
            <w:r>
              <w:rPr>
                <w:rFonts w:ascii="Times New Roman" w:hAnsi="Times New Roman" w:cs="Times New Roman"/>
                <w:i/>
                <w:iCs/>
                <w:sz w:val="24"/>
                <w:szCs w:val="24"/>
              </w:rPr>
              <w:t>Factor loadings for Reputation Threat/Affirmation and Negative Emotions</w:t>
            </w:r>
          </w:p>
        </w:tc>
      </w:tr>
      <w:tr w:rsidR="00A16DE4" w:rsidRPr="00603284" w14:paraId="46C6D600" w14:textId="77777777" w:rsidTr="00A16DE4">
        <w:trPr>
          <w:trHeight w:val="726"/>
        </w:trPr>
        <w:tc>
          <w:tcPr>
            <w:tcW w:w="2874" w:type="dxa"/>
            <w:tcBorders>
              <w:bottom w:val="nil"/>
              <w:right w:val="nil"/>
            </w:tcBorders>
            <w:vAlign w:val="bottom"/>
          </w:tcPr>
          <w:p w14:paraId="25BB78AD" w14:textId="77777777" w:rsidR="00A16DE4" w:rsidRDefault="00A16DE4" w:rsidP="00A16DE4">
            <w:pPr>
              <w:rPr>
                <w:rFonts w:ascii="Times New Roman" w:hAnsi="Times New Roman" w:cs="Times New Roman"/>
                <w:sz w:val="24"/>
                <w:szCs w:val="24"/>
              </w:rPr>
            </w:pPr>
          </w:p>
        </w:tc>
        <w:tc>
          <w:tcPr>
            <w:tcW w:w="5748" w:type="dxa"/>
            <w:gridSpan w:val="2"/>
            <w:tcBorders>
              <w:left w:val="nil"/>
              <w:bottom w:val="single" w:sz="4" w:space="0" w:color="auto"/>
            </w:tcBorders>
            <w:vAlign w:val="bottom"/>
          </w:tcPr>
          <w:p w14:paraId="24114D15" w14:textId="77777777" w:rsidR="00A16DE4" w:rsidRDefault="00A16DE4" w:rsidP="00A16DE4">
            <w:pPr>
              <w:jc w:val="center"/>
              <w:rPr>
                <w:rFonts w:ascii="Times New Roman" w:hAnsi="Times New Roman" w:cs="Times New Roman"/>
                <w:sz w:val="24"/>
                <w:szCs w:val="24"/>
              </w:rPr>
            </w:pPr>
            <w:r>
              <w:rPr>
                <w:rFonts w:ascii="Times New Roman" w:hAnsi="Times New Roman" w:cs="Times New Roman"/>
                <w:sz w:val="24"/>
                <w:szCs w:val="24"/>
              </w:rPr>
              <w:t>Factors</w:t>
            </w:r>
          </w:p>
        </w:tc>
      </w:tr>
      <w:tr w:rsidR="00A16DE4" w:rsidRPr="00603284" w14:paraId="18BA72EE" w14:textId="77777777" w:rsidTr="00A16DE4">
        <w:trPr>
          <w:trHeight w:val="726"/>
        </w:trPr>
        <w:tc>
          <w:tcPr>
            <w:tcW w:w="2874" w:type="dxa"/>
            <w:tcBorders>
              <w:top w:val="nil"/>
              <w:bottom w:val="single" w:sz="4" w:space="0" w:color="auto"/>
              <w:right w:val="nil"/>
            </w:tcBorders>
            <w:vAlign w:val="bottom"/>
          </w:tcPr>
          <w:p w14:paraId="550CA0C1" w14:textId="77777777" w:rsidR="00A16DE4" w:rsidRPr="00603284" w:rsidRDefault="00A16DE4" w:rsidP="00A16DE4">
            <w:pPr>
              <w:rPr>
                <w:rFonts w:ascii="Times New Roman" w:hAnsi="Times New Roman" w:cs="Times New Roman"/>
                <w:sz w:val="24"/>
                <w:szCs w:val="24"/>
              </w:rPr>
            </w:pPr>
            <w:r>
              <w:rPr>
                <w:rFonts w:ascii="Times New Roman" w:hAnsi="Times New Roman" w:cs="Times New Roman"/>
                <w:sz w:val="24"/>
                <w:szCs w:val="24"/>
              </w:rPr>
              <w:t>Item</w:t>
            </w:r>
          </w:p>
        </w:tc>
        <w:tc>
          <w:tcPr>
            <w:tcW w:w="2874" w:type="dxa"/>
            <w:tcBorders>
              <w:left w:val="nil"/>
              <w:bottom w:val="single" w:sz="4" w:space="0" w:color="auto"/>
              <w:right w:val="nil"/>
            </w:tcBorders>
            <w:vAlign w:val="bottom"/>
          </w:tcPr>
          <w:p w14:paraId="607FF563" w14:textId="77777777" w:rsidR="00A16DE4" w:rsidRPr="00603284" w:rsidRDefault="00A16DE4" w:rsidP="00A16DE4">
            <w:pPr>
              <w:jc w:val="center"/>
              <w:rPr>
                <w:rFonts w:ascii="Times New Roman" w:hAnsi="Times New Roman" w:cs="Times New Roman"/>
                <w:sz w:val="24"/>
                <w:szCs w:val="24"/>
              </w:rPr>
            </w:pPr>
            <w:r>
              <w:rPr>
                <w:rFonts w:ascii="Times New Roman" w:hAnsi="Times New Roman" w:cs="Times New Roman"/>
                <w:sz w:val="24"/>
                <w:szCs w:val="24"/>
              </w:rPr>
              <w:t>Threat/Affirmation</w:t>
            </w:r>
            <w:r w:rsidRPr="00603284">
              <w:rPr>
                <w:rFonts w:ascii="Times New Roman" w:hAnsi="Times New Roman" w:cs="Times New Roman"/>
                <w:sz w:val="24"/>
                <w:szCs w:val="24"/>
              </w:rPr>
              <w:t xml:space="preserve"> </w:t>
            </w:r>
          </w:p>
        </w:tc>
        <w:tc>
          <w:tcPr>
            <w:tcW w:w="2874" w:type="dxa"/>
            <w:tcBorders>
              <w:left w:val="nil"/>
              <w:bottom w:val="single" w:sz="4" w:space="0" w:color="auto"/>
            </w:tcBorders>
            <w:vAlign w:val="bottom"/>
          </w:tcPr>
          <w:p w14:paraId="27F5B8AC" w14:textId="77777777" w:rsidR="00A16DE4" w:rsidRPr="00603284" w:rsidRDefault="00A16DE4" w:rsidP="00A16DE4">
            <w:pPr>
              <w:jc w:val="right"/>
              <w:rPr>
                <w:rFonts w:ascii="Times New Roman" w:hAnsi="Times New Roman" w:cs="Times New Roman"/>
                <w:sz w:val="24"/>
                <w:szCs w:val="24"/>
              </w:rPr>
            </w:pPr>
            <w:r>
              <w:rPr>
                <w:rFonts w:ascii="Times New Roman" w:hAnsi="Times New Roman" w:cs="Times New Roman"/>
                <w:sz w:val="24"/>
                <w:szCs w:val="24"/>
              </w:rPr>
              <w:t>Negative Emotions</w:t>
            </w:r>
          </w:p>
        </w:tc>
      </w:tr>
      <w:tr w:rsidR="00A16DE4" w:rsidRPr="00603284" w14:paraId="759D5CE4" w14:textId="77777777" w:rsidTr="00A16DE4">
        <w:trPr>
          <w:trHeight w:val="493"/>
        </w:trPr>
        <w:tc>
          <w:tcPr>
            <w:tcW w:w="2874" w:type="dxa"/>
            <w:tcBorders>
              <w:top w:val="nil"/>
              <w:bottom w:val="nil"/>
              <w:right w:val="nil"/>
            </w:tcBorders>
            <w:vAlign w:val="bottom"/>
          </w:tcPr>
          <w:p w14:paraId="43D7E323" w14:textId="77777777" w:rsidR="00A16DE4" w:rsidRDefault="00A16DE4" w:rsidP="00A16DE4">
            <w:pPr>
              <w:rPr>
                <w:rFonts w:ascii="Times New Roman" w:hAnsi="Times New Roman" w:cs="Times New Roman"/>
                <w:sz w:val="24"/>
                <w:szCs w:val="24"/>
              </w:rPr>
            </w:pPr>
            <w:r>
              <w:rPr>
                <w:rFonts w:ascii="Times New Roman" w:hAnsi="Times New Roman" w:cs="Times New Roman"/>
                <w:sz w:val="24"/>
                <w:szCs w:val="24"/>
              </w:rPr>
              <w:t>Disrespected/Respected</w:t>
            </w:r>
          </w:p>
        </w:tc>
        <w:tc>
          <w:tcPr>
            <w:tcW w:w="2874" w:type="dxa"/>
            <w:tcBorders>
              <w:top w:val="nil"/>
              <w:left w:val="nil"/>
              <w:bottom w:val="nil"/>
              <w:right w:val="nil"/>
            </w:tcBorders>
            <w:vAlign w:val="bottom"/>
          </w:tcPr>
          <w:p w14:paraId="4C3184EA" w14:textId="77777777" w:rsidR="00A16DE4" w:rsidRDefault="00A16DE4" w:rsidP="00A16DE4">
            <w:pPr>
              <w:jc w:val="center"/>
              <w:rPr>
                <w:rFonts w:ascii="Times New Roman" w:hAnsi="Times New Roman" w:cs="Times New Roman"/>
                <w:sz w:val="24"/>
                <w:szCs w:val="24"/>
              </w:rPr>
            </w:pPr>
            <w:r>
              <w:rPr>
                <w:rFonts w:ascii="Times New Roman" w:hAnsi="Times New Roman" w:cs="Times New Roman"/>
                <w:sz w:val="24"/>
                <w:szCs w:val="24"/>
              </w:rPr>
              <w:t>.906</w:t>
            </w:r>
          </w:p>
        </w:tc>
        <w:tc>
          <w:tcPr>
            <w:tcW w:w="2874" w:type="dxa"/>
            <w:tcBorders>
              <w:top w:val="nil"/>
              <w:left w:val="nil"/>
              <w:bottom w:val="nil"/>
            </w:tcBorders>
            <w:vAlign w:val="bottom"/>
          </w:tcPr>
          <w:p w14:paraId="22C4DEA0" w14:textId="77777777" w:rsidR="00A16DE4" w:rsidRPr="00603284" w:rsidRDefault="00A16DE4" w:rsidP="00A16DE4">
            <w:pPr>
              <w:keepNext/>
              <w:jc w:val="right"/>
              <w:rPr>
                <w:rFonts w:ascii="Times New Roman" w:hAnsi="Times New Roman" w:cs="Times New Roman"/>
                <w:sz w:val="24"/>
                <w:szCs w:val="24"/>
              </w:rPr>
            </w:pPr>
            <w:r>
              <w:rPr>
                <w:rFonts w:ascii="Times New Roman" w:hAnsi="Times New Roman" w:cs="Times New Roman"/>
                <w:sz w:val="24"/>
                <w:szCs w:val="24"/>
              </w:rPr>
              <w:t>-.286</w:t>
            </w:r>
          </w:p>
        </w:tc>
      </w:tr>
      <w:tr w:rsidR="00A16DE4" w:rsidRPr="00603284" w14:paraId="351DAAF6" w14:textId="77777777" w:rsidTr="00A16DE4">
        <w:trPr>
          <w:trHeight w:val="493"/>
        </w:trPr>
        <w:tc>
          <w:tcPr>
            <w:tcW w:w="2874" w:type="dxa"/>
            <w:tcBorders>
              <w:top w:val="nil"/>
              <w:bottom w:val="nil"/>
              <w:right w:val="nil"/>
            </w:tcBorders>
            <w:vAlign w:val="bottom"/>
          </w:tcPr>
          <w:p w14:paraId="31017C95" w14:textId="77777777" w:rsidR="00A16DE4" w:rsidRDefault="00A16DE4" w:rsidP="00A16DE4">
            <w:pPr>
              <w:rPr>
                <w:rFonts w:ascii="Times New Roman" w:hAnsi="Times New Roman" w:cs="Times New Roman"/>
                <w:sz w:val="24"/>
                <w:szCs w:val="24"/>
              </w:rPr>
            </w:pPr>
            <w:r>
              <w:rPr>
                <w:rFonts w:ascii="Times New Roman" w:hAnsi="Times New Roman" w:cs="Times New Roman"/>
                <w:sz w:val="24"/>
                <w:szCs w:val="24"/>
              </w:rPr>
              <w:t>Dishonored/Honored</w:t>
            </w:r>
          </w:p>
        </w:tc>
        <w:tc>
          <w:tcPr>
            <w:tcW w:w="2874" w:type="dxa"/>
            <w:tcBorders>
              <w:top w:val="nil"/>
              <w:left w:val="nil"/>
              <w:bottom w:val="nil"/>
              <w:right w:val="nil"/>
            </w:tcBorders>
            <w:vAlign w:val="bottom"/>
          </w:tcPr>
          <w:p w14:paraId="21152D62" w14:textId="77777777" w:rsidR="00A16DE4" w:rsidRDefault="00A16DE4" w:rsidP="00A16DE4">
            <w:pPr>
              <w:jc w:val="center"/>
              <w:rPr>
                <w:rFonts w:ascii="Times New Roman" w:hAnsi="Times New Roman" w:cs="Times New Roman"/>
                <w:sz w:val="24"/>
                <w:szCs w:val="24"/>
              </w:rPr>
            </w:pPr>
            <w:r>
              <w:rPr>
                <w:rFonts w:ascii="Times New Roman" w:hAnsi="Times New Roman" w:cs="Times New Roman"/>
                <w:sz w:val="24"/>
                <w:szCs w:val="24"/>
              </w:rPr>
              <w:t>.895</w:t>
            </w:r>
          </w:p>
        </w:tc>
        <w:tc>
          <w:tcPr>
            <w:tcW w:w="2874" w:type="dxa"/>
            <w:tcBorders>
              <w:top w:val="nil"/>
              <w:left w:val="nil"/>
              <w:bottom w:val="nil"/>
            </w:tcBorders>
            <w:vAlign w:val="bottom"/>
          </w:tcPr>
          <w:p w14:paraId="447AC67E" w14:textId="77777777" w:rsidR="00A16DE4" w:rsidRPr="00603284" w:rsidRDefault="00A16DE4" w:rsidP="00A16DE4">
            <w:pPr>
              <w:keepNext/>
              <w:jc w:val="right"/>
              <w:rPr>
                <w:rFonts w:ascii="Times New Roman" w:hAnsi="Times New Roman" w:cs="Times New Roman"/>
                <w:sz w:val="24"/>
                <w:szCs w:val="24"/>
              </w:rPr>
            </w:pPr>
            <w:r>
              <w:rPr>
                <w:rFonts w:ascii="Times New Roman" w:hAnsi="Times New Roman" w:cs="Times New Roman"/>
                <w:sz w:val="24"/>
                <w:szCs w:val="24"/>
              </w:rPr>
              <w:t>-.280</w:t>
            </w:r>
          </w:p>
        </w:tc>
      </w:tr>
      <w:tr w:rsidR="00A16DE4" w:rsidRPr="00603284" w14:paraId="1E391785" w14:textId="77777777" w:rsidTr="00A16DE4">
        <w:trPr>
          <w:trHeight w:val="493"/>
        </w:trPr>
        <w:tc>
          <w:tcPr>
            <w:tcW w:w="2874" w:type="dxa"/>
            <w:tcBorders>
              <w:top w:val="nil"/>
              <w:bottom w:val="nil"/>
              <w:right w:val="nil"/>
            </w:tcBorders>
            <w:vAlign w:val="bottom"/>
          </w:tcPr>
          <w:p w14:paraId="4E347B61" w14:textId="77777777" w:rsidR="00A16DE4" w:rsidRDefault="00A16DE4" w:rsidP="00A16DE4">
            <w:pPr>
              <w:rPr>
                <w:rFonts w:ascii="Times New Roman" w:hAnsi="Times New Roman" w:cs="Times New Roman"/>
                <w:sz w:val="24"/>
                <w:szCs w:val="24"/>
              </w:rPr>
            </w:pPr>
            <w:r>
              <w:rPr>
                <w:rFonts w:ascii="Times New Roman" w:hAnsi="Times New Roman" w:cs="Times New Roman"/>
                <w:sz w:val="24"/>
                <w:szCs w:val="24"/>
              </w:rPr>
              <w:t>More/less like a man</w:t>
            </w:r>
          </w:p>
        </w:tc>
        <w:tc>
          <w:tcPr>
            <w:tcW w:w="2874" w:type="dxa"/>
            <w:tcBorders>
              <w:top w:val="nil"/>
              <w:left w:val="nil"/>
              <w:bottom w:val="nil"/>
              <w:right w:val="nil"/>
            </w:tcBorders>
            <w:vAlign w:val="bottom"/>
          </w:tcPr>
          <w:p w14:paraId="4E6E142D" w14:textId="77777777" w:rsidR="00A16DE4" w:rsidRDefault="00A16DE4" w:rsidP="00A16DE4">
            <w:pPr>
              <w:jc w:val="center"/>
              <w:rPr>
                <w:rFonts w:ascii="Times New Roman" w:hAnsi="Times New Roman" w:cs="Times New Roman"/>
                <w:sz w:val="24"/>
                <w:szCs w:val="24"/>
              </w:rPr>
            </w:pPr>
            <w:r>
              <w:rPr>
                <w:rFonts w:ascii="Times New Roman" w:hAnsi="Times New Roman" w:cs="Times New Roman"/>
                <w:sz w:val="24"/>
                <w:szCs w:val="24"/>
              </w:rPr>
              <w:t>.779</w:t>
            </w:r>
          </w:p>
        </w:tc>
        <w:tc>
          <w:tcPr>
            <w:tcW w:w="2874" w:type="dxa"/>
            <w:tcBorders>
              <w:top w:val="nil"/>
              <w:left w:val="nil"/>
              <w:bottom w:val="nil"/>
            </w:tcBorders>
            <w:vAlign w:val="bottom"/>
          </w:tcPr>
          <w:p w14:paraId="7008D750" w14:textId="77777777" w:rsidR="00A16DE4" w:rsidRPr="00603284" w:rsidRDefault="00A16DE4" w:rsidP="00A16DE4">
            <w:pPr>
              <w:keepNext/>
              <w:jc w:val="right"/>
              <w:rPr>
                <w:rFonts w:ascii="Times New Roman" w:hAnsi="Times New Roman" w:cs="Times New Roman"/>
                <w:sz w:val="24"/>
                <w:szCs w:val="24"/>
              </w:rPr>
            </w:pPr>
            <w:r>
              <w:rPr>
                <w:rFonts w:ascii="Times New Roman" w:hAnsi="Times New Roman" w:cs="Times New Roman"/>
                <w:sz w:val="24"/>
                <w:szCs w:val="24"/>
              </w:rPr>
              <w:t>-.200</w:t>
            </w:r>
          </w:p>
        </w:tc>
      </w:tr>
      <w:tr w:rsidR="00A16DE4" w:rsidRPr="00603284" w14:paraId="113860BB" w14:textId="77777777" w:rsidTr="00A16DE4">
        <w:trPr>
          <w:trHeight w:val="493"/>
        </w:trPr>
        <w:tc>
          <w:tcPr>
            <w:tcW w:w="2874" w:type="dxa"/>
            <w:tcBorders>
              <w:top w:val="nil"/>
              <w:bottom w:val="nil"/>
              <w:right w:val="nil"/>
            </w:tcBorders>
            <w:vAlign w:val="bottom"/>
          </w:tcPr>
          <w:p w14:paraId="0F47FBBF" w14:textId="77777777" w:rsidR="00A16DE4" w:rsidRDefault="00A16DE4" w:rsidP="00A16DE4">
            <w:pPr>
              <w:rPr>
                <w:rFonts w:ascii="Times New Roman" w:hAnsi="Times New Roman" w:cs="Times New Roman"/>
                <w:sz w:val="24"/>
                <w:szCs w:val="24"/>
              </w:rPr>
            </w:pPr>
            <w:r>
              <w:rPr>
                <w:rFonts w:ascii="Times New Roman" w:hAnsi="Times New Roman" w:cs="Times New Roman"/>
                <w:sz w:val="24"/>
                <w:szCs w:val="24"/>
              </w:rPr>
              <w:t>Embarrassed</w:t>
            </w:r>
          </w:p>
        </w:tc>
        <w:tc>
          <w:tcPr>
            <w:tcW w:w="2874" w:type="dxa"/>
            <w:tcBorders>
              <w:top w:val="nil"/>
              <w:left w:val="nil"/>
              <w:bottom w:val="nil"/>
              <w:right w:val="nil"/>
            </w:tcBorders>
            <w:vAlign w:val="bottom"/>
          </w:tcPr>
          <w:p w14:paraId="57918B3A" w14:textId="77777777" w:rsidR="00A16DE4" w:rsidRDefault="00A16DE4" w:rsidP="00A16DE4">
            <w:pPr>
              <w:jc w:val="center"/>
              <w:rPr>
                <w:rFonts w:ascii="Times New Roman" w:hAnsi="Times New Roman" w:cs="Times New Roman"/>
                <w:sz w:val="24"/>
                <w:szCs w:val="24"/>
              </w:rPr>
            </w:pPr>
            <w:r>
              <w:rPr>
                <w:rFonts w:ascii="Times New Roman" w:hAnsi="Times New Roman" w:cs="Times New Roman"/>
                <w:sz w:val="24"/>
                <w:szCs w:val="24"/>
              </w:rPr>
              <w:t>-.354</w:t>
            </w:r>
          </w:p>
        </w:tc>
        <w:tc>
          <w:tcPr>
            <w:tcW w:w="2874" w:type="dxa"/>
            <w:tcBorders>
              <w:top w:val="nil"/>
              <w:left w:val="nil"/>
              <w:bottom w:val="nil"/>
            </w:tcBorders>
            <w:vAlign w:val="bottom"/>
          </w:tcPr>
          <w:p w14:paraId="05971CCC" w14:textId="77777777" w:rsidR="00A16DE4" w:rsidRPr="00603284" w:rsidRDefault="00A16DE4" w:rsidP="00A16DE4">
            <w:pPr>
              <w:keepNext/>
              <w:jc w:val="right"/>
              <w:rPr>
                <w:rFonts w:ascii="Times New Roman" w:hAnsi="Times New Roman" w:cs="Times New Roman"/>
                <w:sz w:val="24"/>
                <w:szCs w:val="24"/>
              </w:rPr>
            </w:pPr>
            <w:r>
              <w:rPr>
                <w:rFonts w:ascii="Times New Roman" w:hAnsi="Times New Roman" w:cs="Times New Roman"/>
                <w:sz w:val="24"/>
                <w:szCs w:val="24"/>
              </w:rPr>
              <w:t>.828</w:t>
            </w:r>
          </w:p>
        </w:tc>
      </w:tr>
      <w:tr w:rsidR="00A16DE4" w:rsidRPr="00603284" w14:paraId="1F7F1A23" w14:textId="77777777" w:rsidTr="00A16DE4">
        <w:trPr>
          <w:trHeight w:val="493"/>
        </w:trPr>
        <w:tc>
          <w:tcPr>
            <w:tcW w:w="2874" w:type="dxa"/>
            <w:tcBorders>
              <w:top w:val="nil"/>
              <w:bottom w:val="nil"/>
              <w:right w:val="nil"/>
            </w:tcBorders>
            <w:vAlign w:val="bottom"/>
          </w:tcPr>
          <w:p w14:paraId="3AE39643" w14:textId="77777777" w:rsidR="00A16DE4" w:rsidRDefault="00A16DE4" w:rsidP="00A16DE4">
            <w:pPr>
              <w:rPr>
                <w:rFonts w:ascii="Times New Roman" w:hAnsi="Times New Roman" w:cs="Times New Roman"/>
                <w:sz w:val="24"/>
                <w:szCs w:val="24"/>
              </w:rPr>
            </w:pPr>
            <w:r>
              <w:rPr>
                <w:rFonts w:ascii="Times New Roman" w:hAnsi="Times New Roman" w:cs="Times New Roman"/>
                <w:sz w:val="24"/>
                <w:szCs w:val="24"/>
              </w:rPr>
              <w:t>Ashamed</w:t>
            </w:r>
          </w:p>
        </w:tc>
        <w:tc>
          <w:tcPr>
            <w:tcW w:w="2874" w:type="dxa"/>
            <w:tcBorders>
              <w:top w:val="nil"/>
              <w:left w:val="nil"/>
              <w:bottom w:val="nil"/>
              <w:right w:val="nil"/>
            </w:tcBorders>
            <w:vAlign w:val="bottom"/>
          </w:tcPr>
          <w:p w14:paraId="4808683F" w14:textId="77777777" w:rsidR="00A16DE4" w:rsidRDefault="00A16DE4" w:rsidP="00A16DE4">
            <w:pPr>
              <w:jc w:val="center"/>
              <w:rPr>
                <w:rFonts w:ascii="Times New Roman" w:hAnsi="Times New Roman" w:cs="Times New Roman"/>
                <w:sz w:val="24"/>
                <w:szCs w:val="24"/>
              </w:rPr>
            </w:pPr>
            <w:r>
              <w:rPr>
                <w:rFonts w:ascii="Times New Roman" w:hAnsi="Times New Roman" w:cs="Times New Roman"/>
                <w:sz w:val="24"/>
                <w:szCs w:val="24"/>
              </w:rPr>
              <w:t>-.189</w:t>
            </w:r>
          </w:p>
        </w:tc>
        <w:tc>
          <w:tcPr>
            <w:tcW w:w="2874" w:type="dxa"/>
            <w:tcBorders>
              <w:top w:val="nil"/>
              <w:left w:val="nil"/>
              <w:bottom w:val="nil"/>
            </w:tcBorders>
            <w:vAlign w:val="bottom"/>
          </w:tcPr>
          <w:p w14:paraId="059425E9" w14:textId="77777777" w:rsidR="00A16DE4" w:rsidRPr="00603284" w:rsidRDefault="00A16DE4" w:rsidP="00A16DE4">
            <w:pPr>
              <w:keepNext/>
              <w:jc w:val="right"/>
              <w:rPr>
                <w:rFonts w:ascii="Times New Roman" w:hAnsi="Times New Roman" w:cs="Times New Roman"/>
                <w:sz w:val="24"/>
                <w:szCs w:val="24"/>
              </w:rPr>
            </w:pPr>
            <w:r>
              <w:rPr>
                <w:rFonts w:ascii="Times New Roman" w:hAnsi="Times New Roman" w:cs="Times New Roman"/>
                <w:sz w:val="24"/>
                <w:szCs w:val="24"/>
              </w:rPr>
              <w:t>.886</w:t>
            </w:r>
          </w:p>
        </w:tc>
      </w:tr>
      <w:tr w:rsidR="00A16DE4" w:rsidRPr="00603284" w14:paraId="1FE0CB40" w14:textId="77777777" w:rsidTr="00A16DE4">
        <w:trPr>
          <w:trHeight w:val="493"/>
        </w:trPr>
        <w:tc>
          <w:tcPr>
            <w:tcW w:w="2874" w:type="dxa"/>
            <w:tcBorders>
              <w:top w:val="nil"/>
              <w:bottom w:val="nil"/>
              <w:right w:val="nil"/>
            </w:tcBorders>
            <w:vAlign w:val="bottom"/>
          </w:tcPr>
          <w:p w14:paraId="6A1A76EC" w14:textId="77777777" w:rsidR="00A16DE4" w:rsidRDefault="00A16DE4" w:rsidP="00A16DE4">
            <w:pPr>
              <w:rPr>
                <w:rFonts w:ascii="Times New Roman" w:hAnsi="Times New Roman" w:cs="Times New Roman"/>
                <w:sz w:val="24"/>
                <w:szCs w:val="24"/>
              </w:rPr>
            </w:pPr>
            <w:r>
              <w:rPr>
                <w:rFonts w:ascii="Times New Roman" w:hAnsi="Times New Roman" w:cs="Times New Roman"/>
                <w:sz w:val="24"/>
                <w:szCs w:val="24"/>
              </w:rPr>
              <w:t>Angry</w:t>
            </w:r>
          </w:p>
        </w:tc>
        <w:tc>
          <w:tcPr>
            <w:tcW w:w="2874" w:type="dxa"/>
            <w:tcBorders>
              <w:top w:val="nil"/>
              <w:left w:val="nil"/>
              <w:bottom w:val="nil"/>
              <w:right w:val="nil"/>
            </w:tcBorders>
            <w:vAlign w:val="bottom"/>
          </w:tcPr>
          <w:p w14:paraId="14511D25" w14:textId="77777777" w:rsidR="00A16DE4" w:rsidRDefault="00A16DE4" w:rsidP="00A16DE4">
            <w:pPr>
              <w:jc w:val="center"/>
              <w:rPr>
                <w:rFonts w:ascii="Times New Roman" w:hAnsi="Times New Roman" w:cs="Times New Roman"/>
                <w:sz w:val="24"/>
                <w:szCs w:val="24"/>
              </w:rPr>
            </w:pPr>
            <w:r>
              <w:rPr>
                <w:rFonts w:ascii="Times New Roman" w:hAnsi="Times New Roman" w:cs="Times New Roman"/>
                <w:sz w:val="24"/>
                <w:szCs w:val="24"/>
              </w:rPr>
              <w:t>-.631</w:t>
            </w:r>
          </w:p>
        </w:tc>
        <w:tc>
          <w:tcPr>
            <w:tcW w:w="2874" w:type="dxa"/>
            <w:tcBorders>
              <w:top w:val="nil"/>
              <w:left w:val="nil"/>
              <w:bottom w:val="nil"/>
            </w:tcBorders>
            <w:vAlign w:val="bottom"/>
          </w:tcPr>
          <w:p w14:paraId="06D7CD04" w14:textId="77777777" w:rsidR="00A16DE4" w:rsidRPr="00603284" w:rsidRDefault="00A16DE4" w:rsidP="00A16DE4">
            <w:pPr>
              <w:keepNext/>
              <w:jc w:val="right"/>
              <w:rPr>
                <w:rFonts w:ascii="Times New Roman" w:hAnsi="Times New Roman" w:cs="Times New Roman"/>
                <w:sz w:val="24"/>
                <w:szCs w:val="24"/>
              </w:rPr>
            </w:pPr>
            <w:r>
              <w:rPr>
                <w:rFonts w:ascii="Times New Roman" w:hAnsi="Times New Roman" w:cs="Times New Roman"/>
                <w:sz w:val="24"/>
                <w:szCs w:val="24"/>
              </w:rPr>
              <w:t>.503</w:t>
            </w:r>
          </w:p>
        </w:tc>
      </w:tr>
      <w:tr w:rsidR="00A16DE4" w:rsidRPr="00603284" w14:paraId="71D46333" w14:textId="77777777" w:rsidTr="00A16DE4">
        <w:trPr>
          <w:trHeight w:val="493"/>
        </w:trPr>
        <w:tc>
          <w:tcPr>
            <w:tcW w:w="2874" w:type="dxa"/>
            <w:tcBorders>
              <w:top w:val="nil"/>
              <w:bottom w:val="single" w:sz="4" w:space="0" w:color="auto"/>
              <w:right w:val="nil"/>
            </w:tcBorders>
            <w:vAlign w:val="bottom"/>
          </w:tcPr>
          <w:p w14:paraId="0DE223F4" w14:textId="77777777" w:rsidR="00A16DE4" w:rsidRDefault="00A16DE4" w:rsidP="00A16DE4">
            <w:pPr>
              <w:rPr>
                <w:rFonts w:ascii="Times New Roman" w:hAnsi="Times New Roman" w:cs="Times New Roman"/>
                <w:sz w:val="24"/>
                <w:szCs w:val="24"/>
              </w:rPr>
            </w:pPr>
            <w:r>
              <w:rPr>
                <w:rFonts w:ascii="Times New Roman" w:hAnsi="Times New Roman" w:cs="Times New Roman"/>
                <w:sz w:val="24"/>
                <w:szCs w:val="24"/>
              </w:rPr>
              <w:t>Sad</w:t>
            </w:r>
          </w:p>
        </w:tc>
        <w:tc>
          <w:tcPr>
            <w:tcW w:w="2874" w:type="dxa"/>
            <w:tcBorders>
              <w:top w:val="nil"/>
              <w:left w:val="nil"/>
              <w:bottom w:val="single" w:sz="4" w:space="0" w:color="auto"/>
              <w:right w:val="nil"/>
            </w:tcBorders>
            <w:vAlign w:val="bottom"/>
          </w:tcPr>
          <w:p w14:paraId="378A08FB" w14:textId="77777777" w:rsidR="00A16DE4" w:rsidRDefault="00A16DE4" w:rsidP="00A16DE4">
            <w:pPr>
              <w:jc w:val="center"/>
              <w:rPr>
                <w:rFonts w:ascii="Times New Roman" w:hAnsi="Times New Roman" w:cs="Times New Roman"/>
                <w:sz w:val="24"/>
                <w:szCs w:val="24"/>
              </w:rPr>
            </w:pPr>
            <w:r>
              <w:rPr>
                <w:rFonts w:ascii="Times New Roman" w:hAnsi="Times New Roman" w:cs="Times New Roman"/>
                <w:sz w:val="24"/>
                <w:szCs w:val="24"/>
              </w:rPr>
              <w:t>-.278</w:t>
            </w:r>
          </w:p>
        </w:tc>
        <w:tc>
          <w:tcPr>
            <w:tcW w:w="2874" w:type="dxa"/>
            <w:tcBorders>
              <w:top w:val="nil"/>
              <w:left w:val="nil"/>
              <w:bottom w:val="single" w:sz="4" w:space="0" w:color="auto"/>
            </w:tcBorders>
            <w:vAlign w:val="bottom"/>
          </w:tcPr>
          <w:p w14:paraId="458747A5" w14:textId="77777777" w:rsidR="00A16DE4" w:rsidRPr="00603284" w:rsidRDefault="00A16DE4" w:rsidP="00A16DE4">
            <w:pPr>
              <w:keepNext/>
              <w:jc w:val="right"/>
              <w:rPr>
                <w:rFonts w:ascii="Times New Roman" w:hAnsi="Times New Roman" w:cs="Times New Roman"/>
                <w:sz w:val="24"/>
                <w:szCs w:val="24"/>
              </w:rPr>
            </w:pPr>
            <w:r>
              <w:rPr>
                <w:rFonts w:ascii="Times New Roman" w:hAnsi="Times New Roman" w:cs="Times New Roman"/>
                <w:sz w:val="24"/>
                <w:szCs w:val="24"/>
              </w:rPr>
              <w:t>.800</w:t>
            </w:r>
          </w:p>
        </w:tc>
      </w:tr>
    </w:tbl>
    <w:p w14:paraId="0663A6D2" w14:textId="22A189E8" w:rsidR="008174F5" w:rsidRPr="00ED1822" w:rsidRDefault="008174F5" w:rsidP="00A16DE4">
      <w:pPr>
        <w:pStyle w:val="Caption"/>
        <w:rPr>
          <w:rFonts w:ascii="Times New Roman" w:hAnsi="Times New Roman" w:cs="Times New Roman"/>
          <w:b/>
          <w:bCs/>
          <w:i w:val="0"/>
          <w:iCs w:val="0"/>
          <w:sz w:val="24"/>
          <w:szCs w:val="24"/>
        </w:rPr>
      </w:pPr>
      <w:r>
        <w:rPr>
          <w:rFonts w:ascii="Times New Roman" w:hAnsi="Times New Roman" w:cs="Times New Roman"/>
          <w:i w:val="0"/>
          <w:iCs w:val="0"/>
          <w:sz w:val="24"/>
          <w:szCs w:val="24"/>
        </w:rPr>
        <w:t xml:space="preserve">Factor loadings shown from a </w:t>
      </w:r>
      <w:r w:rsidR="009F595A">
        <w:rPr>
          <w:rFonts w:ascii="Times New Roman" w:hAnsi="Times New Roman" w:cs="Times New Roman"/>
          <w:i w:val="0"/>
          <w:iCs w:val="0"/>
          <w:sz w:val="24"/>
          <w:szCs w:val="24"/>
        </w:rPr>
        <w:t>principal</w:t>
      </w:r>
      <w:r>
        <w:rPr>
          <w:rFonts w:ascii="Times New Roman" w:hAnsi="Times New Roman" w:cs="Times New Roman"/>
          <w:i w:val="0"/>
          <w:iCs w:val="0"/>
          <w:sz w:val="24"/>
          <w:szCs w:val="24"/>
        </w:rPr>
        <w:t xml:space="preserve"> component analysis using an orthogonal rotation.  </w:t>
      </w:r>
    </w:p>
    <w:p w14:paraId="79832412" w14:textId="0F0A4C5D" w:rsidR="008174F5" w:rsidRDefault="008174F5" w:rsidP="00B951B0"/>
    <w:p w14:paraId="19205119" w14:textId="07D3E03C" w:rsidR="00544327" w:rsidRDefault="00544327" w:rsidP="00B951B0"/>
    <w:p w14:paraId="14FB99D1" w14:textId="42B42994" w:rsidR="008174F5" w:rsidRPr="00081022" w:rsidRDefault="00081022" w:rsidP="00081022">
      <w:r>
        <w:br w:type="page"/>
      </w:r>
    </w:p>
    <w:p w14:paraId="1348B11C" w14:textId="2E7F114D" w:rsidR="008174F5" w:rsidRPr="00603284" w:rsidRDefault="008174F5" w:rsidP="008174F5">
      <w:pPr>
        <w:autoSpaceDE w:val="0"/>
        <w:autoSpaceDN w:val="0"/>
        <w:adjustRightInd w:val="0"/>
        <w:spacing w:after="0" w:line="400" w:lineRule="atLeast"/>
        <w:rPr>
          <w:rFonts w:ascii="Times New Roman" w:hAnsi="Times New Roman" w:cs="Times New Roman"/>
          <w:i/>
          <w:iCs/>
          <w:sz w:val="24"/>
          <w:szCs w:val="24"/>
        </w:rPr>
      </w:pPr>
      <w:r w:rsidRPr="00603284">
        <w:rPr>
          <w:rFonts w:ascii="Times New Roman" w:hAnsi="Times New Roman" w:cs="Times New Roman"/>
          <w:sz w:val="24"/>
          <w:szCs w:val="24"/>
        </w:rPr>
        <w:lastRenderedPageBreak/>
        <w:tab/>
      </w:r>
    </w:p>
    <w:tbl>
      <w:tblPr>
        <w:tblStyle w:val="TableGrid"/>
        <w:tblW w:w="9107" w:type="dxa"/>
        <w:tblBorders>
          <w:left w:val="none" w:sz="0" w:space="0" w:color="auto"/>
          <w:right w:val="none" w:sz="0" w:space="0" w:color="auto"/>
        </w:tblBorders>
        <w:tblLook w:val="04A0" w:firstRow="1" w:lastRow="0" w:firstColumn="1" w:lastColumn="0" w:noHBand="0" w:noVBand="1"/>
      </w:tblPr>
      <w:tblGrid>
        <w:gridCol w:w="3257"/>
        <w:gridCol w:w="2790"/>
        <w:gridCol w:w="3060"/>
      </w:tblGrid>
      <w:tr w:rsidR="00A16DE4" w:rsidRPr="00603284" w14:paraId="06624A09" w14:textId="77777777" w:rsidTr="00A16DE4">
        <w:trPr>
          <w:trHeight w:val="726"/>
        </w:trPr>
        <w:tc>
          <w:tcPr>
            <w:tcW w:w="3257" w:type="dxa"/>
            <w:tcBorders>
              <w:top w:val="nil"/>
              <w:bottom w:val="nil"/>
              <w:right w:val="nil"/>
            </w:tcBorders>
            <w:vAlign w:val="bottom"/>
          </w:tcPr>
          <w:p w14:paraId="1D360307" w14:textId="14ABFB72" w:rsidR="00A16DE4" w:rsidRDefault="00A16DE4" w:rsidP="00575580">
            <w:pPr>
              <w:rPr>
                <w:rFonts w:ascii="Times New Roman" w:hAnsi="Times New Roman" w:cs="Times New Roman"/>
                <w:sz w:val="24"/>
                <w:szCs w:val="24"/>
              </w:rPr>
            </w:pPr>
            <w:r w:rsidRPr="00603284">
              <w:rPr>
                <w:rFonts w:ascii="Times New Roman" w:hAnsi="Times New Roman" w:cs="Times New Roman"/>
                <w:b/>
                <w:bCs/>
                <w:sz w:val="24"/>
                <w:szCs w:val="24"/>
              </w:rPr>
              <w:t xml:space="preserve">Table </w:t>
            </w:r>
            <w:r>
              <w:rPr>
                <w:rFonts w:ascii="Times New Roman" w:hAnsi="Times New Roman" w:cs="Times New Roman"/>
                <w:b/>
                <w:bCs/>
                <w:sz w:val="24"/>
                <w:szCs w:val="24"/>
              </w:rPr>
              <w:t>8</w:t>
            </w:r>
          </w:p>
        </w:tc>
        <w:tc>
          <w:tcPr>
            <w:tcW w:w="5850" w:type="dxa"/>
            <w:gridSpan w:val="2"/>
            <w:tcBorders>
              <w:top w:val="nil"/>
              <w:left w:val="nil"/>
              <w:bottom w:val="nil"/>
            </w:tcBorders>
            <w:vAlign w:val="bottom"/>
          </w:tcPr>
          <w:p w14:paraId="3C1ED871" w14:textId="77777777" w:rsidR="00A16DE4" w:rsidRDefault="00A16DE4" w:rsidP="00575580">
            <w:pPr>
              <w:jc w:val="center"/>
              <w:rPr>
                <w:rFonts w:ascii="Times New Roman" w:hAnsi="Times New Roman" w:cs="Times New Roman"/>
                <w:sz w:val="24"/>
                <w:szCs w:val="24"/>
              </w:rPr>
            </w:pPr>
          </w:p>
        </w:tc>
      </w:tr>
      <w:tr w:rsidR="00A16DE4" w:rsidRPr="00603284" w14:paraId="2FE7DDA1" w14:textId="77777777" w:rsidTr="00A16DE4">
        <w:trPr>
          <w:trHeight w:val="726"/>
        </w:trPr>
        <w:tc>
          <w:tcPr>
            <w:tcW w:w="9107" w:type="dxa"/>
            <w:gridSpan w:val="3"/>
            <w:tcBorders>
              <w:top w:val="nil"/>
              <w:bottom w:val="nil"/>
            </w:tcBorders>
            <w:vAlign w:val="bottom"/>
          </w:tcPr>
          <w:p w14:paraId="3BC5D778" w14:textId="5BC78E90" w:rsidR="00A16DE4" w:rsidRDefault="00A16DE4" w:rsidP="00A16DE4">
            <w:pPr>
              <w:rPr>
                <w:rFonts w:ascii="Times New Roman" w:hAnsi="Times New Roman" w:cs="Times New Roman"/>
                <w:sz w:val="24"/>
                <w:szCs w:val="24"/>
              </w:rPr>
            </w:pPr>
            <w:r>
              <w:rPr>
                <w:rFonts w:ascii="Times New Roman" w:hAnsi="Times New Roman" w:cs="Times New Roman"/>
                <w:i/>
                <w:iCs/>
                <w:sz w:val="24"/>
                <w:szCs w:val="24"/>
              </w:rPr>
              <w:t>Factor loadings for Defiant Behavior and Classroom Engagement</w:t>
            </w:r>
          </w:p>
        </w:tc>
      </w:tr>
      <w:tr w:rsidR="008174F5" w:rsidRPr="00603284" w14:paraId="6D70A50C" w14:textId="77777777" w:rsidTr="00A16DE4">
        <w:trPr>
          <w:trHeight w:val="726"/>
        </w:trPr>
        <w:tc>
          <w:tcPr>
            <w:tcW w:w="3257" w:type="dxa"/>
            <w:tcBorders>
              <w:bottom w:val="nil"/>
              <w:right w:val="nil"/>
            </w:tcBorders>
            <w:vAlign w:val="bottom"/>
          </w:tcPr>
          <w:p w14:paraId="66BF2BE7" w14:textId="77777777" w:rsidR="008174F5" w:rsidRDefault="008174F5" w:rsidP="00575580">
            <w:pPr>
              <w:rPr>
                <w:rFonts w:ascii="Times New Roman" w:hAnsi="Times New Roman" w:cs="Times New Roman"/>
                <w:sz w:val="24"/>
                <w:szCs w:val="24"/>
              </w:rPr>
            </w:pPr>
          </w:p>
        </w:tc>
        <w:tc>
          <w:tcPr>
            <w:tcW w:w="5850" w:type="dxa"/>
            <w:gridSpan w:val="2"/>
            <w:tcBorders>
              <w:left w:val="nil"/>
              <w:bottom w:val="single" w:sz="4" w:space="0" w:color="auto"/>
            </w:tcBorders>
            <w:vAlign w:val="bottom"/>
          </w:tcPr>
          <w:p w14:paraId="4F04279E" w14:textId="77777777" w:rsidR="008174F5" w:rsidRDefault="008174F5" w:rsidP="00575580">
            <w:pPr>
              <w:jc w:val="center"/>
              <w:rPr>
                <w:rFonts w:ascii="Times New Roman" w:hAnsi="Times New Roman" w:cs="Times New Roman"/>
                <w:sz w:val="24"/>
                <w:szCs w:val="24"/>
              </w:rPr>
            </w:pPr>
            <w:r>
              <w:rPr>
                <w:rFonts w:ascii="Times New Roman" w:hAnsi="Times New Roman" w:cs="Times New Roman"/>
                <w:sz w:val="24"/>
                <w:szCs w:val="24"/>
              </w:rPr>
              <w:t>Factors</w:t>
            </w:r>
          </w:p>
        </w:tc>
      </w:tr>
      <w:tr w:rsidR="008174F5" w:rsidRPr="00603284" w14:paraId="3D252056" w14:textId="77777777" w:rsidTr="00A16DE4">
        <w:trPr>
          <w:trHeight w:val="726"/>
        </w:trPr>
        <w:tc>
          <w:tcPr>
            <w:tcW w:w="3257" w:type="dxa"/>
            <w:tcBorders>
              <w:top w:val="nil"/>
              <w:bottom w:val="single" w:sz="4" w:space="0" w:color="auto"/>
              <w:right w:val="nil"/>
            </w:tcBorders>
            <w:vAlign w:val="bottom"/>
          </w:tcPr>
          <w:p w14:paraId="1578B699" w14:textId="77777777" w:rsidR="008174F5" w:rsidRPr="00603284" w:rsidRDefault="008174F5" w:rsidP="00575580">
            <w:pPr>
              <w:rPr>
                <w:rFonts w:ascii="Times New Roman" w:hAnsi="Times New Roman" w:cs="Times New Roman"/>
                <w:sz w:val="24"/>
                <w:szCs w:val="24"/>
              </w:rPr>
            </w:pPr>
            <w:r>
              <w:rPr>
                <w:rFonts w:ascii="Times New Roman" w:hAnsi="Times New Roman" w:cs="Times New Roman"/>
                <w:sz w:val="24"/>
                <w:szCs w:val="24"/>
              </w:rPr>
              <w:t>Item</w:t>
            </w:r>
          </w:p>
        </w:tc>
        <w:tc>
          <w:tcPr>
            <w:tcW w:w="2790" w:type="dxa"/>
            <w:tcBorders>
              <w:left w:val="nil"/>
              <w:bottom w:val="single" w:sz="4" w:space="0" w:color="auto"/>
              <w:right w:val="nil"/>
            </w:tcBorders>
            <w:vAlign w:val="bottom"/>
          </w:tcPr>
          <w:p w14:paraId="5301BB29" w14:textId="77777777" w:rsidR="008174F5" w:rsidRPr="00603284" w:rsidRDefault="008174F5" w:rsidP="00575580">
            <w:pPr>
              <w:jc w:val="center"/>
              <w:rPr>
                <w:rFonts w:ascii="Times New Roman" w:hAnsi="Times New Roman" w:cs="Times New Roman"/>
                <w:sz w:val="24"/>
                <w:szCs w:val="24"/>
              </w:rPr>
            </w:pPr>
            <w:r>
              <w:rPr>
                <w:rFonts w:ascii="Times New Roman" w:hAnsi="Times New Roman" w:cs="Times New Roman"/>
                <w:sz w:val="24"/>
                <w:szCs w:val="24"/>
              </w:rPr>
              <w:t>Defiant Behavior</w:t>
            </w:r>
            <w:r w:rsidRPr="00603284">
              <w:rPr>
                <w:rFonts w:ascii="Times New Roman" w:hAnsi="Times New Roman" w:cs="Times New Roman"/>
                <w:sz w:val="24"/>
                <w:szCs w:val="24"/>
              </w:rPr>
              <w:t xml:space="preserve"> </w:t>
            </w:r>
          </w:p>
        </w:tc>
        <w:tc>
          <w:tcPr>
            <w:tcW w:w="3060" w:type="dxa"/>
            <w:tcBorders>
              <w:left w:val="nil"/>
              <w:bottom w:val="single" w:sz="4" w:space="0" w:color="auto"/>
            </w:tcBorders>
            <w:vAlign w:val="bottom"/>
          </w:tcPr>
          <w:p w14:paraId="0475FADA" w14:textId="77777777" w:rsidR="008174F5" w:rsidRPr="00603284" w:rsidRDefault="008174F5" w:rsidP="00575580">
            <w:pPr>
              <w:jc w:val="right"/>
              <w:rPr>
                <w:rFonts w:ascii="Times New Roman" w:hAnsi="Times New Roman" w:cs="Times New Roman"/>
                <w:sz w:val="24"/>
                <w:szCs w:val="24"/>
              </w:rPr>
            </w:pPr>
            <w:r>
              <w:rPr>
                <w:rFonts w:ascii="Times New Roman" w:hAnsi="Times New Roman" w:cs="Times New Roman"/>
                <w:sz w:val="24"/>
                <w:szCs w:val="24"/>
              </w:rPr>
              <w:t>Classroom Engagement</w:t>
            </w:r>
          </w:p>
        </w:tc>
      </w:tr>
      <w:tr w:rsidR="008174F5" w:rsidRPr="00603284" w14:paraId="68CED8AD" w14:textId="77777777" w:rsidTr="00A16DE4">
        <w:trPr>
          <w:trHeight w:val="493"/>
        </w:trPr>
        <w:tc>
          <w:tcPr>
            <w:tcW w:w="3257" w:type="dxa"/>
            <w:tcBorders>
              <w:bottom w:val="nil"/>
              <w:right w:val="nil"/>
            </w:tcBorders>
            <w:vAlign w:val="bottom"/>
          </w:tcPr>
          <w:p w14:paraId="54566459" w14:textId="77777777" w:rsidR="008174F5" w:rsidRPr="00603284" w:rsidRDefault="008174F5" w:rsidP="00575580">
            <w:pPr>
              <w:rPr>
                <w:rFonts w:ascii="Times New Roman" w:hAnsi="Times New Roman" w:cs="Times New Roman"/>
                <w:sz w:val="24"/>
                <w:szCs w:val="24"/>
              </w:rPr>
            </w:pPr>
            <w:r>
              <w:rPr>
                <w:rFonts w:ascii="Times New Roman" w:hAnsi="Times New Roman" w:cs="Times New Roman"/>
                <w:sz w:val="24"/>
                <w:szCs w:val="24"/>
              </w:rPr>
              <w:t>Behave the same as always</w:t>
            </w:r>
          </w:p>
        </w:tc>
        <w:tc>
          <w:tcPr>
            <w:tcW w:w="2790" w:type="dxa"/>
            <w:tcBorders>
              <w:left w:val="nil"/>
              <w:bottom w:val="nil"/>
              <w:right w:val="nil"/>
            </w:tcBorders>
            <w:vAlign w:val="bottom"/>
          </w:tcPr>
          <w:p w14:paraId="115493C2" w14:textId="77777777" w:rsidR="008174F5" w:rsidRPr="00603284" w:rsidRDefault="008174F5" w:rsidP="00575580">
            <w:pPr>
              <w:jc w:val="center"/>
              <w:rPr>
                <w:rFonts w:ascii="Times New Roman" w:hAnsi="Times New Roman" w:cs="Times New Roman"/>
                <w:sz w:val="24"/>
                <w:szCs w:val="24"/>
              </w:rPr>
            </w:pPr>
            <w:r>
              <w:rPr>
                <w:rFonts w:ascii="Times New Roman" w:hAnsi="Times New Roman" w:cs="Times New Roman"/>
                <w:sz w:val="24"/>
                <w:szCs w:val="24"/>
              </w:rPr>
              <w:t>.031</w:t>
            </w:r>
          </w:p>
        </w:tc>
        <w:tc>
          <w:tcPr>
            <w:tcW w:w="3060" w:type="dxa"/>
            <w:tcBorders>
              <w:left w:val="nil"/>
              <w:bottom w:val="nil"/>
            </w:tcBorders>
            <w:vAlign w:val="bottom"/>
          </w:tcPr>
          <w:p w14:paraId="74B542C1" w14:textId="77777777" w:rsidR="008174F5" w:rsidRPr="00603284" w:rsidRDefault="008174F5" w:rsidP="00575580">
            <w:pPr>
              <w:jc w:val="right"/>
              <w:rPr>
                <w:rFonts w:ascii="Times New Roman" w:hAnsi="Times New Roman" w:cs="Times New Roman"/>
                <w:sz w:val="24"/>
                <w:szCs w:val="24"/>
              </w:rPr>
            </w:pPr>
            <w:r>
              <w:rPr>
                <w:rFonts w:ascii="Times New Roman" w:hAnsi="Times New Roman" w:cs="Times New Roman"/>
                <w:sz w:val="24"/>
                <w:szCs w:val="24"/>
              </w:rPr>
              <w:t>.653</w:t>
            </w:r>
          </w:p>
        </w:tc>
      </w:tr>
      <w:tr w:rsidR="008174F5" w:rsidRPr="00603284" w14:paraId="477C20DF" w14:textId="77777777" w:rsidTr="00A16DE4">
        <w:trPr>
          <w:trHeight w:val="493"/>
        </w:trPr>
        <w:tc>
          <w:tcPr>
            <w:tcW w:w="3257" w:type="dxa"/>
            <w:tcBorders>
              <w:top w:val="nil"/>
              <w:bottom w:val="nil"/>
              <w:right w:val="nil"/>
            </w:tcBorders>
            <w:vAlign w:val="bottom"/>
          </w:tcPr>
          <w:p w14:paraId="625B5AB5" w14:textId="77777777" w:rsidR="008174F5" w:rsidRPr="00603284" w:rsidRDefault="008174F5" w:rsidP="00575580">
            <w:pPr>
              <w:rPr>
                <w:rFonts w:ascii="Times New Roman" w:hAnsi="Times New Roman" w:cs="Times New Roman"/>
                <w:sz w:val="24"/>
                <w:szCs w:val="24"/>
              </w:rPr>
            </w:pPr>
            <w:r>
              <w:rPr>
                <w:rFonts w:ascii="Times New Roman" w:hAnsi="Times New Roman" w:cs="Times New Roman"/>
                <w:sz w:val="24"/>
                <w:szCs w:val="24"/>
              </w:rPr>
              <w:t>Behave respectfully</w:t>
            </w:r>
          </w:p>
        </w:tc>
        <w:tc>
          <w:tcPr>
            <w:tcW w:w="2790" w:type="dxa"/>
            <w:tcBorders>
              <w:top w:val="nil"/>
              <w:left w:val="nil"/>
              <w:bottom w:val="nil"/>
              <w:right w:val="nil"/>
            </w:tcBorders>
            <w:vAlign w:val="bottom"/>
          </w:tcPr>
          <w:p w14:paraId="65B3C73D" w14:textId="77777777" w:rsidR="008174F5" w:rsidRPr="00603284" w:rsidRDefault="008174F5" w:rsidP="00575580">
            <w:pPr>
              <w:jc w:val="center"/>
              <w:rPr>
                <w:rFonts w:ascii="Times New Roman" w:hAnsi="Times New Roman" w:cs="Times New Roman"/>
                <w:sz w:val="24"/>
                <w:szCs w:val="24"/>
              </w:rPr>
            </w:pPr>
            <w:r>
              <w:rPr>
                <w:rFonts w:ascii="Times New Roman" w:hAnsi="Times New Roman" w:cs="Times New Roman"/>
                <w:sz w:val="24"/>
                <w:szCs w:val="24"/>
              </w:rPr>
              <w:t>-.200</w:t>
            </w:r>
          </w:p>
        </w:tc>
        <w:tc>
          <w:tcPr>
            <w:tcW w:w="3060" w:type="dxa"/>
            <w:tcBorders>
              <w:top w:val="nil"/>
              <w:left w:val="nil"/>
              <w:bottom w:val="nil"/>
            </w:tcBorders>
            <w:vAlign w:val="bottom"/>
          </w:tcPr>
          <w:p w14:paraId="3CEF682B" w14:textId="77777777" w:rsidR="008174F5" w:rsidRPr="00603284" w:rsidRDefault="008174F5" w:rsidP="00575580">
            <w:pPr>
              <w:jc w:val="right"/>
              <w:rPr>
                <w:rFonts w:ascii="Times New Roman" w:hAnsi="Times New Roman" w:cs="Times New Roman"/>
                <w:sz w:val="24"/>
                <w:szCs w:val="24"/>
              </w:rPr>
            </w:pPr>
            <w:r>
              <w:rPr>
                <w:rFonts w:ascii="Times New Roman" w:hAnsi="Times New Roman" w:cs="Times New Roman"/>
                <w:sz w:val="24"/>
                <w:szCs w:val="24"/>
              </w:rPr>
              <w:t>.782</w:t>
            </w:r>
          </w:p>
        </w:tc>
      </w:tr>
      <w:tr w:rsidR="008174F5" w:rsidRPr="00603284" w14:paraId="44AB50F2" w14:textId="77777777" w:rsidTr="00A16DE4">
        <w:trPr>
          <w:trHeight w:val="493"/>
        </w:trPr>
        <w:tc>
          <w:tcPr>
            <w:tcW w:w="3257" w:type="dxa"/>
            <w:tcBorders>
              <w:top w:val="nil"/>
              <w:bottom w:val="nil"/>
              <w:right w:val="nil"/>
            </w:tcBorders>
            <w:vAlign w:val="bottom"/>
          </w:tcPr>
          <w:p w14:paraId="0005F065" w14:textId="77777777" w:rsidR="008174F5" w:rsidRPr="00603284" w:rsidRDefault="008174F5" w:rsidP="00575580">
            <w:pPr>
              <w:rPr>
                <w:rFonts w:ascii="Times New Roman" w:hAnsi="Times New Roman" w:cs="Times New Roman"/>
                <w:sz w:val="24"/>
                <w:szCs w:val="24"/>
              </w:rPr>
            </w:pPr>
            <w:r>
              <w:rPr>
                <w:rFonts w:ascii="Times New Roman" w:hAnsi="Times New Roman" w:cs="Times New Roman"/>
                <w:sz w:val="24"/>
                <w:szCs w:val="24"/>
              </w:rPr>
              <w:t>Be on best behavior</w:t>
            </w:r>
          </w:p>
        </w:tc>
        <w:tc>
          <w:tcPr>
            <w:tcW w:w="2790" w:type="dxa"/>
            <w:tcBorders>
              <w:top w:val="nil"/>
              <w:left w:val="nil"/>
              <w:bottom w:val="nil"/>
              <w:right w:val="nil"/>
            </w:tcBorders>
            <w:vAlign w:val="bottom"/>
          </w:tcPr>
          <w:p w14:paraId="7EE3FCF3" w14:textId="77777777" w:rsidR="008174F5" w:rsidRPr="00603284" w:rsidRDefault="008174F5" w:rsidP="00575580">
            <w:pPr>
              <w:jc w:val="center"/>
              <w:rPr>
                <w:rFonts w:ascii="Times New Roman" w:hAnsi="Times New Roman" w:cs="Times New Roman"/>
                <w:sz w:val="24"/>
                <w:szCs w:val="24"/>
              </w:rPr>
            </w:pPr>
            <w:r>
              <w:rPr>
                <w:rFonts w:ascii="Times New Roman" w:hAnsi="Times New Roman" w:cs="Times New Roman"/>
                <w:sz w:val="24"/>
                <w:szCs w:val="24"/>
              </w:rPr>
              <w:t>-.033</w:t>
            </w:r>
          </w:p>
        </w:tc>
        <w:tc>
          <w:tcPr>
            <w:tcW w:w="3060" w:type="dxa"/>
            <w:tcBorders>
              <w:top w:val="nil"/>
              <w:left w:val="nil"/>
              <w:bottom w:val="nil"/>
            </w:tcBorders>
            <w:vAlign w:val="bottom"/>
          </w:tcPr>
          <w:p w14:paraId="0B6BE134" w14:textId="77777777" w:rsidR="008174F5" w:rsidRPr="00603284" w:rsidRDefault="008174F5" w:rsidP="00575580">
            <w:pPr>
              <w:jc w:val="right"/>
              <w:rPr>
                <w:rFonts w:ascii="Times New Roman" w:hAnsi="Times New Roman" w:cs="Times New Roman"/>
                <w:sz w:val="24"/>
                <w:szCs w:val="24"/>
              </w:rPr>
            </w:pPr>
            <w:r>
              <w:rPr>
                <w:rFonts w:ascii="Times New Roman" w:hAnsi="Times New Roman" w:cs="Times New Roman"/>
                <w:sz w:val="24"/>
                <w:szCs w:val="24"/>
              </w:rPr>
              <w:t>.884</w:t>
            </w:r>
          </w:p>
        </w:tc>
      </w:tr>
      <w:tr w:rsidR="008174F5" w:rsidRPr="00603284" w14:paraId="74B7C294" w14:textId="77777777" w:rsidTr="00A16DE4">
        <w:trPr>
          <w:trHeight w:val="493"/>
        </w:trPr>
        <w:tc>
          <w:tcPr>
            <w:tcW w:w="3257" w:type="dxa"/>
            <w:tcBorders>
              <w:top w:val="nil"/>
              <w:bottom w:val="nil"/>
              <w:right w:val="nil"/>
            </w:tcBorders>
            <w:vAlign w:val="bottom"/>
          </w:tcPr>
          <w:p w14:paraId="7B4D3192" w14:textId="77777777" w:rsidR="008174F5" w:rsidRPr="00603284" w:rsidRDefault="008174F5" w:rsidP="00575580">
            <w:pPr>
              <w:rPr>
                <w:rFonts w:ascii="Times New Roman" w:hAnsi="Times New Roman" w:cs="Times New Roman"/>
                <w:sz w:val="24"/>
                <w:szCs w:val="24"/>
              </w:rPr>
            </w:pPr>
            <w:r>
              <w:rPr>
                <w:rFonts w:ascii="Times New Roman" w:hAnsi="Times New Roman" w:cs="Times New Roman"/>
                <w:sz w:val="24"/>
                <w:szCs w:val="24"/>
              </w:rPr>
              <w:t>Act friendly towards teacher</w:t>
            </w:r>
          </w:p>
        </w:tc>
        <w:tc>
          <w:tcPr>
            <w:tcW w:w="2790" w:type="dxa"/>
            <w:tcBorders>
              <w:top w:val="nil"/>
              <w:left w:val="nil"/>
              <w:bottom w:val="nil"/>
              <w:right w:val="nil"/>
            </w:tcBorders>
            <w:vAlign w:val="bottom"/>
          </w:tcPr>
          <w:p w14:paraId="5B73B030" w14:textId="77777777" w:rsidR="008174F5" w:rsidRPr="00603284" w:rsidRDefault="008174F5" w:rsidP="00575580">
            <w:pPr>
              <w:jc w:val="center"/>
              <w:rPr>
                <w:rFonts w:ascii="Times New Roman" w:hAnsi="Times New Roman" w:cs="Times New Roman"/>
                <w:sz w:val="24"/>
                <w:szCs w:val="24"/>
              </w:rPr>
            </w:pPr>
            <w:r>
              <w:rPr>
                <w:rFonts w:ascii="Times New Roman" w:hAnsi="Times New Roman" w:cs="Times New Roman"/>
                <w:sz w:val="24"/>
                <w:szCs w:val="24"/>
              </w:rPr>
              <w:t>.055</w:t>
            </w:r>
          </w:p>
        </w:tc>
        <w:tc>
          <w:tcPr>
            <w:tcW w:w="3060" w:type="dxa"/>
            <w:tcBorders>
              <w:top w:val="nil"/>
              <w:left w:val="nil"/>
              <w:bottom w:val="nil"/>
            </w:tcBorders>
            <w:vAlign w:val="bottom"/>
          </w:tcPr>
          <w:p w14:paraId="003B0EE9" w14:textId="77777777" w:rsidR="008174F5" w:rsidRPr="00603284" w:rsidRDefault="008174F5" w:rsidP="00575580">
            <w:pPr>
              <w:jc w:val="right"/>
              <w:rPr>
                <w:rFonts w:ascii="Times New Roman" w:hAnsi="Times New Roman" w:cs="Times New Roman"/>
                <w:sz w:val="24"/>
                <w:szCs w:val="24"/>
              </w:rPr>
            </w:pPr>
            <w:r>
              <w:rPr>
                <w:rFonts w:ascii="Times New Roman" w:hAnsi="Times New Roman" w:cs="Times New Roman"/>
                <w:sz w:val="24"/>
                <w:szCs w:val="24"/>
              </w:rPr>
              <w:t>.875</w:t>
            </w:r>
          </w:p>
        </w:tc>
      </w:tr>
      <w:tr w:rsidR="008174F5" w:rsidRPr="00603284" w14:paraId="717F081E" w14:textId="77777777" w:rsidTr="00A16DE4">
        <w:trPr>
          <w:trHeight w:val="493"/>
        </w:trPr>
        <w:tc>
          <w:tcPr>
            <w:tcW w:w="3257" w:type="dxa"/>
            <w:tcBorders>
              <w:top w:val="nil"/>
              <w:bottom w:val="nil"/>
              <w:right w:val="nil"/>
            </w:tcBorders>
            <w:vAlign w:val="bottom"/>
          </w:tcPr>
          <w:p w14:paraId="48B0A1FA" w14:textId="77777777" w:rsidR="008174F5" w:rsidRPr="00603284" w:rsidRDefault="008174F5" w:rsidP="00575580">
            <w:pPr>
              <w:rPr>
                <w:rFonts w:ascii="Times New Roman" w:hAnsi="Times New Roman" w:cs="Times New Roman"/>
                <w:sz w:val="24"/>
                <w:szCs w:val="24"/>
              </w:rPr>
            </w:pPr>
            <w:r>
              <w:rPr>
                <w:rFonts w:ascii="Times New Roman" w:hAnsi="Times New Roman" w:cs="Times New Roman"/>
                <w:sz w:val="24"/>
                <w:szCs w:val="24"/>
              </w:rPr>
              <w:t>Try and avoid trouble</w:t>
            </w:r>
          </w:p>
        </w:tc>
        <w:tc>
          <w:tcPr>
            <w:tcW w:w="2790" w:type="dxa"/>
            <w:tcBorders>
              <w:top w:val="nil"/>
              <w:left w:val="nil"/>
              <w:bottom w:val="nil"/>
              <w:right w:val="nil"/>
            </w:tcBorders>
            <w:vAlign w:val="bottom"/>
          </w:tcPr>
          <w:p w14:paraId="3B42BF93" w14:textId="77777777" w:rsidR="008174F5" w:rsidRPr="00603284" w:rsidRDefault="008174F5" w:rsidP="00575580">
            <w:pPr>
              <w:jc w:val="center"/>
              <w:rPr>
                <w:rFonts w:ascii="Times New Roman" w:hAnsi="Times New Roman" w:cs="Times New Roman"/>
                <w:sz w:val="24"/>
                <w:szCs w:val="24"/>
              </w:rPr>
            </w:pPr>
            <w:r>
              <w:rPr>
                <w:rFonts w:ascii="Times New Roman" w:hAnsi="Times New Roman" w:cs="Times New Roman"/>
                <w:sz w:val="24"/>
                <w:szCs w:val="24"/>
              </w:rPr>
              <w:t>-.137</w:t>
            </w:r>
          </w:p>
        </w:tc>
        <w:tc>
          <w:tcPr>
            <w:tcW w:w="3060" w:type="dxa"/>
            <w:tcBorders>
              <w:top w:val="nil"/>
              <w:left w:val="nil"/>
              <w:bottom w:val="nil"/>
            </w:tcBorders>
            <w:vAlign w:val="bottom"/>
          </w:tcPr>
          <w:p w14:paraId="0ABC3662" w14:textId="77777777" w:rsidR="008174F5" w:rsidRPr="00603284" w:rsidRDefault="008174F5" w:rsidP="00575580">
            <w:pPr>
              <w:jc w:val="right"/>
              <w:rPr>
                <w:rFonts w:ascii="Times New Roman" w:hAnsi="Times New Roman" w:cs="Times New Roman"/>
                <w:sz w:val="24"/>
                <w:szCs w:val="24"/>
              </w:rPr>
            </w:pPr>
            <w:r>
              <w:rPr>
                <w:rFonts w:ascii="Times New Roman" w:hAnsi="Times New Roman" w:cs="Times New Roman"/>
                <w:sz w:val="24"/>
                <w:szCs w:val="24"/>
              </w:rPr>
              <w:t>.604</w:t>
            </w:r>
          </w:p>
        </w:tc>
      </w:tr>
      <w:tr w:rsidR="008174F5" w:rsidRPr="00603284" w14:paraId="5E0250B6" w14:textId="77777777" w:rsidTr="00A16DE4">
        <w:trPr>
          <w:trHeight w:val="493"/>
        </w:trPr>
        <w:tc>
          <w:tcPr>
            <w:tcW w:w="3257" w:type="dxa"/>
            <w:tcBorders>
              <w:top w:val="nil"/>
              <w:bottom w:val="nil"/>
              <w:right w:val="nil"/>
            </w:tcBorders>
            <w:vAlign w:val="bottom"/>
          </w:tcPr>
          <w:p w14:paraId="316761C8" w14:textId="77777777" w:rsidR="008174F5" w:rsidRPr="00603284" w:rsidRDefault="008174F5" w:rsidP="00575580">
            <w:pPr>
              <w:rPr>
                <w:rFonts w:ascii="Times New Roman" w:hAnsi="Times New Roman" w:cs="Times New Roman"/>
                <w:sz w:val="24"/>
                <w:szCs w:val="24"/>
              </w:rPr>
            </w:pPr>
            <w:r>
              <w:rPr>
                <w:rFonts w:ascii="Times New Roman" w:hAnsi="Times New Roman" w:cs="Times New Roman"/>
                <w:sz w:val="24"/>
                <w:szCs w:val="24"/>
              </w:rPr>
              <w:t>Try to get a good grade</w:t>
            </w:r>
          </w:p>
        </w:tc>
        <w:tc>
          <w:tcPr>
            <w:tcW w:w="2790" w:type="dxa"/>
            <w:tcBorders>
              <w:top w:val="nil"/>
              <w:left w:val="nil"/>
              <w:bottom w:val="nil"/>
              <w:right w:val="nil"/>
            </w:tcBorders>
            <w:vAlign w:val="bottom"/>
          </w:tcPr>
          <w:p w14:paraId="661F0B4C" w14:textId="77777777" w:rsidR="008174F5" w:rsidRPr="00603284" w:rsidRDefault="008174F5" w:rsidP="00575580">
            <w:pPr>
              <w:jc w:val="center"/>
              <w:rPr>
                <w:rFonts w:ascii="Times New Roman" w:hAnsi="Times New Roman" w:cs="Times New Roman"/>
                <w:sz w:val="24"/>
                <w:szCs w:val="24"/>
              </w:rPr>
            </w:pPr>
            <w:r>
              <w:rPr>
                <w:rFonts w:ascii="Times New Roman" w:hAnsi="Times New Roman" w:cs="Times New Roman"/>
                <w:sz w:val="24"/>
                <w:szCs w:val="24"/>
              </w:rPr>
              <w:t>-.088</w:t>
            </w:r>
          </w:p>
        </w:tc>
        <w:tc>
          <w:tcPr>
            <w:tcW w:w="3060" w:type="dxa"/>
            <w:tcBorders>
              <w:top w:val="nil"/>
              <w:left w:val="nil"/>
              <w:bottom w:val="nil"/>
            </w:tcBorders>
            <w:vAlign w:val="bottom"/>
          </w:tcPr>
          <w:p w14:paraId="5001540D" w14:textId="77777777" w:rsidR="008174F5" w:rsidRPr="00603284" w:rsidRDefault="008174F5" w:rsidP="00575580">
            <w:pPr>
              <w:keepNext/>
              <w:jc w:val="right"/>
              <w:rPr>
                <w:rFonts w:ascii="Times New Roman" w:hAnsi="Times New Roman" w:cs="Times New Roman"/>
                <w:sz w:val="24"/>
                <w:szCs w:val="24"/>
              </w:rPr>
            </w:pPr>
            <w:r>
              <w:rPr>
                <w:rFonts w:ascii="Times New Roman" w:hAnsi="Times New Roman" w:cs="Times New Roman"/>
                <w:sz w:val="24"/>
                <w:szCs w:val="24"/>
              </w:rPr>
              <w:t>.743</w:t>
            </w:r>
          </w:p>
        </w:tc>
      </w:tr>
      <w:tr w:rsidR="008174F5" w:rsidRPr="00603284" w14:paraId="35E3B300" w14:textId="77777777" w:rsidTr="00A16DE4">
        <w:trPr>
          <w:trHeight w:val="493"/>
        </w:trPr>
        <w:tc>
          <w:tcPr>
            <w:tcW w:w="3257" w:type="dxa"/>
            <w:tcBorders>
              <w:top w:val="nil"/>
              <w:bottom w:val="nil"/>
              <w:right w:val="nil"/>
            </w:tcBorders>
            <w:vAlign w:val="bottom"/>
          </w:tcPr>
          <w:p w14:paraId="19DF35BA" w14:textId="77777777" w:rsidR="008174F5" w:rsidRDefault="008174F5" w:rsidP="00575580">
            <w:pPr>
              <w:rPr>
                <w:rFonts w:ascii="Times New Roman" w:hAnsi="Times New Roman" w:cs="Times New Roman"/>
                <w:sz w:val="24"/>
                <w:szCs w:val="24"/>
              </w:rPr>
            </w:pPr>
            <w:r>
              <w:rPr>
                <w:rFonts w:ascii="Times New Roman" w:hAnsi="Times New Roman" w:cs="Times New Roman"/>
                <w:sz w:val="24"/>
                <w:szCs w:val="24"/>
              </w:rPr>
              <w:t>Ignore the teacher</w:t>
            </w:r>
          </w:p>
        </w:tc>
        <w:tc>
          <w:tcPr>
            <w:tcW w:w="2790" w:type="dxa"/>
            <w:tcBorders>
              <w:top w:val="nil"/>
              <w:left w:val="nil"/>
              <w:bottom w:val="nil"/>
              <w:right w:val="nil"/>
            </w:tcBorders>
            <w:vAlign w:val="bottom"/>
          </w:tcPr>
          <w:p w14:paraId="231CF1B8" w14:textId="77777777" w:rsidR="008174F5" w:rsidRDefault="008174F5" w:rsidP="00575580">
            <w:pPr>
              <w:jc w:val="center"/>
              <w:rPr>
                <w:rFonts w:ascii="Times New Roman" w:hAnsi="Times New Roman" w:cs="Times New Roman"/>
                <w:sz w:val="24"/>
                <w:szCs w:val="24"/>
              </w:rPr>
            </w:pPr>
            <w:r>
              <w:rPr>
                <w:rFonts w:ascii="Times New Roman" w:hAnsi="Times New Roman" w:cs="Times New Roman"/>
                <w:sz w:val="24"/>
                <w:szCs w:val="24"/>
              </w:rPr>
              <w:t>.653</w:t>
            </w:r>
          </w:p>
        </w:tc>
        <w:tc>
          <w:tcPr>
            <w:tcW w:w="3060" w:type="dxa"/>
            <w:tcBorders>
              <w:top w:val="nil"/>
              <w:left w:val="nil"/>
              <w:bottom w:val="nil"/>
            </w:tcBorders>
            <w:vAlign w:val="bottom"/>
          </w:tcPr>
          <w:p w14:paraId="2871EED2" w14:textId="77777777" w:rsidR="008174F5" w:rsidRPr="00603284" w:rsidRDefault="008174F5" w:rsidP="00575580">
            <w:pPr>
              <w:keepNext/>
              <w:jc w:val="right"/>
              <w:rPr>
                <w:rFonts w:ascii="Times New Roman" w:hAnsi="Times New Roman" w:cs="Times New Roman"/>
                <w:sz w:val="24"/>
                <w:szCs w:val="24"/>
              </w:rPr>
            </w:pPr>
            <w:r>
              <w:rPr>
                <w:rFonts w:ascii="Times New Roman" w:hAnsi="Times New Roman" w:cs="Times New Roman"/>
                <w:sz w:val="24"/>
                <w:szCs w:val="24"/>
              </w:rPr>
              <w:t>-.012</w:t>
            </w:r>
          </w:p>
        </w:tc>
      </w:tr>
      <w:tr w:rsidR="008174F5" w:rsidRPr="00603284" w14:paraId="24459A75" w14:textId="77777777" w:rsidTr="00A16DE4">
        <w:trPr>
          <w:trHeight w:val="493"/>
        </w:trPr>
        <w:tc>
          <w:tcPr>
            <w:tcW w:w="3257" w:type="dxa"/>
            <w:tcBorders>
              <w:top w:val="nil"/>
              <w:bottom w:val="nil"/>
              <w:right w:val="nil"/>
            </w:tcBorders>
            <w:vAlign w:val="bottom"/>
          </w:tcPr>
          <w:p w14:paraId="7B56D020" w14:textId="77777777" w:rsidR="008174F5" w:rsidRDefault="008174F5" w:rsidP="00575580">
            <w:pPr>
              <w:rPr>
                <w:rFonts w:ascii="Times New Roman" w:hAnsi="Times New Roman" w:cs="Times New Roman"/>
                <w:sz w:val="24"/>
                <w:szCs w:val="24"/>
              </w:rPr>
            </w:pPr>
            <w:r>
              <w:rPr>
                <w:rFonts w:ascii="Times New Roman" w:hAnsi="Times New Roman" w:cs="Times New Roman"/>
                <w:sz w:val="24"/>
                <w:szCs w:val="24"/>
              </w:rPr>
              <w:t>Lose interest in course material</w:t>
            </w:r>
          </w:p>
        </w:tc>
        <w:tc>
          <w:tcPr>
            <w:tcW w:w="2790" w:type="dxa"/>
            <w:tcBorders>
              <w:top w:val="nil"/>
              <w:left w:val="nil"/>
              <w:bottom w:val="nil"/>
              <w:right w:val="nil"/>
            </w:tcBorders>
            <w:vAlign w:val="bottom"/>
          </w:tcPr>
          <w:p w14:paraId="4C7B669E" w14:textId="77777777" w:rsidR="008174F5" w:rsidRDefault="008174F5" w:rsidP="00575580">
            <w:pPr>
              <w:jc w:val="center"/>
              <w:rPr>
                <w:rFonts w:ascii="Times New Roman" w:hAnsi="Times New Roman" w:cs="Times New Roman"/>
                <w:sz w:val="24"/>
                <w:szCs w:val="24"/>
              </w:rPr>
            </w:pPr>
            <w:r>
              <w:rPr>
                <w:rFonts w:ascii="Times New Roman" w:hAnsi="Times New Roman" w:cs="Times New Roman"/>
                <w:sz w:val="24"/>
                <w:szCs w:val="24"/>
              </w:rPr>
              <w:t>.606</w:t>
            </w:r>
          </w:p>
        </w:tc>
        <w:tc>
          <w:tcPr>
            <w:tcW w:w="3060" w:type="dxa"/>
            <w:tcBorders>
              <w:top w:val="nil"/>
              <w:left w:val="nil"/>
              <w:bottom w:val="nil"/>
            </w:tcBorders>
            <w:vAlign w:val="bottom"/>
          </w:tcPr>
          <w:p w14:paraId="351C9324" w14:textId="77777777" w:rsidR="008174F5" w:rsidRPr="00603284" w:rsidRDefault="008174F5" w:rsidP="00575580">
            <w:pPr>
              <w:keepNext/>
              <w:jc w:val="right"/>
              <w:rPr>
                <w:rFonts w:ascii="Times New Roman" w:hAnsi="Times New Roman" w:cs="Times New Roman"/>
                <w:sz w:val="24"/>
                <w:szCs w:val="24"/>
              </w:rPr>
            </w:pPr>
            <w:r>
              <w:rPr>
                <w:rFonts w:ascii="Times New Roman" w:hAnsi="Times New Roman" w:cs="Times New Roman"/>
                <w:sz w:val="24"/>
                <w:szCs w:val="24"/>
              </w:rPr>
              <w:t>-.240</w:t>
            </w:r>
          </w:p>
        </w:tc>
      </w:tr>
      <w:tr w:rsidR="008174F5" w:rsidRPr="00603284" w14:paraId="07B1991A" w14:textId="77777777" w:rsidTr="00A16DE4">
        <w:trPr>
          <w:trHeight w:val="493"/>
        </w:trPr>
        <w:tc>
          <w:tcPr>
            <w:tcW w:w="3257" w:type="dxa"/>
            <w:tcBorders>
              <w:top w:val="nil"/>
              <w:bottom w:val="nil"/>
              <w:right w:val="nil"/>
            </w:tcBorders>
            <w:vAlign w:val="bottom"/>
          </w:tcPr>
          <w:p w14:paraId="1D432DD5" w14:textId="77777777" w:rsidR="008174F5" w:rsidRDefault="008174F5" w:rsidP="00575580">
            <w:pPr>
              <w:rPr>
                <w:rFonts w:ascii="Times New Roman" w:hAnsi="Times New Roman" w:cs="Times New Roman"/>
                <w:sz w:val="24"/>
                <w:szCs w:val="24"/>
              </w:rPr>
            </w:pPr>
            <w:r>
              <w:rPr>
                <w:rFonts w:ascii="Times New Roman" w:hAnsi="Times New Roman" w:cs="Times New Roman"/>
                <w:sz w:val="24"/>
                <w:szCs w:val="24"/>
              </w:rPr>
              <w:t>Curse at the teacher</w:t>
            </w:r>
          </w:p>
        </w:tc>
        <w:tc>
          <w:tcPr>
            <w:tcW w:w="2790" w:type="dxa"/>
            <w:tcBorders>
              <w:top w:val="nil"/>
              <w:left w:val="nil"/>
              <w:bottom w:val="nil"/>
              <w:right w:val="nil"/>
            </w:tcBorders>
            <w:vAlign w:val="bottom"/>
          </w:tcPr>
          <w:p w14:paraId="3542081D" w14:textId="77777777" w:rsidR="008174F5" w:rsidRDefault="008174F5" w:rsidP="00575580">
            <w:pPr>
              <w:jc w:val="center"/>
              <w:rPr>
                <w:rFonts w:ascii="Times New Roman" w:hAnsi="Times New Roman" w:cs="Times New Roman"/>
                <w:sz w:val="24"/>
                <w:szCs w:val="24"/>
              </w:rPr>
            </w:pPr>
            <w:r>
              <w:rPr>
                <w:rFonts w:ascii="Times New Roman" w:hAnsi="Times New Roman" w:cs="Times New Roman"/>
                <w:sz w:val="24"/>
                <w:szCs w:val="24"/>
              </w:rPr>
              <w:t>.869</w:t>
            </w:r>
          </w:p>
        </w:tc>
        <w:tc>
          <w:tcPr>
            <w:tcW w:w="3060" w:type="dxa"/>
            <w:tcBorders>
              <w:top w:val="nil"/>
              <w:left w:val="nil"/>
              <w:bottom w:val="nil"/>
            </w:tcBorders>
            <w:vAlign w:val="bottom"/>
          </w:tcPr>
          <w:p w14:paraId="413E222B" w14:textId="77777777" w:rsidR="008174F5" w:rsidRPr="00603284" w:rsidRDefault="008174F5" w:rsidP="00575580">
            <w:pPr>
              <w:keepNext/>
              <w:jc w:val="right"/>
              <w:rPr>
                <w:rFonts w:ascii="Times New Roman" w:hAnsi="Times New Roman" w:cs="Times New Roman"/>
                <w:sz w:val="24"/>
                <w:szCs w:val="24"/>
              </w:rPr>
            </w:pPr>
            <w:r>
              <w:rPr>
                <w:rFonts w:ascii="Times New Roman" w:hAnsi="Times New Roman" w:cs="Times New Roman"/>
                <w:sz w:val="24"/>
                <w:szCs w:val="24"/>
              </w:rPr>
              <w:t>.130</w:t>
            </w:r>
          </w:p>
        </w:tc>
      </w:tr>
      <w:tr w:rsidR="008174F5" w:rsidRPr="00603284" w14:paraId="16040E27" w14:textId="77777777" w:rsidTr="00A16DE4">
        <w:trPr>
          <w:trHeight w:val="493"/>
        </w:trPr>
        <w:tc>
          <w:tcPr>
            <w:tcW w:w="3257" w:type="dxa"/>
            <w:tcBorders>
              <w:top w:val="nil"/>
              <w:bottom w:val="nil"/>
              <w:right w:val="nil"/>
            </w:tcBorders>
            <w:vAlign w:val="bottom"/>
          </w:tcPr>
          <w:p w14:paraId="434B26E1" w14:textId="77777777" w:rsidR="008174F5" w:rsidRDefault="008174F5" w:rsidP="00575580">
            <w:pPr>
              <w:rPr>
                <w:rFonts w:ascii="Times New Roman" w:hAnsi="Times New Roman" w:cs="Times New Roman"/>
                <w:sz w:val="24"/>
                <w:szCs w:val="24"/>
              </w:rPr>
            </w:pPr>
            <w:r>
              <w:rPr>
                <w:rFonts w:ascii="Times New Roman" w:hAnsi="Times New Roman" w:cs="Times New Roman"/>
                <w:sz w:val="24"/>
                <w:szCs w:val="24"/>
              </w:rPr>
              <w:t>Behave disrespectfully</w:t>
            </w:r>
          </w:p>
        </w:tc>
        <w:tc>
          <w:tcPr>
            <w:tcW w:w="2790" w:type="dxa"/>
            <w:tcBorders>
              <w:top w:val="nil"/>
              <w:left w:val="nil"/>
              <w:bottom w:val="nil"/>
              <w:right w:val="nil"/>
            </w:tcBorders>
            <w:vAlign w:val="bottom"/>
          </w:tcPr>
          <w:p w14:paraId="351F5490" w14:textId="77777777" w:rsidR="008174F5" w:rsidRDefault="008174F5" w:rsidP="00575580">
            <w:pPr>
              <w:jc w:val="center"/>
              <w:rPr>
                <w:rFonts w:ascii="Times New Roman" w:hAnsi="Times New Roman" w:cs="Times New Roman"/>
                <w:sz w:val="24"/>
                <w:szCs w:val="24"/>
              </w:rPr>
            </w:pPr>
            <w:r>
              <w:rPr>
                <w:rFonts w:ascii="Times New Roman" w:hAnsi="Times New Roman" w:cs="Times New Roman"/>
                <w:sz w:val="24"/>
                <w:szCs w:val="24"/>
              </w:rPr>
              <w:t>.789</w:t>
            </w:r>
          </w:p>
        </w:tc>
        <w:tc>
          <w:tcPr>
            <w:tcW w:w="3060" w:type="dxa"/>
            <w:tcBorders>
              <w:top w:val="nil"/>
              <w:left w:val="nil"/>
              <w:bottom w:val="nil"/>
            </w:tcBorders>
            <w:vAlign w:val="bottom"/>
          </w:tcPr>
          <w:p w14:paraId="0DFBF574" w14:textId="77777777" w:rsidR="008174F5" w:rsidRPr="00603284" w:rsidRDefault="008174F5" w:rsidP="00575580">
            <w:pPr>
              <w:keepNext/>
              <w:jc w:val="right"/>
              <w:rPr>
                <w:rFonts w:ascii="Times New Roman" w:hAnsi="Times New Roman" w:cs="Times New Roman"/>
                <w:sz w:val="24"/>
                <w:szCs w:val="24"/>
              </w:rPr>
            </w:pPr>
            <w:r>
              <w:rPr>
                <w:rFonts w:ascii="Times New Roman" w:hAnsi="Times New Roman" w:cs="Times New Roman"/>
                <w:sz w:val="24"/>
                <w:szCs w:val="24"/>
              </w:rPr>
              <w:t>-.157</w:t>
            </w:r>
          </w:p>
        </w:tc>
      </w:tr>
      <w:tr w:rsidR="008174F5" w:rsidRPr="00603284" w14:paraId="44854712" w14:textId="77777777" w:rsidTr="00A16DE4">
        <w:trPr>
          <w:trHeight w:val="493"/>
        </w:trPr>
        <w:tc>
          <w:tcPr>
            <w:tcW w:w="3257" w:type="dxa"/>
            <w:tcBorders>
              <w:top w:val="nil"/>
              <w:bottom w:val="nil"/>
              <w:right w:val="nil"/>
            </w:tcBorders>
            <w:vAlign w:val="bottom"/>
          </w:tcPr>
          <w:p w14:paraId="349FABAF" w14:textId="77777777" w:rsidR="008174F5" w:rsidRDefault="008174F5" w:rsidP="00575580">
            <w:pPr>
              <w:rPr>
                <w:rFonts w:ascii="Times New Roman" w:hAnsi="Times New Roman" w:cs="Times New Roman"/>
                <w:sz w:val="24"/>
                <w:szCs w:val="24"/>
              </w:rPr>
            </w:pPr>
            <w:r>
              <w:rPr>
                <w:rFonts w:ascii="Times New Roman" w:hAnsi="Times New Roman" w:cs="Times New Roman"/>
                <w:sz w:val="24"/>
                <w:szCs w:val="24"/>
              </w:rPr>
              <w:t>Act coldly towards teacher</w:t>
            </w:r>
          </w:p>
        </w:tc>
        <w:tc>
          <w:tcPr>
            <w:tcW w:w="2790" w:type="dxa"/>
            <w:tcBorders>
              <w:top w:val="nil"/>
              <w:left w:val="nil"/>
              <w:bottom w:val="nil"/>
              <w:right w:val="nil"/>
            </w:tcBorders>
            <w:vAlign w:val="bottom"/>
          </w:tcPr>
          <w:p w14:paraId="6C8A3748" w14:textId="77777777" w:rsidR="008174F5" w:rsidRDefault="008174F5" w:rsidP="00575580">
            <w:pPr>
              <w:jc w:val="center"/>
              <w:rPr>
                <w:rFonts w:ascii="Times New Roman" w:hAnsi="Times New Roman" w:cs="Times New Roman"/>
                <w:sz w:val="24"/>
                <w:szCs w:val="24"/>
              </w:rPr>
            </w:pPr>
            <w:r>
              <w:rPr>
                <w:rFonts w:ascii="Times New Roman" w:hAnsi="Times New Roman" w:cs="Times New Roman"/>
                <w:sz w:val="24"/>
                <w:szCs w:val="24"/>
              </w:rPr>
              <w:t>.573</w:t>
            </w:r>
          </w:p>
        </w:tc>
        <w:tc>
          <w:tcPr>
            <w:tcW w:w="3060" w:type="dxa"/>
            <w:tcBorders>
              <w:top w:val="nil"/>
              <w:left w:val="nil"/>
              <w:bottom w:val="nil"/>
            </w:tcBorders>
            <w:vAlign w:val="bottom"/>
          </w:tcPr>
          <w:p w14:paraId="0D77B5C7" w14:textId="77777777" w:rsidR="008174F5" w:rsidRPr="00603284" w:rsidRDefault="008174F5" w:rsidP="00575580">
            <w:pPr>
              <w:keepNext/>
              <w:jc w:val="right"/>
              <w:rPr>
                <w:rFonts w:ascii="Times New Roman" w:hAnsi="Times New Roman" w:cs="Times New Roman"/>
                <w:sz w:val="24"/>
                <w:szCs w:val="24"/>
              </w:rPr>
            </w:pPr>
            <w:r>
              <w:rPr>
                <w:rFonts w:ascii="Times New Roman" w:hAnsi="Times New Roman" w:cs="Times New Roman"/>
                <w:sz w:val="24"/>
                <w:szCs w:val="24"/>
              </w:rPr>
              <w:t>-.323</w:t>
            </w:r>
          </w:p>
        </w:tc>
      </w:tr>
      <w:tr w:rsidR="008174F5" w:rsidRPr="00603284" w14:paraId="7E3FB601" w14:textId="77777777" w:rsidTr="00A16DE4">
        <w:trPr>
          <w:trHeight w:val="493"/>
        </w:trPr>
        <w:tc>
          <w:tcPr>
            <w:tcW w:w="3257" w:type="dxa"/>
            <w:tcBorders>
              <w:top w:val="nil"/>
              <w:bottom w:val="nil"/>
              <w:right w:val="nil"/>
            </w:tcBorders>
            <w:vAlign w:val="bottom"/>
          </w:tcPr>
          <w:p w14:paraId="480444B9" w14:textId="77777777" w:rsidR="008174F5" w:rsidRDefault="008174F5" w:rsidP="00575580">
            <w:pPr>
              <w:rPr>
                <w:rFonts w:ascii="Times New Roman" w:hAnsi="Times New Roman" w:cs="Times New Roman"/>
                <w:sz w:val="24"/>
                <w:szCs w:val="24"/>
              </w:rPr>
            </w:pPr>
            <w:r>
              <w:rPr>
                <w:rFonts w:ascii="Times New Roman" w:hAnsi="Times New Roman" w:cs="Times New Roman"/>
                <w:sz w:val="24"/>
                <w:szCs w:val="24"/>
              </w:rPr>
              <w:t>Cause trouble for the teacher</w:t>
            </w:r>
          </w:p>
        </w:tc>
        <w:tc>
          <w:tcPr>
            <w:tcW w:w="2790" w:type="dxa"/>
            <w:tcBorders>
              <w:top w:val="nil"/>
              <w:left w:val="nil"/>
              <w:bottom w:val="nil"/>
              <w:right w:val="nil"/>
            </w:tcBorders>
            <w:vAlign w:val="bottom"/>
          </w:tcPr>
          <w:p w14:paraId="66CD361C" w14:textId="77777777" w:rsidR="008174F5" w:rsidRDefault="008174F5" w:rsidP="00575580">
            <w:pPr>
              <w:jc w:val="center"/>
              <w:rPr>
                <w:rFonts w:ascii="Times New Roman" w:hAnsi="Times New Roman" w:cs="Times New Roman"/>
                <w:sz w:val="24"/>
                <w:szCs w:val="24"/>
              </w:rPr>
            </w:pPr>
            <w:r>
              <w:rPr>
                <w:rFonts w:ascii="Times New Roman" w:hAnsi="Times New Roman" w:cs="Times New Roman"/>
                <w:sz w:val="24"/>
                <w:szCs w:val="24"/>
              </w:rPr>
              <w:t>.887</w:t>
            </w:r>
          </w:p>
        </w:tc>
        <w:tc>
          <w:tcPr>
            <w:tcW w:w="3060" w:type="dxa"/>
            <w:tcBorders>
              <w:top w:val="nil"/>
              <w:left w:val="nil"/>
              <w:bottom w:val="nil"/>
            </w:tcBorders>
            <w:vAlign w:val="bottom"/>
          </w:tcPr>
          <w:p w14:paraId="69A1C642" w14:textId="77777777" w:rsidR="008174F5" w:rsidRDefault="008174F5" w:rsidP="00575580">
            <w:pPr>
              <w:keepNext/>
              <w:jc w:val="right"/>
              <w:rPr>
                <w:rFonts w:ascii="Times New Roman" w:hAnsi="Times New Roman" w:cs="Times New Roman"/>
                <w:sz w:val="24"/>
                <w:szCs w:val="24"/>
              </w:rPr>
            </w:pPr>
            <w:r>
              <w:rPr>
                <w:rFonts w:ascii="Times New Roman" w:hAnsi="Times New Roman" w:cs="Times New Roman"/>
                <w:sz w:val="24"/>
                <w:szCs w:val="24"/>
              </w:rPr>
              <w:t>.079</w:t>
            </w:r>
          </w:p>
        </w:tc>
      </w:tr>
      <w:tr w:rsidR="008174F5" w:rsidRPr="00603284" w14:paraId="2D12C92A" w14:textId="77777777" w:rsidTr="00A16DE4">
        <w:trPr>
          <w:trHeight w:val="493"/>
        </w:trPr>
        <w:tc>
          <w:tcPr>
            <w:tcW w:w="3257" w:type="dxa"/>
            <w:tcBorders>
              <w:top w:val="nil"/>
              <w:bottom w:val="nil"/>
              <w:right w:val="nil"/>
            </w:tcBorders>
            <w:vAlign w:val="bottom"/>
          </w:tcPr>
          <w:p w14:paraId="6D363102" w14:textId="77777777" w:rsidR="008174F5" w:rsidRDefault="008174F5" w:rsidP="00575580">
            <w:pPr>
              <w:rPr>
                <w:rFonts w:ascii="Times New Roman" w:hAnsi="Times New Roman" w:cs="Times New Roman"/>
                <w:sz w:val="24"/>
                <w:szCs w:val="24"/>
              </w:rPr>
            </w:pPr>
            <w:r>
              <w:rPr>
                <w:rFonts w:ascii="Times New Roman" w:hAnsi="Times New Roman" w:cs="Times New Roman"/>
                <w:sz w:val="24"/>
                <w:szCs w:val="24"/>
              </w:rPr>
              <w:t>Skip Class</w:t>
            </w:r>
          </w:p>
        </w:tc>
        <w:tc>
          <w:tcPr>
            <w:tcW w:w="2790" w:type="dxa"/>
            <w:tcBorders>
              <w:top w:val="nil"/>
              <w:left w:val="nil"/>
              <w:bottom w:val="nil"/>
              <w:right w:val="nil"/>
            </w:tcBorders>
            <w:vAlign w:val="bottom"/>
          </w:tcPr>
          <w:p w14:paraId="53030240" w14:textId="77777777" w:rsidR="008174F5" w:rsidRDefault="008174F5" w:rsidP="00575580">
            <w:pPr>
              <w:jc w:val="center"/>
              <w:rPr>
                <w:rFonts w:ascii="Times New Roman" w:hAnsi="Times New Roman" w:cs="Times New Roman"/>
                <w:sz w:val="24"/>
                <w:szCs w:val="24"/>
              </w:rPr>
            </w:pPr>
            <w:r>
              <w:rPr>
                <w:rFonts w:ascii="Times New Roman" w:hAnsi="Times New Roman" w:cs="Times New Roman"/>
                <w:sz w:val="24"/>
                <w:szCs w:val="24"/>
              </w:rPr>
              <w:t>.790</w:t>
            </w:r>
          </w:p>
        </w:tc>
        <w:tc>
          <w:tcPr>
            <w:tcW w:w="3060" w:type="dxa"/>
            <w:tcBorders>
              <w:top w:val="nil"/>
              <w:left w:val="nil"/>
              <w:bottom w:val="nil"/>
            </w:tcBorders>
            <w:vAlign w:val="bottom"/>
          </w:tcPr>
          <w:p w14:paraId="357A3A13" w14:textId="77777777" w:rsidR="008174F5" w:rsidRPr="00603284" w:rsidRDefault="008174F5" w:rsidP="00575580">
            <w:pPr>
              <w:keepNext/>
              <w:jc w:val="right"/>
              <w:rPr>
                <w:rFonts w:ascii="Times New Roman" w:hAnsi="Times New Roman" w:cs="Times New Roman"/>
                <w:sz w:val="24"/>
                <w:szCs w:val="24"/>
              </w:rPr>
            </w:pPr>
            <w:r>
              <w:rPr>
                <w:rFonts w:ascii="Times New Roman" w:hAnsi="Times New Roman" w:cs="Times New Roman"/>
                <w:sz w:val="24"/>
                <w:szCs w:val="24"/>
              </w:rPr>
              <w:t>-.038</w:t>
            </w:r>
          </w:p>
        </w:tc>
      </w:tr>
      <w:tr w:rsidR="008174F5" w:rsidRPr="00603284" w14:paraId="47A102A9" w14:textId="77777777" w:rsidTr="00A16DE4">
        <w:trPr>
          <w:trHeight w:val="493"/>
        </w:trPr>
        <w:tc>
          <w:tcPr>
            <w:tcW w:w="3257" w:type="dxa"/>
            <w:tcBorders>
              <w:top w:val="nil"/>
              <w:bottom w:val="single" w:sz="4" w:space="0" w:color="auto"/>
              <w:right w:val="nil"/>
            </w:tcBorders>
            <w:vAlign w:val="bottom"/>
          </w:tcPr>
          <w:p w14:paraId="44BC1711" w14:textId="77777777" w:rsidR="008174F5" w:rsidRDefault="008174F5" w:rsidP="00575580">
            <w:pPr>
              <w:rPr>
                <w:rFonts w:ascii="Times New Roman" w:hAnsi="Times New Roman" w:cs="Times New Roman"/>
                <w:sz w:val="24"/>
                <w:szCs w:val="24"/>
              </w:rPr>
            </w:pPr>
            <w:r>
              <w:rPr>
                <w:rFonts w:ascii="Times New Roman" w:hAnsi="Times New Roman" w:cs="Times New Roman"/>
                <w:sz w:val="24"/>
                <w:szCs w:val="24"/>
              </w:rPr>
              <w:t>Stop trying in class</w:t>
            </w:r>
          </w:p>
        </w:tc>
        <w:tc>
          <w:tcPr>
            <w:tcW w:w="2790" w:type="dxa"/>
            <w:tcBorders>
              <w:top w:val="nil"/>
              <w:left w:val="nil"/>
              <w:bottom w:val="single" w:sz="4" w:space="0" w:color="auto"/>
              <w:right w:val="nil"/>
            </w:tcBorders>
            <w:vAlign w:val="bottom"/>
          </w:tcPr>
          <w:p w14:paraId="7ECDB399" w14:textId="77777777" w:rsidR="008174F5" w:rsidRDefault="008174F5" w:rsidP="00575580">
            <w:pPr>
              <w:jc w:val="center"/>
              <w:rPr>
                <w:rFonts w:ascii="Times New Roman" w:hAnsi="Times New Roman" w:cs="Times New Roman"/>
                <w:sz w:val="24"/>
                <w:szCs w:val="24"/>
              </w:rPr>
            </w:pPr>
            <w:r>
              <w:rPr>
                <w:rFonts w:ascii="Times New Roman" w:hAnsi="Times New Roman" w:cs="Times New Roman"/>
                <w:sz w:val="24"/>
                <w:szCs w:val="24"/>
              </w:rPr>
              <w:t>.744</w:t>
            </w:r>
          </w:p>
        </w:tc>
        <w:tc>
          <w:tcPr>
            <w:tcW w:w="3060" w:type="dxa"/>
            <w:tcBorders>
              <w:top w:val="nil"/>
              <w:left w:val="nil"/>
              <w:bottom w:val="single" w:sz="4" w:space="0" w:color="auto"/>
            </w:tcBorders>
            <w:vAlign w:val="bottom"/>
          </w:tcPr>
          <w:p w14:paraId="346FFF46" w14:textId="77777777" w:rsidR="008174F5" w:rsidRDefault="008174F5" w:rsidP="00575580">
            <w:pPr>
              <w:keepNext/>
              <w:jc w:val="right"/>
              <w:rPr>
                <w:rFonts w:ascii="Times New Roman" w:hAnsi="Times New Roman" w:cs="Times New Roman"/>
                <w:sz w:val="24"/>
                <w:szCs w:val="24"/>
              </w:rPr>
            </w:pPr>
            <w:r>
              <w:rPr>
                <w:rFonts w:ascii="Times New Roman" w:hAnsi="Times New Roman" w:cs="Times New Roman"/>
                <w:sz w:val="24"/>
                <w:szCs w:val="24"/>
              </w:rPr>
              <w:t>-.167</w:t>
            </w:r>
          </w:p>
        </w:tc>
      </w:tr>
    </w:tbl>
    <w:p w14:paraId="06EFEC42" w14:textId="56F3C47A" w:rsidR="008174F5" w:rsidRPr="00ED1822" w:rsidRDefault="008174F5" w:rsidP="00471DE8">
      <w:pPr>
        <w:pStyle w:val="Caption"/>
        <w:rPr>
          <w:rFonts w:ascii="Times New Roman" w:hAnsi="Times New Roman" w:cs="Times New Roman"/>
          <w:b/>
          <w:bCs/>
          <w:i w:val="0"/>
          <w:iCs w:val="0"/>
          <w:sz w:val="24"/>
          <w:szCs w:val="24"/>
        </w:rPr>
      </w:pPr>
      <w:r>
        <w:rPr>
          <w:rFonts w:ascii="Times New Roman" w:hAnsi="Times New Roman" w:cs="Times New Roman"/>
          <w:i w:val="0"/>
          <w:iCs w:val="0"/>
          <w:sz w:val="24"/>
          <w:szCs w:val="24"/>
        </w:rPr>
        <w:t xml:space="preserve">Factor loadings shown from a </w:t>
      </w:r>
      <w:r w:rsidR="002020DE">
        <w:rPr>
          <w:rFonts w:ascii="Times New Roman" w:hAnsi="Times New Roman" w:cs="Times New Roman"/>
          <w:i w:val="0"/>
          <w:iCs w:val="0"/>
          <w:sz w:val="24"/>
          <w:szCs w:val="24"/>
        </w:rPr>
        <w:t>principal</w:t>
      </w:r>
      <w:r>
        <w:rPr>
          <w:rFonts w:ascii="Times New Roman" w:hAnsi="Times New Roman" w:cs="Times New Roman"/>
          <w:i w:val="0"/>
          <w:iCs w:val="0"/>
          <w:sz w:val="24"/>
          <w:szCs w:val="24"/>
        </w:rPr>
        <w:t xml:space="preserve"> component analysis using an oblique rotation.  </w:t>
      </w:r>
    </w:p>
    <w:p w14:paraId="57BABC6B" w14:textId="31DB3096" w:rsidR="008174F5" w:rsidRDefault="008174F5" w:rsidP="00B951B0"/>
    <w:p w14:paraId="7BB9F40E" w14:textId="3FD2B56C" w:rsidR="00B951B0" w:rsidRDefault="003F3CE4" w:rsidP="003F3CE4">
      <w:pPr>
        <w:rPr>
          <w:rFonts w:ascii="Times New Roman" w:hAnsi="Times New Roman" w:cs="Times New Roman"/>
          <w:b/>
          <w:bCs/>
          <w:i/>
          <w:iCs/>
          <w:sz w:val="24"/>
          <w:szCs w:val="24"/>
        </w:rPr>
      </w:pPr>
      <w:r>
        <w:br w:type="page"/>
      </w:r>
    </w:p>
    <w:p w14:paraId="2B7F80FD" w14:textId="5CF9B471" w:rsidR="00B951B0" w:rsidRPr="00B951B0" w:rsidRDefault="00B951B0" w:rsidP="00B951B0">
      <w:pPr>
        <w:rPr>
          <w:i/>
          <w:iCs/>
        </w:rPr>
      </w:pPr>
    </w:p>
    <w:tbl>
      <w:tblPr>
        <w:tblStyle w:val="TableGrid"/>
        <w:tblpPr w:leftFromText="180" w:rightFromText="180" w:vertAnchor="text" w:horzAnchor="margin" w:tblpX="-720" w:tblpY="58"/>
        <w:tblW w:w="9831" w:type="dxa"/>
        <w:tblLook w:val="04A0" w:firstRow="1" w:lastRow="0" w:firstColumn="1" w:lastColumn="0" w:noHBand="0" w:noVBand="1"/>
      </w:tblPr>
      <w:tblGrid>
        <w:gridCol w:w="2973"/>
        <w:gridCol w:w="1557"/>
        <w:gridCol w:w="1557"/>
        <w:gridCol w:w="1417"/>
        <w:gridCol w:w="1254"/>
        <w:gridCol w:w="1073"/>
      </w:tblGrid>
      <w:tr w:rsidR="00471DE8" w:rsidRPr="00F56026" w14:paraId="6ABC6AEC" w14:textId="77777777" w:rsidTr="00471DE8">
        <w:trPr>
          <w:trHeight w:val="440"/>
        </w:trPr>
        <w:tc>
          <w:tcPr>
            <w:tcW w:w="9831" w:type="dxa"/>
            <w:gridSpan w:val="6"/>
            <w:tcBorders>
              <w:top w:val="nil"/>
              <w:left w:val="nil"/>
              <w:bottom w:val="nil"/>
              <w:right w:val="nil"/>
            </w:tcBorders>
            <w:vAlign w:val="bottom"/>
          </w:tcPr>
          <w:p w14:paraId="1E4F7EB3" w14:textId="4A312B79" w:rsidR="00471DE8" w:rsidRPr="00471DE8" w:rsidRDefault="00471DE8" w:rsidP="00471DE8">
            <w:pPr>
              <w:rPr>
                <w:rFonts w:ascii="Times New Roman" w:hAnsi="Times New Roman" w:cs="Times New Roman"/>
                <w:b/>
                <w:bCs/>
                <w:sz w:val="24"/>
                <w:szCs w:val="24"/>
              </w:rPr>
            </w:pPr>
            <w:r w:rsidRPr="00471DE8">
              <w:rPr>
                <w:rFonts w:ascii="Times New Roman" w:hAnsi="Times New Roman" w:cs="Times New Roman"/>
                <w:b/>
                <w:bCs/>
                <w:sz w:val="24"/>
                <w:szCs w:val="24"/>
              </w:rPr>
              <w:t>Table 9</w:t>
            </w:r>
          </w:p>
        </w:tc>
      </w:tr>
      <w:tr w:rsidR="00471DE8" w:rsidRPr="00F56026" w14:paraId="444108FF" w14:textId="77777777" w:rsidTr="00471DE8">
        <w:trPr>
          <w:trHeight w:val="440"/>
        </w:trPr>
        <w:tc>
          <w:tcPr>
            <w:tcW w:w="9831" w:type="dxa"/>
            <w:gridSpan w:val="6"/>
            <w:tcBorders>
              <w:top w:val="nil"/>
              <w:left w:val="nil"/>
              <w:bottom w:val="nil"/>
              <w:right w:val="nil"/>
            </w:tcBorders>
            <w:vAlign w:val="bottom"/>
          </w:tcPr>
          <w:p w14:paraId="455AB791" w14:textId="2D4050D8" w:rsidR="00471DE8" w:rsidRPr="00471DE8" w:rsidRDefault="00471DE8" w:rsidP="00471DE8">
            <w:pPr>
              <w:autoSpaceDE w:val="0"/>
              <w:autoSpaceDN w:val="0"/>
              <w:adjustRightInd w:val="0"/>
              <w:rPr>
                <w:rFonts w:ascii="Times New Roman" w:hAnsi="Times New Roman" w:cs="Times New Roman"/>
                <w:sz w:val="24"/>
                <w:szCs w:val="24"/>
              </w:rPr>
            </w:pPr>
            <w:r w:rsidRPr="00471DE8">
              <w:rPr>
                <w:rFonts w:ascii="Times New Roman" w:hAnsi="Times New Roman" w:cs="Times New Roman"/>
                <w:i/>
                <w:iCs/>
                <w:sz w:val="24"/>
                <w:szCs w:val="24"/>
              </w:rPr>
              <w:t>Descriptive Statistics and Bivariate Correlations for Study 3 Constructs</w:t>
            </w:r>
          </w:p>
        </w:tc>
      </w:tr>
      <w:tr w:rsidR="00471DE8" w:rsidRPr="00F56026" w14:paraId="36DA0B7E" w14:textId="77777777" w:rsidTr="008B0803">
        <w:trPr>
          <w:trHeight w:val="440"/>
        </w:trPr>
        <w:tc>
          <w:tcPr>
            <w:tcW w:w="2973" w:type="dxa"/>
            <w:tcBorders>
              <w:top w:val="single" w:sz="4" w:space="0" w:color="auto"/>
              <w:left w:val="nil"/>
              <w:bottom w:val="nil"/>
              <w:right w:val="nil"/>
            </w:tcBorders>
            <w:vAlign w:val="bottom"/>
          </w:tcPr>
          <w:p w14:paraId="4A1BA017" w14:textId="77777777" w:rsidR="00471DE8" w:rsidRDefault="00471DE8" w:rsidP="00575580">
            <w:pPr>
              <w:autoSpaceDE w:val="0"/>
              <w:autoSpaceDN w:val="0"/>
              <w:adjustRightInd w:val="0"/>
              <w:rPr>
                <w:rFonts w:ascii="Times New Roman" w:hAnsi="Times New Roman" w:cs="Times New Roman"/>
                <w:sz w:val="24"/>
                <w:szCs w:val="24"/>
              </w:rPr>
            </w:pPr>
          </w:p>
        </w:tc>
        <w:tc>
          <w:tcPr>
            <w:tcW w:w="1557" w:type="dxa"/>
            <w:tcBorders>
              <w:top w:val="single" w:sz="4" w:space="0" w:color="auto"/>
              <w:left w:val="nil"/>
              <w:bottom w:val="single" w:sz="4" w:space="0" w:color="auto"/>
              <w:right w:val="nil"/>
            </w:tcBorders>
            <w:vAlign w:val="bottom"/>
          </w:tcPr>
          <w:p w14:paraId="20D970D8" w14:textId="77777777" w:rsidR="00471DE8" w:rsidRPr="00603284" w:rsidRDefault="00471DE8" w:rsidP="00575580">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sz w:val="24"/>
                <w:szCs w:val="24"/>
              </w:rPr>
              <w:t>Fair</w:t>
            </w:r>
          </w:p>
        </w:tc>
        <w:tc>
          <w:tcPr>
            <w:tcW w:w="1557" w:type="dxa"/>
            <w:tcBorders>
              <w:top w:val="single" w:sz="4" w:space="0" w:color="auto"/>
              <w:left w:val="nil"/>
              <w:bottom w:val="single" w:sz="4" w:space="0" w:color="auto"/>
              <w:right w:val="nil"/>
            </w:tcBorders>
            <w:vAlign w:val="bottom"/>
          </w:tcPr>
          <w:p w14:paraId="50CAC3D1" w14:textId="77777777" w:rsidR="00471DE8" w:rsidRPr="00603284" w:rsidRDefault="00471DE8" w:rsidP="00575580">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sz w:val="24"/>
                <w:szCs w:val="24"/>
              </w:rPr>
              <w:t>Unfair</w:t>
            </w:r>
          </w:p>
        </w:tc>
        <w:tc>
          <w:tcPr>
            <w:tcW w:w="3744" w:type="dxa"/>
            <w:gridSpan w:val="3"/>
            <w:tcBorders>
              <w:top w:val="single" w:sz="4" w:space="0" w:color="auto"/>
              <w:left w:val="nil"/>
              <w:bottom w:val="single" w:sz="4" w:space="0" w:color="auto"/>
              <w:right w:val="nil"/>
            </w:tcBorders>
            <w:vAlign w:val="bottom"/>
          </w:tcPr>
          <w:p w14:paraId="5691EA65" w14:textId="2C40C415" w:rsidR="00471DE8" w:rsidRPr="00F56026" w:rsidRDefault="00471DE8"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Correlations</w:t>
            </w:r>
          </w:p>
        </w:tc>
      </w:tr>
      <w:tr w:rsidR="00B951B0" w:rsidRPr="00F56026" w14:paraId="68423276" w14:textId="77777777" w:rsidTr="00471DE8">
        <w:trPr>
          <w:trHeight w:val="524"/>
        </w:trPr>
        <w:tc>
          <w:tcPr>
            <w:tcW w:w="2973" w:type="dxa"/>
            <w:tcBorders>
              <w:top w:val="nil"/>
              <w:left w:val="nil"/>
              <w:bottom w:val="single" w:sz="4" w:space="0" w:color="auto"/>
              <w:right w:val="nil"/>
            </w:tcBorders>
            <w:vAlign w:val="bottom"/>
          </w:tcPr>
          <w:p w14:paraId="65F7C2B4" w14:textId="77777777" w:rsidR="00B951B0" w:rsidRPr="00603284" w:rsidRDefault="00B951B0" w:rsidP="005755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Construct</w:t>
            </w:r>
          </w:p>
        </w:tc>
        <w:tc>
          <w:tcPr>
            <w:tcW w:w="1557" w:type="dxa"/>
            <w:tcBorders>
              <w:top w:val="single" w:sz="4" w:space="0" w:color="auto"/>
              <w:left w:val="nil"/>
              <w:bottom w:val="single" w:sz="4" w:space="0" w:color="auto"/>
              <w:right w:val="nil"/>
            </w:tcBorders>
            <w:vAlign w:val="bottom"/>
          </w:tcPr>
          <w:p w14:paraId="6CF55CBD" w14:textId="77777777" w:rsidR="00B951B0" w:rsidRPr="00603284" w:rsidRDefault="00B951B0" w:rsidP="00575580">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i/>
                <w:iCs/>
                <w:sz w:val="24"/>
                <w:szCs w:val="24"/>
              </w:rPr>
              <w:t>M</w:t>
            </w:r>
            <w:r>
              <w:rPr>
                <w:rFonts w:ascii="Times New Roman" w:hAnsi="Times New Roman" w:cs="Times New Roman"/>
                <w:i/>
                <w:iCs/>
                <w:sz w:val="24"/>
                <w:szCs w:val="24"/>
              </w:rPr>
              <w:t xml:space="preserve"> </w:t>
            </w:r>
            <w:r w:rsidRPr="00603284">
              <w:rPr>
                <w:rFonts w:ascii="Times New Roman" w:hAnsi="Times New Roman" w:cs="Times New Roman"/>
                <w:i/>
                <w:iCs/>
                <w:sz w:val="24"/>
                <w:szCs w:val="24"/>
              </w:rPr>
              <w:t>(</w:t>
            </w:r>
            <w:r>
              <w:rPr>
                <w:rFonts w:ascii="Times New Roman" w:hAnsi="Times New Roman" w:cs="Times New Roman"/>
                <w:i/>
                <w:iCs/>
                <w:sz w:val="24"/>
                <w:szCs w:val="24"/>
              </w:rPr>
              <w:t>SE</w:t>
            </w:r>
            <w:r w:rsidRPr="00603284">
              <w:rPr>
                <w:rFonts w:ascii="Times New Roman" w:hAnsi="Times New Roman" w:cs="Times New Roman"/>
                <w:i/>
                <w:iCs/>
                <w:sz w:val="24"/>
                <w:szCs w:val="24"/>
              </w:rPr>
              <w:t>)</w:t>
            </w:r>
          </w:p>
        </w:tc>
        <w:tc>
          <w:tcPr>
            <w:tcW w:w="1557" w:type="dxa"/>
            <w:tcBorders>
              <w:top w:val="single" w:sz="4" w:space="0" w:color="auto"/>
              <w:left w:val="nil"/>
              <w:bottom w:val="single" w:sz="4" w:space="0" w:color="auto"/>
              <w:right w:val="nil"/>
            </w:tcBorders>
            <w:vAlign w:val="bottom"/>
          </w:tcPr>
          <w:p w14:paraId="1BF3A756" w14:textId="77777777" w:rsidR="00B951B0" w:rsidRPr="00603284" w:rsidRDefault="00B951B0" w:rsidP="00575580">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i/>
                <w:iCs/>
                <w:sz w:val="24"/>
                <w:szCs w:val="24"/>
              </w:rPr>
              <w:t>M</w:t>
            </w:r>
            <w:r>
              <w:rPr>
                <w:rFonts w:ascii="Times New Roman" w:hAnsi="Times New Roman" w:cs="Times New Roman"/>
                <w:i/>
                <w:iCs/>
                <w:sz w:val="24"/>
                <w:szCs w:val="24"/>
              </w:rPr>
              <w:t xml:space="preserve"> </w:t>
            </w:r>
            <w:r w:rsidRPr="00603284">
              <w:rPr>
                <w:rFonts w:ascii="Times New Roman" w:hAnsi="Times New Roman" w:cs="Times New Roman"/>
                <w:i/>
                <w:iCs/>
                <w:sz w:val="24"/>
                <w:szCs w:val="24"/>
              </w:rPr>
              <w:t>(</w:t>
            </w:r>
            <w:r>
              <w:rPr>
                <w:rFonts w:ascii="Times New Roman" w:hAnsi="Times New Roman" w:cs="Times New Roman"/>
                <w:i/>
                <w:iCs/>
                <w:sz w:val="24"/>
                <w:szCs w:val="24"/>
              </w:rPr>
              <w:t>SE</w:t>
            </w:r>
            <w:r w:rsidRPr="00603284">
              <w:rPr>
                <w:rFonts w:ascii="Times New Roman" w:hAnsi="Times New Roman" w:cs="Times New Roman"/>
                <w:i/>
                <w:iCs/>
                <w:sz w:val="24"/>
                <w:szCs w:val="24"/>
              </w:rPr>
              <w:t>)</w:t>
            </w:r>
          </w:p>
        </w:tc>
        <w:tc>
          <w:tcPr>
            <w:tcW w:w="1417" w:type="dxa"/>
            <w:tcBorders>
              <w:top w:val="single" w:sz="4" w:space="0" w:color="auto"/>
              <w:left w:val="nil"/>
              <w:bottom w:val="single" w:sz="4" w:space="0" w:color="auto"/>
              <w:right w:val="nil"/>
            </w:tcBorders>
            <w:vAlign w:val="bottom"/>
          </w:tcPr>
          <w:p w14:paraId="6D675EA3" w14:textId="77777777" w:rsidR="00B951B0" w:rsidRPr="00695B47" w:rsidRDefault="00B951B0" w:rsidP="00575580">
            <w:pPr>
              <w:autoSpaceDE w:val="0"/>
              <w:autoSpaceDN w:val="0"/>
              <w:adjustRightInd w:val="0"/>
              <w:jc w:val="center"/>
              <w:rPr>
                <w:rFonts w:ascii="Times New Roman" w:hAnsi="Times New Roman" w:cs="Times New Roman"/>
                <w:sz w:val="24"/>
                <w:szCs w:val="24"/>
              </w:rPr>
            </w:pPr>
            <w:r w:rsidRPr="00695B47">
              <w:rPr>
                <w:rFonts w:ascii="Times New Roman" w:hAnsi="Times New Roman" w:cs="Times New Roman"/>
                <w:sz w:val="24"/>
                <w:szCs w:val="24"/>
              </w:rPr>
              <w:t>1</w:t>
            </w:r>
          </w:p>
        </w:tc>
        <w:tc>
          <w:tcPr>
            <w:tcW w:w="1254" w:type="dxa"/>
            <w:tcBorders>
              <w:top w:val="single" w:sz="4" w:space="0" w:color="auto"/>
              <w:left w:val="nil"/>
              <w:bottom w:val="single" w:sz="4" w:space="0" w:color="auto"/>
              <w:right w:val="nil"/>
            </w:tcBorders>
            <w:vAlign w:val="bottom"/>
          </w:tcPr>
          <w:p w14:paraId="31A68F99" w14:textId="77777777" w:rsidR="00B951B0" w:rsidRPr="00695B47" w:rsidRDefault="00B951B0" w:rsidP="00575580">
            <w:pPr>
              <w:autoSpaceDE w:val="0"/>
              <w:autoSpaceDN w:val="0"/>
              <w:adjustRightInd w:val="0"/>
              <w:jc w:val="center"/>
              <w:rPr>
                <w:rFonts w:ascii="Times New Roman" w:hAnsi="Times New Roman" w:cs="Times New Roman"/>
                <w:sz w:val="24"/>
                <w:szCs w:val="24"/>
              </w:rPr>
            </w:pPr>
            <w:r w:rsidRPr="00695B47">
              <w:rPr>
                <w:rFonts w:ascii="Times New Roman" w:hAnsi="Times New Roman" w:cs="Times New Roman"/>
                <w:sz w:val="24"/>
                <w:szCs w:val="24"/>
              </w:rPr>
              <w:t>2</w:t>
            </w:r>
          </w:p>
        </w:tc>
        <w:tc>
          <w:tcPr>
            <w:tcW w:w="1073" w:type="dxa"/>
            <w:tcBorders>
              <w:top w:val="single" w:sz="4" w:space="0" w:color="auto"/>
              <w:left w:val="nil"/>
              <w:bottom w:val="single" w:sz="4" w:space="0" w:color="auto"/>
              <w:right w:val="nil"/>
            </w:tcBorders>
            <w:vAlign w:val="bottom"/>
          </w:tcPr>
          <w:p w14:paraId="5DDFA823" w14:textId="77777777" w:rsidR="00B951B0" w:rsidRPr="00F56026" w:rsidRDefault="00B951B0" w:rsidP="00575580">
            <w:pPr>
              <w:autoSpaceDE w:val="0"/>
              <w:autoSpaceDN w:val="0"/>
              <w:adjustRightInd w:val="0"/>
              <w:jc w:val="center"/>
              <w:rPr>
                <w:rFonts w:ascii="Times New Roman" w:hAnsi="Times New Roman" w:cs="Times New Roman"/>
                <w:sz w:val="24"/>
                <w:szCs w:val="24"/>
              </w:rPr>
            </w:pPr>
            <w:r w:rsidRPr="00F56026">
              <w:rPr>
                <w:rFonts w:ascii="Times New Roman" w:hAnsi="Times New Roman" w:cs="Times New Roman"/>
                <w:sz w:val="24"/>
                <w:szCs w:val="24"/>
              </w:rPr>
              <w:t>3</w:t>
            </w:r>
          </w:p>
        </w:tc>
      </w:tr>
      <w:tr w:rsidR="00B951B0" w:rsidRPr="00603284" w14:paraId="0D31976A" w14:textId="77777777" w:rsidTr="00575580">
        <w:trPr>
          <w:trHeight w:val="900"/>
        </w:trPr>
        <w:tc>
          <w:tcPr>
            <w:tcW w:w="2973" w:type="dxa"/>
            <w:tcBorders>
              <w:left w:val="nil"/>
              <w:bottom w:val="nil"/>
              <w:right w:val="nil"/>
            </w:tcBorders>
            <w:vAlign w:val="bottom"/>
          </w:tcPr>
          <w:p w14:paraId="4E96BA59" w14:textId="77777777" w:rsidR="00B951B0" w:rsidRDefault="00B951B0" w:rsidP="005755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1. Reputation </w:t>
            </w:r>
          </w:p>
          <w:p w14:paraId="0777CE3D" w14:textId="77777777" w:rsidR="00B951B0" w:rsidRPr="00603284" w:rsidRDefault="00B951B0" w:rsidP="005755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(Threat/Affirmation)</w:t>
            </w:r>
          </w:p>
        </w:tc>
        <w:tc>
          <w:tcPr>
            <w:tcW w:w="1557" w:type="dxa"/>
            <w:tcBorders>
              <w:left w:val="nil"/>
              <w:bottom w:val="nil"/>
              <w:right w:val="nil"/>
            </w:tcBorders>
            <w:vAlign w:val="bottom"/>
          </w:tcPr>
          <w:p w14:paraId="1A2FAED6"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 xml:space="preserve">.88 </w:t>
            </w:r>
            <w:r w:rsidRPr="00603284">
              <w:rPr>
                <w:rFonts w:ascii="Times New Roman" w:hAnsi="Times New Roman" w:cs="Times New Roman"/>
                <w:sz w:val="24"/>
                <w:szCs w:val="24"/>
              </w:rPr>
              <w:t>(</w:t>
            </w:r>
            <w:r>
              <w:rPr>
                <w:rFonts w:ascii="Times New Roman" w:hAnsi="Times New Roman" w:cs="Times New Roman"/>
                <w:sz w:val="24"/>
                <w:szCs w:val="24"/>
              </w:rPr>
              <w:t>.16</w:t>
            </w:r>
            <w:r w:rsidRPr="00603284">
              <w:rPr>
                <w:rFonts w:ascii="Times New Roman" w:hAnsi="Times New Roman" w:cs="Times New Roman"/>
                <w:sz w:val="24"/>
                <w:szCs w:val="24"/>
              </w:rPr>
              <w:t>)</w:t>
            </w:r>
          </w:p>
        </w:tc>
        <w:tc>
          <w:tcPr>
            <w:tcW w:w="1557" w:type="dxa"/>
            <w:tcBorders>
              <w:left w:val="nil"/>
              <w:bottom w:val="nil"/>
              <w:right w:val="nil"/>
            </w:tcBorders>
            <w:vAlign w:val="bottom"/>
          </w:tcPr>
          <w:p w14:paraId="325315D2"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 xml:space="preserve">-2.66 </w:t>
            </w:r>
            <w:r w:rsidRPr="00603284">
              <w:rPr>
                <w:rFonts w:ascii="Times New Roman" w:hAnsi="Times New Roman" w:cs="Times New Roman"/>
                <w:sz w:val="24"/>
                <w:szCs w:val="24"/>
              </w:rPr>
              <w:t>(</w:t>
            </w:r>
            <w:r>
              <w:rPr>
                <w:rFonts w:ascii="Times New Roman" w:hAnsi="Times New Roman" w:cs="Times New Roman"/>
                <w:sz w:val="24"/>
                <w:szCs w:val="24"/>
              </w:rPr>
              <w:t>.16</w:t>
            </w:r>
            <w:r w:rsidRPr="00603284">
              <w:rPr>
                <w:rFonts w:ascii="Times New Roman" w:hAnsi="Times New Roman" w:cs="Times New Roman"/>
                <w:sz w:val="24"/>
                <w:szCs w:val="24"/>
              </w:rPr>
              <w:t>)</w:t>
            </w:r>
          </w:p>
        </w:tc>
        <w:tc>
          <w:tcPr>
            <w:tcW w:w="1417" w:type="dxa"/>
            <w:tcBorders>
              <w:left w:val="nil"/>
              <w:bottom w:val="nil"/>
              <w:right w:val="nil"/>
            </w:tcBorders>
            <w:vAlign w:val="bottom"/>
          </w:tcPr>
          <w:p w14:paraId="3878D71B"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c>
          <w:tcPr>
            <w:tcW w:w="1254" w:type="dxa"/>
            <w:tcBorders>
              <w:left w:val="nil"/>
              <w:bottom w:val="nil"/>
              <w:right w:val="nil"/>
            </w:tcBorders>
            <w:vAlign w:val="bottom"/>
          </w:tcPr>
          <w:p w14:paraId="0EE0FB08"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c>
          <w:tcPr>
            <w:tcW w:w="1073" w:type="dxa"/>
            <w:tcBorders>
              <w:left w:val="nil"/>
              <w:bottom w:val="nil"/>
              <w:right w:val="nil"/>
            </w:tcBorders>
            <w:vAlign w:val="bottom"/>
          </w:tcPr>
          <w:p w14:paraId="680B1BAD"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r>
      <w:tr w:rsidR="00B951B0" w:rsidRPr="00603284" w14:paraId="029E2E06" w14:textId="77777777" w:rsidTr="00575580">
        <w:trPr>
          <w:trHeight w:val="1040"/>
        </w:trPr>
        <w:tc>
          <w:tcPr>
            <w:tcW w:w="2973" w:type="dxa"/>
            <w:tcBorders>
              <w:top w:val="nil"/>
              <w:left w:val="nil"/>
              <w:bottom w:val="nil"/>
              <w:right w:val="nil"/>
            </w:tcBorders>
            <w:vAlign w:val="bottom"/>
          </w:tcPr>
          <w:p w14:paraId="428A6FA3" w14:textId="77777777" w:rsidR="00B951B0" w:rsidRPr="00603284" w:rsidRDefault="00B951B0" w:rsidP="005755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2. Negative Emotion</w:t>
            </w:r>
          </w:p>
        </w:tc>
        <w:tc>
          <w:tcPr>
            <w:tcW w:w="1557" w:type="dxa"/>
            <w:tcBorders>
              <w:top w:val="nil"/>
              <w:left w:val="nil"/>
              <w:bottom w:val="nil"/>
              <w:right w:val="nil"/>
            </w:tcBorders>
            <w:vAlign w:val="bottom"/>
          </w:tcPr>
          <w:p w14:paraId="53E9878C"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 xml:space="preserve">2.68 </w:t>
            </w:r>
            <w:r w:rsidRPr="00603284">
              <w:rPr>
                <w:rFonts w:ascii="Times New Roman" w:hAnsi="Times New Roman" w:cs="Times New Roman"/>
                <w:sz w:val="24"/>
                <w:szCs w:val="24"/>
              </w:rPr>
              <w:t>(</w:t>
            </w:r>
            <w:r>
              <w:rPr>
                <w:rFonts w:ascii="Times New Roman" w:hAnsi="Times New Roman" w:cs="Times New Roman"/>
                <w:sz w:val="24"/>
                <w:szCs w:val="24"/>
              </w:rPr>
              <w:t>.18</w:t>
            </w:r>
            <w:r w:rsidRPr="00603284">
              <w:rPr>
                <w:rFonts w:ascii="Times New Roman" w:hAnsi="Times New Roman" w:cs="Times New Roman"/>
                <w:sz w:val="24"/>
                <w:szCs w:val="24"/>
              </w:rPr>
              <w:t>)</w:t>
            </w:r>
          </w:p>
        </w:tc>
        <w:tc>
          <w:tcPr>
            <w:tcW w:w="1557" w:type="dxa"/>
            <w:tcBorders>
              <w:top w:val="nil"/>
              <w:left w:val="nil"/>
              <w:bottom w:val="nil"/>
              <w:right w:val="nil"/>
            </w:tcBorders>
            <w:vAlign w:val="bottom"/>
          </w:tcPr>
          <w:p w14:paraId="4101DCB4"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 xml:space="preserve">6.32 </w:t>
            </w:r>
            <w:r w:rsidRPr="00603284">
              <w:rPr>
                <w:rFonts w:ascii="Times New Roman" w:hAnsi="Times New Roman" w:cs="Times New Roman"/>
                <w:sz w:val="24"/>
                <w:szCs w:val="24"/>
              </w:rPr>
              <w:t>(</w:t>
            </w:r>
            <w:r>
              <w:rPr>
                <w:rFonts w:ascii="Times New Roman" w:hAnsi="Times New Roman" w:cs="Times New Roman"/>
                <w:sz w:val="24"/>
                <w:szCs w:val="24"/>
              </w:rPr>
              <w:t>.19</w:t>
            </w:r>
            <w:r w:rsidRPr="00603284">
              <w:rPr>
                <w:rFonts w:ascii="Times New Roman" w:hAnsi="Times New Roman" w:cs="Times New Roman"/>
                <w:sz w:val="24"/>
                <w:szCs w:val="24"/>
              </w:rPr>
              <w:t>)</w:t>
            </w:r>
          </w:p>
        </w:tc>
        <w:tc>
          <w:tcPr>
            <w:tcW w:w="1417" w:type="dxa"/>
            <w:tcBorders>
              <w:top w:val="nil"/>
              <w:left w:val="nil"/>
              <w:bottom w:val="nil"/>
              <w:right w:val="nil"/>
            </w:tcBorders>
            <w:vAlign w:val="bottom"/>
          </w:tcPr>
          <w:p w14:paraId="7F7CACDE" w14:textId="77777777" w:rsidR="00B951B0" w:rsidRPr="006E2B2E" w:rsidRDefault="00B951B0" w:rsidP="00575580">
            <w:pPr>
              <w:autoSpaceDE w:val="0"/>
              <w:autoSpaceDN w:val="0"/>
              <w:adjustRightInd w:val="0"/>
              <w:jc w:val="center"/>
              <w:rPr>
                <w:rFonts w:ascii="Times New Roman" w:hAnsi="Times New Roman" w:cs="Times New Roman"/>
                <w:sz w:val="24"/>
                <w:szCs w:val="24"/>
                <w:vertAlign w:val="superscript"/>
              </w:rPr>
            </w:pPr>
            <w:r>
              <w:rPr>
                <w:rFonts w:ascii="Times New Roman" w:hAnsi="Times New Roman" w:cs="Times New Roman"/>
                <w:sz w:val="24"/>
                <w:szCs w:val="24"/>
              </w:rPr>
              <w:t>-.57</w:t>
            </w:r>
            <w:r>
              <w:rPr>
                <w:rFonts w:ascii="Times New Roman" w:hAnsi="Times New Roman" w:cs="Times New Roman"/>
                <w:sz w:val="24"/>
                <w:szCs w:val="24"/>
                <w:vertAlign w:val="superscript"/>
              </w:rPr>
              <w:t>**</w:t>
            </w:r>
          </w:p>
        </w:tc>
        <w:tc>
          <w:tcPr>
            <w:tcW w:w="1254" w:type="dxa"/>
            <w:tcBorders>
              <w:top w:val="nil"/>
              <w:left w:val="nil"/>
              <w:bottom w:val="nil"/>
              <w:right w:val="nil"/>
            </w:tcBorders>
            <w:vAlign w:val="bottom"/>
          </w:tcPr>
          <w:p w14:paraId="6D00CBCA"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c>
          <w:tcPr>
            <w:tcW w:w="1073" w:type="dxa"/>
            <w:tcBorders>
              <w:top w:val="nil"/>
              <w:left w:val="nil"/>
              <w:bottom w:val="nil"/>
              <w:right w:val="nil"/>
            </w:tcBorders>
            <w:vAlign w:val="bottom"/>
          </w:tcPr>
          <w:p w14:paraId="5296EA0F"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r>
      <w:tr w:rsidR="00B951B0" w:rsidRPr="00603284" w14:paraId="0A1964B5" w14:textId="77777777" w:rsidTr="00575580">
        <w:trPr>
          <w:trHeight w:val="1132"/>
        </w:trPr>
        <w:tc>
          <w:tcPr>
            <w:tcW w:w="2973" w:type="dxa"/>
            <w:tcBorders>
              <w:top w:val="nil"/>
              <w:left w:val="nil"/>
              <w:bottom w:val="nil"/>
              <w:right w:val="nil"/>
            </w:tcBorders>
            <w:vAlign w:val="bottom"/>
          </w:tcPr>
          <w:p w14:paraId="0958573A" w14:textId="77777777" w:rsidR="00B951B0" w:rsidRPr="00603284" w:rsidRDefault="00B951B0" w:rsidP="005755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3. Defiant Behavior</w:t>
            </w:r>
          </w:p>
        </w:tc>
        <w:tc>
          <w:tcPr>
            <w:tcW w:w="1557" w:type="dxa"/>
            <w:tcBorders>
              <w:top w:val="nil"/>
              <w:left w:val="nil"/>
              <w:bottom w:val="nil"/>
              <w:right w:val="nil"/>
            </w:tcBorders>
            <w:vAlign w:val="bottom"/>
          </w:tcPr>
          <w:p w14:paraId="1D1704A5"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1.32 (.17</w:t>
            </w:r>
            <w:r w:rsidRPr="00603284">
              <w:rPr>
                <w:rFonts w:ascii="Times New Roman" w:hAnsi="Times New Roman" w:cs="Times New Roman"/>
                <w:sz w:val="24"/>
                <w:szCs w:val="24"/>
              </w:rPr>
              <w:t>)</w:t>
            </w:r>
          </w:p>
        </w:tc>
        <w:tc>
          <w:tcPr>
            <w:tcW w:w="1557" w:type="dxa"/>
            <w:tcBorders>
              <w:top w:val="nil"/>
              <w:left w:val="nil"/>
              <w:bottom w:val="nil"/>
              <w:right w:val="nil"/>
            </w:tcBorders>
            <w:vAlign w:val="bottom"/>
          </w:tcPr>
          <w:p w14:paraId="1719FDBC"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 xml:space="preserve">4.52 </w:t>
            </w:r>
            <w:r w:rsidRPr="00603284">
              <w:rPr>
                <w:rFonts w:ascii="Times New Roman" w:hAnsi="Times New Roman" w:cs="Times New Roman"/>
                <w:sz w:val="24"/>
                <w:szCs w:val="24"/>
              </w:rPr>
              <w:t>(</w:t>
            </w:r>
            <w:r>
              <w:rPr>
                <w:rFonts w:ascii="Times New Roman" w:hAnsi="Times New Roman" w:cs="Times New Roman"/>
                <w:sz w:val="24"/>
                <w:szCs w:val="24"/>
              </w:rPr>
              <w:t>.17</w:t>
            </w:r>
            <w:r w:rsidRPr="00603284">
              <w:rPr>
                <w:rFonts w:ascii="Times New Roman" w:hAnsi="Times New Roman" w:cs="Times New Roman"/>
                <w:sz w:val="24"/>
                <w:szCs w:val="24"/>
              </w:rPr>
              <w:t>)</w:t>
            </w:r>
          </w:p>
        </w:tc>
        <w:tc>
          <w:tcPr>
            <w:tcW w:w="1417" w:type="dxa"/>
            <w:tcBorders>
              <w:top w:val="nil"/>
              <w:left w:val="nil"/>
              <w:bottom w:val="nil"/>
              <w:right w:val="nil"/>
            </w:tcBorders>
            <w:vAlign w:val="bottom"/>
          </w:tcPr>
          <w:p w14:paraId="5B27CAAF" w14:textId="77777777" w:rsidR="00B951B0" w:rsidRPr="006E2B2E" w:rsidRDefault="00B951B0" w:rsidP="00575580">
            <w:pPr>
              <w:autoSpaceDE w:val="0"/>
              <w:autoSpaceDN w:val="0"/>
              <w:adjustRightInd w:val="0"/>
              <w:jc w:val="center"/>
              <w:rPr>
                <w:rFonts w:ascii="Times New Roman" w:hAnsi="Times New Roman" w:cs="Times New Roman"/>
                <w:sz w:val="24"/>
                <w:szCs w:val="24"/>
                <w:vertAlign w:val="superscript"/>
              </w:rPr>
            </w:pPr>
            <w:r>
              <w:rPr>
                <w:rFonts w:ascii="Times New Roman" w:hAnsi="Times New Roman" w:cs="Times New Roman"/>
                <w:sz w:val="24"/>
                <w:szCs w:val="24"/>
              </w:rPr>
              <w:t>-.41</w:t>
            </w:r>
            <w:r>
              <w:rPr>
                <w:rFonts w:ascii="Times New Roman" w:hAnsi="Times New Roman" w:cs="Times New Roman"/>
                <w:sz w:val="24"/>
                <w:szCs w:val="24"/>
                <w:vertAlign w:val="superscript"/>
              </w:rPr>
              <w:t>**</w:t>
            </w:r>
          </w:p>
        </w:tc>
        <w:tc>
          <w:tcPr>
            <w:tcW w:w="1254" w:type="dxa"/>
            <w:tcBorders>
              <w:top w:val="nil"/>
              <w:left w:val="nil"/>
              <w:bottom w:val="nil"/>
              <w:right w:val="nil"/>
            </w:tcBorders>
            <w:vAlign w:val="bottom"/>
          </w:tcPr>
          <w:p w14:paraId="2097724E" w14:textId="77777777" w:rsidR="00B951B0" w:rsidRPr="006E2B2E" w:rsidRDefault="00B951B0" w:rsidP="00575580">
            <w:pPr>
              <w:autoSpaceDE w:val="0"/>
              <w:autoSpaceDN w:val="0"/>
              <w:adjustRightInd w:val="0"/>
              <w:jc w:val="center"/>
              <w:rPr>
                <w:rFonts w:ascii="Times New Roman" w:hAnsi="Times New Roman" w:cs="Times New Roman"/>
                <w:sz w:val="24"/>
                <w:szCs w:val="24"/>
                <w:vertAlign w:val="superscript"/>
              </w:rPr>
            </w:pPr>
            <w:r>
              <w:rPr>
                <w:rFonts w:ascii="Times New Roman" w:hAnsi="Times New Roman" w:cs="Times New Roman"/>
                <w:sz w:val="24"/>
                <w:szCs w:val="24"/>
              </w:rPr>
              <w:t>.42</w:t>
            </w:r>
            <w:r>
              <w:rPr>
                <w:rFonts w:ascii="Times New Roman" w:hAnsi="Times New Roman" w:cs="Times New Roman"/>
                <w:sz w:val="24"/>
                <w:szCs w:val="24"/>
                <w:vertAlign w:val="superscript"/>
              </w:rPr>
              <w:t>**</w:t>
            </w:r>
          </w:p>
        </w:tc>
        <w:tc>
          <w:tcPr>
            <w:tcW w:w="1073" w:type="dxa"/>
            <w:tcBorders>
              <w:top w:val="nil"/>
              <w:left w:val="nil"/>
              <w:bottom w:val="nil"/>
              <w:right w:val="nil"/>
            </w:tcBorders>
            <w:vAlign w:val="bottom"/>
          </w:tcPr>
          <w:p w14:paraId="6D08EA82" w14:textId="77777777" w:rsidR="00B951B0" w:rsidRPr="00603284" w:rsidRDefault="00B951B0" w:rsidP="00575580">
            <w:pPr>
              <w:autoSpaceDE w:val="0"/>
              <w:autoSpaceDN w:val="0"/>
              <w:adjustRightInd w:val="0"/>
              <w:jc w:val="center"/>
              <w:rPr>
                <w:rFonts w:ascii="Times New Roman" w:hAnsi="Times New Roman" w:cs="Times New Roman"/>
                <w:sz w:val="24"/>
                <w:szCs w:val="24"/>
              </w:rPr>
            </w:pPr>
          </w:p>
        </w:tc>
      </w:tr>
      <w:tr w:rsidR="00B951B0" w:rsidRPr="00603284" w14:paraId="199C40F6" w14:textId="77777777" w:rsidTr="00575580">
        <w:trPr>
          <w:trHeight w:val="824"/>
        </w:trPr>
        <w:tc>
          <w:tcPr>
            <w:tcW w:w="2973" w:type="dxa"/>
            <w:tcBorders>
              <w:top w:val="nil"/>
              <w:left w:val="nil"/>
              <w:bottom w:val="single" w:sz="4" w:space="0" w:color="auto"/>
              <w:right w:val="nil"/>
            </w:tcBorders>
            <w:vAlign w:val="bottom"/>
          </w:tcPr>
          <w:p w14:paraId="0B392164" w14:textId="77777777" w:rsidR="00B951B0" w:rsidRPr="00603284" w:rsidRDefault="00B951B0" w:rsidP="005755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4. Classroom Engagement</w:t>
            </w:r>
          </w:p>
        </w:tc>
        <w:tc>
          <w:tcPr>
            <w:tcW w:w="1557" w:type="dxa"/>
            <w:tcBorders>
              <w:top w:val="nil"/>
              <w:left w:val="nil"/>
              <w:bottom w:val="single" w:sz="4" w:space="0" w:color="auto"/>
              <w:right w:val="nil"/>
            </w:tcBorders>
            <w:vAlign w:val="bottom"/>
          </w:tcPr>
          <w:p w14:paraId="29C29E32"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 xml:space="preserve">6.78 </w:t>
            </w:r>
            <w:r w:rsidRPr="00603284">
              <w:rPr>
                <w:rFonts w:ascii="Times New Roman" w:hAnsi="Times New Roman" w:cs="Times New Roman"/>
                <w:sz w:val="24"/>
                <w:szCs w:val="24"/>
              </w:rPr>
              <w:t>(</w:t>
            </w:r>
            <w:r>
              <w:rPr>
                <w:rFonts w:ascii="Times New Roman" w:hAnsi="Times New Roman" w:cs="Times New Roman"/>
                <w:sz w:val="24"/>
                <w:szCs w:val="24"/>
              </w:rPr>
              <w:t>.19</w:t>
            </w:r>
            <w:r w:rsidRPr="00603284">
              <w:rPr>
                <w:rFonts w:ascii="Times New Roman" w:hAnsi="Times New Roman" w:cs="Times New Roman"/>
                <w:sz w:val="24"/>
                <w:szCs w:val="24"/>
              </w:rPr>
              <w:t>)</w:t>
            </w:r>
          </w:p>
        </w:tc>
        <w:tc>
          <w:tcPr>
            <w:tcW w:w="1557" w:type="dxa"/>
            <w:tcBorders>
              <w:top w:val="nil"/>
              <w:left w:val="nil"/>
              <w:bottom w:val="single" w:sz="4" w:space="0" w:color="auto"/>
              <w:right w:val="nil"/>
            </w:tcBorders>
            <w:vAlign w:val="bottom"/>
          </w:tcPr>
          <w:p w14:paraId="2A3BA5BA" w14:textId="77777777" w:rsidR="00B951B0" w:rsidRPr="00603284" w:rsidRDefault="00B951B0" w:rsidP="0057558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 xml:space="preserve">4.35 </w:t>
            </w:r>
            <w:r w:rsidRPr="00603284">
              <w:rPr>
                <w:rFonts w:ascii="Times New Roman" w:hAnsi="Times New Roman" w:cs="Times New Roman"/>
                <w:sz w:val="24"/>
                <w:szCs w:val="24"/>
              </w:rPr>
              <w:t>(</w:t>
            </w:r>
            <w:r>
              <w:rPr>
                <w:rFonts w:ascii="Times New Roman" w:hAnsi="Times New Roman" w:cs="Times New Roman"/>
                <w:sz w:val="24"/>
                <w:szCs w:val="24"/>
              </w:rPr>
              <w:t>.20</w:t>
            </w:r>
            <w:r w:rsidRPr="00603284">
              <w:rPr>
                <w:rFonts w:ascii="Times New Roman" w:hAnsi="Times New Roman" w:cs="Times New Roman"/>
                <w:sz w:val="24"/>
                <w:szCs w:val="24"/>
              </w:rPr>
              <w:t>)</w:t>
            </w:r>
          </w:p>
        </w:tc>
        <w:tc>
          <w:tcPr>
            <w:tcW w:w="1417" w:type="dxa"/>
            <w:tcBorders>
              <w:top w:val="nil"/>
              <w:left w:val="nil"/>
              <w:bottom w:val="single" w:sz="4" w:space="0" w:color="auto"/>
              <w:right w:val="nil"/>
            </w:tcBorders>
            <w:vAlign w:val="bottom"/>
          </w:tcPr>
          <w:p w14:paraId="4D51A7F0" w14:textId="77777777" w:rsidR="00B951B0" w:rsidRPr="006E2B2E" w:rsidRDefault="00B951B0" w:rsidP="00575580">
            <w:pPr>
              <w:autoSpaceDE w:val="0"/>
              <w:autoSpaceDN w:val="0"/>
              <w:adjustRightInd w:val="0"/>
              <w:jc w:val="center"/>
              <w:rPr>
                <w:rFonts w:ascii="Times New Roman" w:hAnsi="Times New Roman" w:cs="Times New Roman"/>
                <w:sz w:val="24"/>
                <w:szCs w:val="24"/>
                <w:vertAlign w:val="superscript"/>
              </w:rPr>
            </w:pPr>
            <w:r>
              <w:rPr>
                <w:rFonts w:ascii="Times New Roman" w:hAnsi="Times New Roman" w:cs="Times New Roman"/>
                <w:sz w:val="24"/>
                <w:szCs w:val="24"/>
              </w:rPr>
              <w:t>.47</w:t>
            </w:r>
            <w:r>
              <w:rPr>
                <w:rFonts w:ascii="Times New Roman" w:hAnsi="Times New Roman" w:cs="Times New Roman"/>
                <w:sz w:val="24"/>
                <w:szCs w:val="24"/>
                <w:vertAlign w:val="superscript"/>
              </w:rPr>
              <w:t>**</w:t>
            </w:r>
          </w:p>
        </w:tc>
        <w:tc>
          <w:tcPr>
            <w:tcW w:w="1254" w:type="dxa"/>
            <w:tcBorders>
              <w:top w:val="nil"/>
              <w:left w:val="nil"/>
              <w:bottom w:val="single" w:sz="4" w:space="0" w:color="auto"/>
              <w:right w:val="nil"/>
            </w:tcBorders>
            <w:vAlign w:val="bottom"/>
          </w:tcPr>
          <w:p w14:paraId="50A47415" w14:textId="77777777" w:rsidR="00B951B0" w:rsidRPr="006E2B2E" w:rsidRDefault="00B951B0" w:rsidP="00575580">
            <w:pPr>
              <w:autoSpaceDE w:val="0"/>
              <w:autoSpaceDN w:val="0"/>
              <w:adjustRightInd w:val="0"/>
              <w:jc w:val="center"/>
              <w:rPr>
                <w:rFonts w:ascii="Times New Roman" w:hAnsi="Times New Roman" w:cs="Times New Roman"/>
                <w:sz w:val="24"/>
                <w:szCs w:val="24"/>
                <w:vertAlign w:val="superscript"/>
              </w:rPr>
            </w:pPr>
            <w:r>
              <w:rPr>
                <w:rFonts w:ascii="Times New Roman" w:hAnsi="Times New Roman" w:cs="Times New Roman"/>
                <w:sz w:val="24"/>
                <w:szCs w:val="24"/>
              </w:rPr>
              <w:t>-.13</w:t>
            </w:r>
            <w:r>
              <w:rPr>
                <w:rFonts w:ascii="Times New Roman" w:hAnsi="Times New Roman" w:cs="Times New Roman"/>
                <w:sz w:val="24"/>
                <w:szCs w:val="24"/>
                <w:vertAlign w:val="superscript"/>
              </w:rPr>
              <w:t>*</w:t>
            </w:r>
          </w:p>
        </w:tc>
        <w:tc>
          <w:tcPr>
            <w:tcW w:w="1073" w:type="dxa"/>
            <w:tcBorders>
              <w:top w:val="nil"/>
              <w:left w:val="nil"/>
              <w:bottom w:val="single" w:sz="4" w:space="0" w:color="auto"/>
              <w:right w:val="nil"/>
            </w:tcBorders>
            <w:vAlign w:val="bottom"/>
          </w:tcPr>
          <w:p w14:paraId="500637EC" w14:textId="77777777" w:rsidR="00B951B0" w:rsidRPr="006E2B2E" w:rsidRDefault="00B951B0" w:rsidP="00575580">
            <w:pPr>
              <w:autoSpaceDE w:val="0"/>
              <w:autoSpaceDN w:val="0"/>
              <w:adjustRightInd w:val="0"/>
              <w:jc w:val="center"/>
              <w:rPr>
                <w:rFonts w:ascii="Times New Roman" w:hAnsi="Times New Roman" w:cs="Times New Roman"/>
                <w:sz w:val="24"/>
                <w:szCs w:val="24"/>
                <w:vertAlign w:val="superscript"/>
              </w:rPr>
            </w:pPr>
            <w:r>
              <w:rPr>
                <w:rFonts w:ascii="Times New Roman" w:hAnsi="Times New Roman" w:cs="Times New Roman"/>
                <w:sz w:val="24"/>
                <w:szCs w:val="24"/>
              </w:rPr>
              <w:t>-.61</w:t>
            </w:r>
            <w:r>
              <w:rPr>
                <w:rFonts w:ascii="Times New Roman" w:hAnsi="Times New Roman" w:cs="Times New Roman"/>
                <w:sz w:val="24"/>
                <w:szCs w:val="24"/>
                <w:vertAlign w:val="superscript"/>
              </w:rPr>
              <w:t>**</w:t>
            </w:r>
          </w:p>
        </w:tc>
      </w:tr>
    </w:tbl>
    <w:p w14:paraId="457B26F6" w14:textId="77777777" w:rsidR="00B951B0" w:rsidRDefault="00B951B0" w:rsidP="002020DE">
      <w:pPr>
        <w:pStyle w:val="Caption"/>
        <w:framePr w:hSpace="180" w:wrap="around" w:vAnchor="text" w:hAnchor="page" w:x="1305" w:y="6096"/>
      </w:pPr>
      <w:r>
        <w:t xml:space="preserve">** Correlation significant at .01 level (2-tailed) </w:t>
      </w:r>
    </w:p>
    <w:p w14:paraId="20929192" w14:textId="77777777" w:rsidR="00B951B0" w:rsidRPr="00B951B0" w:rsidRDefault="00B951B0" w:rsidP="002020DE">
      <w:pPr>
        <w:pStyle w:val="Caption"/>
        <w:framePr w:hSpace="180" w:wrap="around" w:vAnchor="text" w:hAnchor="page" w:x="1305" w:y="6096"/>
      </w:pPr>
      <w:r>
        <w:t>* Correlation significant at .05 level (2-tailed)</w:t>
      </w:r>
    </w:p>
    <w:p w14:paraId="5AD97825" w14:textId="4B471183" w:rsidR="005D75BA" w:rsidRDefault="005D75BA" w:rsidP="005D75BA">
      <w:pPr>
        <w:autoSpaceDE w:val="0"/>
        <w:autoSpaceDN w:val="0"/>
        <w:adjustRightInd w:val="0"/>
        <w:spacing w:after="0" w:line="240" w:lineRule="auto"/>
        <w:rPr>
          <w:rFonts w:ascii="Times New Roman" w:hAnsi="Times New Roman" w:cs="Times New Roman"/>
          <w:b/>
          <w:bCs/>
          <w:sz w:val="24"/>
          <w:szCs w:val="24"/>
        </w:rPr>
      </w:pPr>
    </w:p>
    <w:p w14:paraId="0077B59F" w14:textId="0B7F3EE0"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2B9BCE00" w14:textId="133AA4F1"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4BD65F98" w14:textId="7A1E2896"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72080D42" w14:textId="39F1861A"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01B2674B" w14:textId="3431658A"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661128F0" w14:textId="3B5C6CCF"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63C71112" w14:textId="66E6D181"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40002644" w14:textId="60C8E7D3"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167283CA" w14:textId="423692B5"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42A6F7AE" w14:textId="1A78A475"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2149D29B" w14:textId="28213D55"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1E3AA220" w14:textId="4A6A5A99"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6D228987" w14:textId="6102FA19"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4A418D3D" w14:textId="4FD4362D"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1B2F2E19" w14:textId="7C082F13"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6102DC5E" w14:textId="45CCF4B7"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62D4DFE7" w14:textId="1B9E8F71"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2CF19275" w14:textId="4A8C5304"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0459A95B" w14:textId="7EC2C6EC" w:rsidR="00B951B0" w:rsidRDefault="00B951B0" w:rsidP="005D75BA">
      <w:pPr>
        <w:autoSpaceDE w:val="0"/>
        <w:autoSpaceDN w:val="0"/>
        <w:adjustRightInd w:val="0"/>
        <w:spacing w:after="0" w:line="240" w:lineRule="auto"/>
        <w:rPr>
          <w:rFonts w:ascii="Times New Roman" w:hAnsi="Times New Roman" w:cs="Times New Roman"/>
          <w:b/>
          <w:bCs/>
          <w:sz w:val="24"/>
          <w:szCs w:val="24"/>
        </w:rPr>
      </w:pPr>
    </w:p>
    <w:p w14:paraId="1896C840" w14:textId="2CE01159" w:rsidR="005D75BA" w:rsidRPr="00603284" w:rsidRDefault="003F3CE4" w:rsidP="003F3CE4">
      <w:pPr>
        <w:rPr>
          <w:rFonts w:ascii="Times New Roman" w:hAnsi="Times New Roman" w:cs="Times New Roman"/>
          <w:b/>
          <w:bCs/>
          <w:sz w:val="24"/>
          <w:szCs w:val="24"/>
        </w:rPr>
      </w:pPr>
      <w:r>
        <w:rPr>
          <w:rFonts w:ascii="Times New Roman" w:hAnsi="Times New Roman" w:cs="Times New Roman"/>
          <w:b/>
          <w:bCs/>
          <w:sz w:val="24"/>
          <w:szCs w:val="24"/>
        </w:rPr>
        <w:br w:type="page"/>
      </w:r>
      <w:r w:rsidR="005D75BA" w:rsidRPr="00603284">
        <w:rPr>
          <w:rFonts w:ascii="Times New Roman" w:hAnsi="Times New Roman" w:cs="Times New Roman"/>
          <w:b/>
          <w:bCs/>
          <w:sz w:val="24"/>
          <w:szCs w:val="24"/>
        </w:rPr>
        <w:lastRenderedPageBreak/>
        <w:t>Figure 13</w:t>
      </w:r>
    </w:p>
    <w:p w14:paraId="6B8CFC3D" w14:textId="77777777" w:rsidR="005D75BA" w:rsidRPr="00603284" w:rsidRDefault="005D75BA" w:rsidP="005D75BA">
      <w:pPr>
        <w:autoSpaceDE w:val="0"/>
        <w:autoSpaceDN w:val="0"/>
        <w:adjustRightInd w:val="0"/>
        <w:spacing w:after="0" w:line="240" w:lineRule="auto"/>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Effect of Fair and Unfair Discipline on Perceived Fairness</w:t>
      </w:r>
    </w:p>
    <w:p w14:paraId="1AB5AAD2" w14:textId="77777777" w:rsidR="005D75BA" w:rsidRPr="00603284" w:rsidRDefault="005D75BA" w:rsidP="005D75BA">
      <w:pPr>
        <w:keepNext/>
        <w:autoSpaceDE w:val="0"/>
        <w:autoSpaceDN w:val="0"/>
        <w:adjustRightInd w:val="0"/>
        <w:spacing w:after="0" w:line="240" w:lineRule="auto"/>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5ADB9451" wp14:editId="34D5BBDF">
            <wp:extent cx="5943600" cy="3712210"/>
            <wp:effectExtent l="0" t="0" r="0" b="254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3712210"/>
                    </a:xfrm>
                    <a:prstGeom prst="rect">
                      <a:avLst/>
                    </a:prstGeom>
                    <a:noFill/>
                    <a:ln>
                      <a:noFill/>
                    </a:ln>
                  </pic:spPr>
                </pic:pic>
              </a:graphicData>
            </a:graphic>
          </wp:inline>
        </w:drawing>
      </w:r>
    </w:p>
    <w:p w14:paraId="4666FB1A" w14:textId="3697AA92"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i w:val="0"/>
          <w:iCs w:val="0"/>
          <w:sz w:val="24"/>
          <w:szCs w:val="24"/>
        </w:rPr>
        <w:t>Mean scores of perceived fairness and unfairness as a function of discipline condition and participant race.  Scale from -5 (very unfair) to 5 (very fair) with midpoint 0 (neither fair or unfair).</w:t>
      </w:r>
    </w:p>
    <w:p w14:paraId="77BBF2DA" w14:textId="77777777" w:rsidR="005D75BA" w:rsidRPr="00603284" w:rsidRDefault="005D75BA" w:rsidP="005D75BA">
      <w:pPr>
        <w:autoSpaceDE w:val="0"/>
        <w:autoSpaceDN w:val="0"/>
        <w:adjustRightInd w:val="0"/>
        <w:spacing w:after="0" w:line="240" w:lineRule="auto"/>
        <w:rPr>
          <w:rFonts w:ascii="Times New Roman" w:hAnsi="Times New Roman" w:cs="Times New Roman"/>
          <w:b/>
          <w:bCs/>
          <w:sz w:val="24"/>
          <w:szCs w:val="24"/>
        </w:rPr>
      </w:pPr>
    </w:p>
    <w:p w14:paraId="0060904F" w14:textId="7F5148CE" w:rsidR="003F3CE4" w:rsidRDefault="003F3CE4">
      <w:pPr>
        <w:rPr>
          <w:rFonts w:ascii="Times New Roman" w:hAnsi="Times New Roman" w:cs="Times New Roman"/>
          <w:b/>
          <w:bCs/>
          <w:sz w:val="24"/>
          <w:szCs w:val="24"/>
        </w:rPr>
      </w:pPr>
      <w:r>
        <w:rPr>
          <w:rFonts w:ascii="Times New Roman" w:hAnsi="Times New Roman" w:cs="Times New Roman"/>
          <w:b/>
          <w:bCs/>
          <w:sz w:val="24"/>
          <w:szCs w:val="24"/>
        </w:rPr>
        <w:br w:type="page"/>
      </w:r>
    </w:p>
    <w:p w14:paraId="5B300F1E" w14:textId="77777777" w:rsidR="005D75BA" w:rsidRPr="00603284" w:rsidRDefault="005D75BA" w:rsidP="005D75BA">
      <w:pPr>
        <w:autoSpaceDE w:val="0"/>
        <w:autoSpaceDN w:val="0"/>
        <w:adjustRightInd w:val="0"/>
        <w:spacing w:after="0" w:line="240" w:lineRule="auto"/>
        <w:rPr>
          <w:rFonts w:ascii="Times New Roman" w:hAnsi="Times New Roman" w:cs="Times New Roman"/>
          <w:b/>
          <w:bCs/>
          <w:sz w:val="24"/>
          <w:szCs w:val="24"/>
        </w:rPr>
      </w:pPr>
      <w:r w:rsidRPr="00603284">
        <w:rPr>
          <w:rFonts w:ascii="Times New Roman" w:hAnsi="Times New Roman" w:cs="Times New Roman"/>
          <w:b/>
          <w:bCs/>
          <w:sz w:val="24"/>
          <w:szCs w:val="24"/>
        </w:rPr>
        <w:lastRenderedPageBreak/>
        <w:t>Figure 14</w:t>
      </w:r>
    </w:p>
    <w:p w14:paraId="5DC0D421" w14:textId="77777777" w:rsidR="005D75BA" w:rsidRPr="00603284" w:rsidRDefault="005D75BA" w:rsidP="005D75BA">
      <w:pPr>
        <w:autoSpaceDE w:val="0"/>
        <w:autoSpaceDN w:val="0"/>
        <w:adjustRightInd w:val="0"/>
        <w:spacing w:after="0" w:line="240" w:lineRule="auto"/>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 xml:space="preserve">Effect of Fair and Unfair Discipline on Race Bias Attributions </w:t>
      </w:r>
    </w:p>
    <w:p w14:paraId="4996D4D9" w14:textId="77777777" w:rsidR="005D75BA" w:rsidRPr="00603284" w:rsidRDefault="005D75BA" w:rsidP="005D75BA">
      <w:pPr>
        <w:keepNext/>
        <w:autoSpaceDE w:val="0"/>
        <w:autoSpaceDN w:val="0"/>
        <w:adjustRightInd w:val="0"/>
        <w:spacing w:after="0" w:line="240" w:lineRule="auto"/>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069528B1" wp14:editId="2346B724">
            <wp:extent cx="5943600" cy="3712210"/>
            <wp:effectExtent l="0" t="0" r="0" b="254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3712210"/>
                    </a:xfrm>
                    <a:prstGeom prst="rect">
                      <a:avLst/>
                    </a:prstGeom>
                    <a:noFill/>
                    <a:ln>
                      <a:noFill/>
                    </a:ln>
                  </pic:spPr>
                </pic:pic>
              </a:graphicData>
            </a:graphic>
          </wp:inline>
        </w:drawing>
      </w:r>
    </w:p>
    <w:p w14:paraId="662B9ED5" w14:textId="06E70DE7" w:rsidR="003F3CE4" w:rsidRPr="00471DE8" w:rsidRDefault="005D75BA" w:rsidP="00471DE8">
      <w:pPr>
        <w:pStyle w:val="Caption"/>
        <w:rPr>
          <w:rFonts w:ascii="Times New Roman" w:hAnsi="Times New Roman" w:cs="Times New Roman"/>
          <w:i w:val="0"/>
          <w:iCs w:val="0"/>
          <w:sz w:val="24"/>
          <w:szCs w:val="24"/>
        </w:rPr>
        <w:sectPr w:rsidR="003F3CE4" w:rsidRPr="00471DE8" w:rsidSect="006668C3">
          <w:pgSz w:w="12240" w:h="15840" w:code="1"/>
          <w:pgMar w:top="1440" w:right="1440" w:bottom="1440" w:left="2160" w:header="720" w:footer="720" w:gutter="0"/>
          <w:pgNumType w:start="1"/>
          <w:cols w:space="720"/>
          <w:docGrid w:linePitch="360"/>
        </w:sectPr>
      </w:pPr>
      <w:r w:rsidRPr="00603284">
        <w:rPr>
          <w:rFonts w:ascii="Times New Roman" w:hAnsi="Times New Roman" w:cs="Times New Roman"/>
          <w:i w:val="0"/>
          <w:iCs w:val="0"/>
          <w:sz w:val="24"/>
          <w:szCs w:val="24"/>
        </w:rPr>
        <w:t>Mean attributions of discipline to racial bias, as a function of discipline condition and participant race.</w:t>
      </w:r>
    </w:p>
    <w:tbl>
      <w:tblPr>
        <w:tblStyle w:val="TableGrid"/>
        <w:tblpPr w:leftFromText="180" w:rightFromText="180" w:vertAnchor="text" w:horzAnchor="margin" w:tblpY="671"/>
        <w:tblW w:w="9000" w:type="dxa"/>
        <w:tblLook w:val="04A0" w:firstRow="1" w:lastRow="0" w:firstColumn="1" w:lastColumn="0" w:noHBand="0" w:noVBand="1"/>
      </w:tblPr>
      <w:tblGrid>
        <w:gridCol w:w="1403"/>
        <w:gridCol w:w="1096"/>
        <w:gridCol w:w="1096"/>
        <w:gridCol w:w="998"/>
        <w:gridCol w:w="883"/>
        <w:gridCol w:w="636"/>
        <w:gridCol w:w="636"/>
        <w:gridCol w:w="876"/>
        <w:gridCol w:w="772"/>
        <w:gridCol w:w="636"/>
        <w:gridCol w:w="636"/>
      </w:tblGrid>
      <w:tr w:rsidR="00D11859" w:rsidRPr="00603284" w14:paraId="44019EE6" w14:textId="77777777" w:rsidTr="00B518B3">
        <w:trPr>
          <w:trHeight w:val="494"/>
        </w:trPr>
        <w:tc>
          <w:tcPr>
            <w:tcW w:w="1286" w:type="dxa"/>
            <w:tcBorders>
              <w:top w:val="nil"/>
              <w:left w:val="nil"/>
              <w:bottom w:val="nil"/>
              <w:right w:val="nil"/>
            </w:tcBorders>
            <w:vAlign w:val="bottom"/>
          </w:tcPr>
          <w:p w14:paraId="49DC2EC2" w14:textId="77777777" w:rsidR="00D11859" w:rsidRPr="00471DE8" w:rsidRDefault="00D11859" w:rsidP="00D11859">
            <w:pPr>
              <w:rPr>
                <w:rFonts w:ascii="Times New Roman" w:hAnsi="Times New Roman" w:cs="Times New Roman"/>
                <w:b/>
                <w:bCs/>
                <w:sz w:val="24"/>
                <w:szCs w:val="24"/>
              </w:rPr>
            </w:pPr>
            <w:r w:rsidRPr="00603284">
              <w:rPr>
                <w:rFonts w:ascii="Times New Roman" w:hAnsi="Times New Roman" w:cs="Times New Roman"/>
                <w:b/>
                <w:bCs/>
                <w:sz w:val="24"/>
                <w:szCs w:val="24"/>
              </w:rPr>
              <w:lastRenderedPageBreak/>
              <w:t xml:space="preserve">Table </w:t>
            </w:r>
            <w:r>
              <w:rPr>
                <w:rFonts w:ascii="Times New Roman" w:hAnsi="Times New Roman" w:cs="Times New Roman"/>
                <w:b/>
                <w:bCs/>
                <w:sz w:val="24"/>
                <w:szCs w:val="24"/>
              </w:rPr>
              <w:t>10</w:t>
            </w:r>
          </w:p>
        </w:tc>
        <w:tc>
          <w:tcPr>
            <w:tcW w:w="1011" w:type="dxa"/>
            <w:tcBorders>
              <w:top w:val="nil"/>
              <w:left w:val="nil"/>
              <w:bottom w:val="single" w:sz="4" w:space="0" w:color="auto"/>
              <w:right w:val="nil"/>
            </w:tcBorders>
            <w:vAlign w:val="bottom"/>
          </w:tcPr>
          <w:p w14:paraId="1EFAA371" w14:textId="77777777" w:rsidR="00D11859" w:rsidRPr="00603284" w:rsidRDefault="00D11859" w:rsidP="00D11859">
            <w:pPr>
              <w:autoSpaceDE w:val="0"/>
              <w:autoSpaceDN w:val="0"/>
              <w:adjustRightInd w:val="0"/>
              <w:rPr>
                <w:rFonts w:ascii="Times New Roman" w:hAnsi="Times New Roman" w:cs="Times New Roman"/>
                <w:sz w:val="24"/>
                <w:szCs w:val="24"/>
              </w:rPr>
            </w:pPr>
          </w:p>
        </w:tc>
        <w:tc>
          <w:tcPr>
            <w:tcW w:w="1012" w:type="dxa"/>
            <w:tcBorders>
              <w:top w:val="nil"/>
              <w:left w:val="nil"/>
              <w:bottom w:val="single" w:sz="4" w:space="0" w:color="auto"/>
              <w:right w:val="nil"/>
            </w:tcBorders>
            <w:vAlign w:val="bottom"/>
          </w:tcPr>
          <w:p w14:paraId="105CED29" w14:textId="77777777" w:rsidR="00D11859" w:rsidRPr="00603284" w:rsidRDefault="00D11859" w:rsidP="00D11859">
            <w:pPr>
              <w:autoSpaceDE w:val="0"/>
              <w:autoSpaceDN w:val="0"/>
              <w:adjustRightInd w:val="0"/>
              <w:rPr>
                <w:rFonts w:ascii="Times New Roman" w:hAnsi="Times New Roman" w:cs="Times New Roman"/>
                <w:sz w:val="24"/>
                <w:szCs w:val="24"/>
              </w:rPr>
            </w:pPr>
          </w:p>
        </w:tc>
        <w:tc>
          <w:tcPr>
            <w:tcW w:w="925" w:type="dxa"/>
            <w:tcBorders>
              <w:top w:val="nil"/>
              <w:left w:val="nil"/>
              <w:bottom w:val="nil"/>
              <w:right w:val="nil"/>
            </w:tcBorders>
            <w:vAlign w:val="bottom"/>
          </w:tcPr>
          <w:p w14:paraId="5802FFD5" w14:textId="77777777" w:rsidR="00D11859" w:rsidRPr="00603284" w:rsidRDefault="00D11859" w:rsidP="00D11859">
            <w:pPr>
              <w:autoSpaceDE w:val="0"/>
              <w:autoSpaceDN w:val="0"/>
              <w:adjustRightInd w:val="0"/>
              <w:rPr>
                <w:rFonts w:ascii="Times New Roman" w:hAnsi="Times New Roman" w:cs="Times New Roman"/>
                <w:sz w:val="24"/>
                <w:szCs w:val="24"/>
              </w:rPr>
            </w:pPr>
          </w:p>
        </w:tc>
        <w:tc>
          <w:tcPr>
            <w:tcW w:w="821" w:type="dxa"/>
            <w:tcBorders>
              <w:top w:val="nil"/>
              <w:left w:val="nil"/>
              <w:bottom w:val="nil"/>
              <w:right w:val="nil"/>
            </w:tcBorders>
            <w:vAlign w:val="bottom"/>
          </w:tcPr>
          <w:p w14:paraId="061D623A" w14:textId="77777777" w:rsidR="00D11859" w:rsidRPr="00603284" w:rsidRDefault="00D11859" w:rsidP="00D11859">
            <w:pPr>
              <w:autoSpaceDE w:val="0"/>
              <w:autoSpaceDN w:val="0"/>
              <w:adjustRightInd w:val="0"/>
              <w:rPr>
                <w:rFonts w:ascii="Times New Roman" w:hAnsi="Times New Roman" w:cs="Times New Roman"/>
                <w:sz w:val="24"/>
                <w:szCs w:val="24"/>
              </w:rPr>
            </w:pPr>
          </w:p>
        </w:tc>
        <w:tc>
          <w:tcPr>
            <w:tcW w:w="1202" w:type="dxa"/>
            <w:gridSpan w:val="2"/>
            <w:tcBorders>
              <w:top w:val="nil"/>
              <w:left w:val="nil"/>
              <w:right w:val="nil"/>
            </w:tcBorders>
            <w:vAlign w:val="bottom"/>
          </w:tcPr>
          <w:p w14:paraId="304E085D" w14:textId="77777777" w:rsidR="00D11859" w:rsidRPr="00603284" w:rsidRDefault="00D11859" w:rsidP="00D11859">
            <w:pPr>
              <w:autoSpaceDE w:val="0"/>
              <w:autoSpaceDN w:val="0"/>
              <w:adjustRightInd w:val="0"/>
              <w:jc w:val="center"/>
              <w:rPr>
                <w:rFonts w:ascii="Times New Roman" w:hAnsi="Times New Roman" w:cs="Times New Roman"/>
                <w:sz w:val="24"/>
                <w:szCs w:val="24"/>
              </w:rPr>
            </w:pPr>
          </w:p>
        </w:tc>
        <w:tc>
          <w:tcPr>
            <w:tcW w:w="1538" w:type="dxa"/>
            <w:gridSpan w:val="2"/>
            <w:tcBorders>
              <w:top w:val="nil"/>
              <w:left w:val="nil"/>
              <w:right w:val="nil"/>
            </w:tcBorders>
            <w:vAlign w:val="bottom"/>
          </w:tcPr>
          <w:p w14:paraId="3CA3A197" w14:textId="77777777" w:rsidR="00D11859" w:rsidRPr="00603284" w:rsidRDefault="00D11859" w:rsidP="00D11859">
            <w:pPr>
              <w:autoSpaceDE w:val="0"/>
              <w:autoSpaceDN w:val="0"/>
              <w:adjustRightInd w:val="0"/>
              <w:jc w:val="center"/>
              <w:rPr>
                <w:rFonts w:ascii="Times New Roman" w:hAnsi="Times New Roman" w:cs="Times New Roman"/>
                <w:sz w:val="24"/>
                <w:szCs w:val="24"/>
              </w:rPr>
            </w:pPr>
          </w:p>
        </w:tc>
        <w:tc>
          <w:tcPr>
            <w:tcW w:w="1202" w:type="dxa"/>
            <w:gridSpan w:val="2"/>
            <w:tcBorders>
              <w:top w:val="nil"/>
              <w:left w:val="nil"/>
              <w:right w:val="nil"/>
            </w:tcBorders>
            <w:vAlign w:val="bottom"/>
          </w:tcPr>
          <w:p w14:paraId="6C7AF478" w14:textId="77777777" w:rsidR="00D11859" w:rsidRPr="00603284" w:rsidRDefault="00D11859" w:rsidP="00D11859">
            <w:pPr>
              <w:autoSpaceDE w:val="0"/>
              <w:autoSpaceDN w:val="0"/>
              <w:adjustRightInd w:val="0"/>
              <w:jc w:val="center"/>
              <w:rPr>
                <w:rFonts w:ascii="Times New Roman" w:hAnsi="Times New Roman" w:cs="Times New Roman"/>
                <w:sz w:val="24"/>
                <w:szCs w:val="24"/>
              </w:rPr>
            </w:pPr>
          </w:p>
        </w:tc>
      </w:tr>
      <w:tr w:rsidR="00D11859" w:rsidRPr="00603284" w14:paraId="77FE893A" w14:textId="77777777" w:rsidTr="00D11859">
        <w:trPr>
          <w:trHeight w:val="494"/>
        </w:trPr>
        <w:tc>
          <w:tcPr>
            <w:tcW w:w="9000" w:type="dxa"/>
            <w:gridSpan w:val="11"/>
            <w:tcBorders>
              <w:left w:val="nil"/>
              <w:bottom w:val="nil"/>
              <w:right w:val="nil"/>
            </w:tcBorders>
            <w:vAlign w:val="bottom"/>
          </w:tcPr>
          <w:p w14:paraId="0D39A869" w14:textId="77777777" w:rsidR="00D11859" w:rsidRPr="00603284" w:rsidRDefault="00D11859" w:rsidP="00D11859">
            <w:pPr>
              <w:autoSpaceDE w:val="0"/>
              <w:autoSpaceDN w:val="0"/>
              <w:adjustRightInd w:val="0"/>
              <w:rPr>
                <w:rFonts w:ascii="Times New Roman" w:hAnsi="Times New Roman" w:cs="Times New Roman"/>
                <w:sz w:val="24"/>
                <w:szCs w:val="24"/>
              </w:rPr>
            </w:pPr>
            <w:r w:rsidRPr="00603284">
              <w:rPr>
                <w:rFonts w:ascii="Times New Roman" w:hAnsi="Times New Roman" w:cs="Times New Roman"/>
                <w:i/>
                <w:iCs/>
                <w:sz w:val="24"/>
                <w:szCs w:val="24"/>
              </w:rPr>
              <w:t>Effect of Fair and Unfair Discipline on Participant Attributions</w:t>
            </w:r>
          </w:p>
        </w:tc>
      </w:tr>
      <w:tr w:rsidR="00D11859" w:rsidRPr="00603284" w14:paraId="272FAB2B" w14:textId="77777777" w:rsidTr="00D11859">
        <w:trPr>
          <w:trHeight w:val="494"/>
        </w:trPr>
        <w:tc>
          <w:tcPr>
            <w:tcW w:w="1286" w:type="dxa"/>
            <w:tcBorders>
              <w:left w:val="nil"/>
              <w:bottom w:val="nil"/>
              <w:right w:val="nil"/>
            </w:tcBorders>
            <w:vAlign w:val="bottom"/>
          </w:tcPr>
          <w:p w14:paraId="7AE3620A" w14:textId="77777777" w:rsidR="00D11859" w:rsidRPr="00603284" w:rsidRDefault="00D11859" w:rsidP="00D11859">
            <w:pPr>
              <w:autoSpaceDE w:val="0"/>
              <w:autoSpaceDN w:val="0"/>
              <w:adjustRightInd w:val="0"/>
              <w:rPr>
                <w:rFonts w:ascii="Times New Roman" w:hAnsi="Times New Roman" w:cs="Times New Roman"/>
                <w:sz w:val="24"/>
                <w:szCs w:val="24"/>
              </w:rPr>
            </w:pPr>
          </w:p>
        </w:tc>
        <w:tc>
          <w:tcPr>
            <w:tcW w:w="1011" w:type="dxa"/>
            <w:tcBorders>
              <w:left w:val="nil"/>
              <w:bottom w:val="single" w:sz="4" w:space="0" w:color="auto"/>
              <w:right w:val="nil"/>
            </w:tcBorders>
            <w:vAlign w:val="bottom"/>
          </w:tcPr>
          <w:p w14:paraId="00351019" w14:textId="77777777" w:rsidR="00D11859" w:rsidRPr="00603284" w:rsidRDefault="00D11859" w:rsidP="00D11859">
            <w:pPr>
              <w:autoSpaceDE w:val="0"/>
              <w:autoSpaceDN w:val="0"/>
              <w:adjustRightInd w:val="0"/>
              <w:rPr>
                <w:rFonts w:ascii="Times New Roman" w:hAnsi="Times New Roman" w:cs="Times New Roman"/>
                <w:sz w:val="24"/>
                <w:szCs w:val="24"/>
              </w:rPr>
            </w:pPr>
            <w:r w:rsidRPr="00603284">
              <w:rPr>
                <w:rFonts w:ascii="Times New Roman" w:hAnsi="Times New Roman" w:cs="Times New Roman"/>
                <w:sz w:val="24"/>
                <w:szCs w:val="24"/>
              </w:rPr>
              <w:t>Fair</w:t>
            </w:r>
          </w:p>
        </w:tc>
        <w:tc>
          <w:tcPr>
            <w:tcW w:w="1012" w:type="dxa"/>
            <w:tcBorders>
              <w:left w:val="nil"/>
              <w:bottom w:val="single" w:sz="4" w:space="0" w:color="auto"/>
              <w:right w:val="nil"/>
            </w:tcBorders>
            <w:vAlign w:val="bottom"/>
          </w:tcPr>
          <w:p w14:paraId="0EB7494E" w14:textId="77777777" w:rsidR="00D11859" w:rsidRPr="00603284" w:rsidRDefault="00D11859" w:rsidP="00D11859">
            <w:pPr>
              <w:autoSpaceDE w:val="0"/>
              <w:autoSpaceDN w:val="0"/>
              <w:adjustRightInd w:val="0"/>
              <w:rPr>
                <w:rFonts w:ascii="Times New Roman" w:hAnsi="Times New Roman" w:cs="Times New Roman"/>
                <w:sz w:val="24"/>
                <w:szCs w:val="24"/>
              </w:rPr>
            </w:pPr>
            <w:r w:rsidRPr="00603284">
              <w:rPr>
                <w:rFonts w:ascii="Times New Roman" w:hAnsi="Times New Roman" w:cs="Times New Roman"/>
                <w:sz w:val="24"/>
                <w:szCs w:val="24"/>
              </w:rPr>
              <w:t>Unfair</w:t>
            </w:r>
          </w:p>
        </w:tc>
        <w:tc>
          <w:tcPr>
            <w:tcW w:w="925" w:type="dxa"/>
            <w:tcBorders>
              <w:left w:val="nil"/>
              <w:bottom w:val="nil"/>
              <w:right w:val="nil"/>
            </w:tcBorders>
            <w:vAlign w:val="bottom"/>
          </w:tcPr>
          <w:p w14:paraId="2883EDFC" w14:textId="77777777" w:rsidR="00D11859" w:rsidRPr="00603284" w:rsidRDefault="00D11859" w:rsidP="00D11859">
            <w:pPr>
              <w:autoSpaceDE w:val="0"/>
              <w:autoSpaceDN w:val="0"/>
              <w:adjustRightInd w:val="0"/>
              <w:rPr>
                <w:rFonts w:ascii="Times New Roman" w:hAnsi="Times New Roman" w:cs="Times New Roman"/>
                <w:sz w:val="24"/>
                <w:szCs w:val="24"/>
              </w:rPr>
            </w:pPr>
          </w:p>
        </w:tc>
        <w:tc>
          <w:tcPr>
            <w:tcW w:w="821" w:type="dxa"/>
            <w:tcBorders>
              <w:left w:val="nil"/>
              <w:bottom w:val="nil"/>
              <w:right w:val="nil"/>
            </w:tcBorders>
            <w:vAlign w:val="bottom"/>
          </w:tcPr>
          <w:p w14:paraId="684DAAAD" w14:textId="77777777" w:rsidR="00D11859" w:rsidRPr="00603284" w:rsidRDefault="00D11859" w:rsidP="00D11859">
            <w:pPr>
              <w:autoSpaceDE w:val="0"/>
              <w:autoSpaceDN w:val="0"/>
              <w:adjustRightInd w:val="0"/>
              <w:rPr>
                <w:rFonts w:ascii="Times New Roman" w:hAnsi="Times New Roman" w:cs="Times New Roman"/>
                <w:sz w:val="24"/>
                <w:szCs w:val="24"/>
              </w:rPr>
            </w:pPr>
          </w:p>
        </w:tc>
        <w:tc>
          <w:tcPr>
            <w:tcW w:w="1202" w:type="dxa"/>
            <w:gridSpan w:val="2"/>
            <w:tcBorders>
              <w:left w:val="nil"/>
              <w:right w:val="nil"/>
            </w:tcBorders>
            <w:vAlign w:val="bottom"/>
          </w:tcPr>
          <w:p w14:paraId="0699A1DE"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Race</w:t>
            </w:r>
          </w:p>
        </w:tc>
        <w:tc>
          <w:tcPr>
            <w:tcW w:w="1538" w:type="dxa"/>
            <w:gridSpan w:val="2"/>
            <w:tcBorders>
              <w:left w:val="nil"/>
              <w:right w:val="nil"/>
            </w:tcBorders>
            <w:vAlign w:val="bottom"/>
          </w:tcPr>
          <w:p w14:paraId="4EE36E28"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Cond.</w:t>
            </w:r>
          </w:p>
        </w:tc>
        <w:tc>
          <w:tcPr>
            <w:tcW w:w="1202" w:type="dxa"/>
            <w:gridSpan w:val="2"/>
            <w:tcBorders>
              <w:left w:val="nil"/>
              <w:right w:val="nil"/>
            </w:tcBorders>
            <w:vAlign w:val="bottom"/>
          </w:tcPr>
          <w:p w14:paraId="0605CA54"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Race x Cond</w:t>
            </w:r>
          </w:p>
        </w:tc>
      </w:tr>
      <w:tr w:rsidR="00D11859" w:rsidRPr="00603284" w14:paraId="65B1E317" w14:textId="77777777" w:rsidTr="00D11859">
        <w:trPr>
          <w:trHeight w:val="494"/>
        </w:trPr>
        <w:tc>
          <w:tcPr>
            <w:tcW w:w="1286" w:type="dxa"/>
            <w:tcBorders>
              <w:top w:val="nil"/>
              <w:left w:val="nil"/>
              <w:bottom w:val="single" w:sz="4" w:space="0" w:color="auto"/>
              <w:right w:val="nil"/>
            </w:tcBorders>
            <w:vAlign w:val="bottom"/>
          </w:tcPr>
          <w:p w14:paraId="6AC6625E" w14:textId="77777777" w:rsidR="00D11859" w:rsidRPr="00603284" w:rsidRDefault="00D11859" w:rsidP="00D11859">
            <w:pPr>
              <w:autoSpaceDE w:val="0"/>
              <w:autoSpaceDN w:val="0"/>
              <w:adjustRightInd w:val="0"/>
              <w:rPr>
                <w:rFonts w:ascii="Times New Roman" w:hAnsi="Times New Roman" w:cs="Times New Roman"/>
                <w:sz w:val="24"/>
                <w:szCs w:val="24"/>
              </w:rPr>
            </w:pPr>
          </w:p>
        </w:tc>
        <w:tc>
          <w:tcPr>
            <w:tcW w:w="1011" w:type="dxa"/>
            <w:tcBorders>
              <w:top w:val="single" w:sz="4" w:space="0" w:color="auto"/>
              <w:left w:val="nil"/>
              <w:bottom w:val="single" w:sz="4" w:space="0" w:color="auto"/>
              <w:right w:val="nil"/>
            </w:tcBorders>
            <w:vAlign w:val="bottom"/>
          </w:tcPr>
          <w:p w14:paraId="57B89081" w14:textId="77777777" w:rsidR="00D11859" w:rsidRPr="00603284" w:rsidRDefault="00D11859" w:rsidP="00D11859">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i/>
                <w:iCs/>
                <w:sz w:val="24"/>
                <w:szCs w:val="24"/>
              </w:rPr>
              <w:t>M(SD)</w:t>
            </w:r>
          </w:p>
        </w:tc>
        <w:tc>
          <w:tcPr>
            <w:tcW w:w="1012" w:type="dxa"/>
            <w:tcBorders>
              <w:top w:val="single" w:sz="4" w:space="0" w:color="auto"/>
              <w:left w:val="nil"/>
              <w:bottom w:val="single" w:sz="4" w:space="0" w:color="auto"/>
              <w:right w:val="nil"/>
            </w:tcBorders>
            <w:vAlign w:val="bottom"/>
          </w:tcPr>
          <w:p w14:paraId="5E8C957B" w14:textId="77777777" w:rsidR="00D11859" w:rsidRPr="00603284" w:rsidRDefault="00D11859" w:rsidP="00D11859">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i/>
                <w:iCs/>
                <w:sz w:val="24"/>
                <w:szCs w:val="24"/>
              </w:rPr>
              <w:t>M(SD)</w:t>
            </w:r>
          </w:p>
        </w:tc>
        <w:tc>
          <w:tcPr>
            <w:tcW w:w="925" w:type="dxa"/>
            <w:tcBorders>
              <w:top w:val="nil"/>
              <w:left w:val="nil"/>
              <w:bottom w:val="single" w:sz="4" w:space="0" w:color="auto"/>
              <w:right w:val="nil"/>
            </w:tcBorders>
            <w:vAlign w:val="bottom"/>
          </w:tcPr>
          <w:p w14:paraId="524F69BF" w14:textId="77777777" w:rsidR="00D11859" w:rsidRPr="00603284" w:rsidRDefault="00D11859" w:rsidP="00D11859">
            <w:pPr>
              <w:autoSpaceDE w:val="0"/>
              <w:autoSpaceDN w:val="0"/>
              <w:adjustRightInd w:val="0"/>
              <w:jc w:val="center"/>
              <w:rPr>
                <w:rFonts w:ascii="Times New Roman" w:hAnsi="Times New Roman" w:cs="Times New Roman"/>
                <w:i/>
                <w:iCs/>
                <w:sz w:val="24"/>
                <w:szCs w:val="24"/>
                <w:vertAlign w:val="subscript"/>
              </w:rPr>
            </w:pPr>
            <w:r w:rsidRPr="00603284">
              <w:rPr>
                <w:rFonts w:ascii="Times New Roman" w:hAnsi="Times New Roman" w:cs="Times New Roman"/>
                <w:i/>
                <w:iCs/>
                <w:sz w:val="24"/>
                <w:szCs w:val="24"/>
              </w:rPr>
              <w:t>Df</w:t>
            </w:r>
            <w:r w:rsidRPr="00603284">
              <w:rPr>
                <w:rFonts w:ascii="Times New Roman" w:hAnsi="Times New Roman" w:cs="Times New Roman"/>
                <w:i/>
                <w:iCs/>
                <w:sz w:val="24"/>
                <w:szCs w:val="24"/>
                <w:vertAlign w:val="subscript"/>
              </w:rPr>
              <w:t>Between</w:t>
            </w:r>
          </w:p>
        </w:tc>
        <w:tc>
          <w:tcPr>
            <w:tcW w:w="821" w:type="dxa"/>
            <w:tcBorders>
              <w:top w:val="nil"/>
              <w:left w:val="nil"/>
              <w:bottom w:val="single" w:sz="4" w:space="0" w:color="auto"/>
              <w:right w:val="nil"/>
            </w:tcBorders>
            <w:vAlign w:val="bottom"/>
          </w:tcPr>
          <w:p w14:paraId="4B98AAF7" w14:textId="77777777" w:rsidR="00D11859" w:rsidRPr="00603284" w:rsidRDefault="00D11859" w:rsidP="00D11859">
            <w:pPr>
              <w:autoSpaceDE w:val="0"/>
              <w:autoSpaceDN w:val="0"/>
              <w:adjustRightInd w:val="0"/>
              <w:jc w:val="center"/>
              <w:rPr>
                <w:rFonts w:ascii="Times New Roman" w:hAnsi="Times New Roman" w:cs="Times New Roman"/>
                <w:i/>
                <w:iCs/>
                <w:sz w:val="24"/>
                <w:szCs w:val="24"/>
                <w:vertAlign w:val="subscript"/>
              </w:rPr>
            </w:pPr>
            <w:r w:rsidRPr="00603284">
              <w:rPr>
                <w:rFonts w:ascii="Times New Roman" w:hAnsi="Times New Roman" w:cs="Times New Roman"/>
                <w:i/>
                <w:iCs/>
                <w:sz w:val="24"/>
                <w:szCs w:val="24"/>
              </w:rPr>
              <w:t>Df</w:t>
            </w:r>
            <w:r w:rsidRPr="00603284">
              <w:rPr>
                <w:rFonts w:ascii="Times New Roman" w:hAnsi="Times New Roman" w:cs="Times New Roman"/>
                <w:i/>
                <w:iCs/>
                <w:sz w:val="24"/>
                <w:szCs w:val="24"/>
                <w:vertAlign w:val="subscript"/>
              </w:rPr>
              <w:t>Within</w:t>
            </w:r>
          </w:p>
        </w:tc>
        <w:tc>
          <w:tcPr>
            <w:tcW w:w="601" w:type="dxa"/>
            <w:tcBorders>
              <w:left w:val="nil"/>
              <w:bottom w:val="single" w:sz="4" w:space="0" w:color="auto"/>
              <w:right w:val="nil"/>
            </w:tcBorders>
            <w:vAlign w:val="bottom"/>
          </w:tcPr>
          <w:p w14:paraId="3AE392C2" w14:textId="77777777" w:rsidR="00D11859" w:rsidRPr="00603284" w:rsidRDefault="00D11859" w:rsidP="00D11859">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i/>
                <w:iCs/>
                <w:sz w:val="24"/>
                <w:szCs w:val="24"/>
              </w:rPr>
              <w:t>F</w:t>
            </w:r>
          </w:p>
        </w:tc>
        <w:tc>
          <w:tcPr>
            <w:tcW w:w="601" w:type="dxa"/>
            <w:tcBorders>
              <w:left w:val="nil"/>
              <w:bottom w:val="single" w:sz="4" w:space="0" w:color="auto"/>
              <w:right w:val="nil"/>
            </w:tcBorders>
            <w:vAlign w:val="bottom"/>
          </w:tcPr>
          <w:p w14:paraId="4781EBD3" w14:textId="77777777" w:rsidR="00D11859" w:rsidRPr="00603284" w:rsidRDefault="00D11859" w:rsidP="00D11859">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i/>
                <w:iCs/>
                <w:sz w:val="24"/>
                <w:szCs w:val="24"/>
              </w:rPr>
              <w:t>p</w:t>
            </w:r>
          </w:p>
        </w:tc>
        <w:tc>
          <w:tcPr>
            <w:tcW w:w="815" w:type="dxa"/>
            <w:tcBorders>
              <w:left w:val="nil"/>
              <w:bottom w:val="single" w:sz="4" w:space="0" w:color="auto"/>
              <w:right w:val="nil"/>
            </w:tcBorders>
            <w:vAlign w:val="bottom"/>
          </w:tcPr>
          <w:p w14:paraId="5E40E534" w14:textId="77777777" w:rsidR="00D11859" w:rsidRPr="00603284" w:rsidRDefault="00D11859" w:rsidP="00D11859">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i/>
                <w:iCs/>
                <w:sz w:val="24"/>
                <w:szCs w:val="24"/>
              </w:rPr>
              <w:t>F</w:t>
            </w:r>
          </w:p>
        </w:tc>
        <w:tc>
          <w:tcPr>
            <w:tcW w:w="722" w:type="dxa"/>
            <w:tcBorders>
              <w:left w:val="nil"/>
              <w:bottom w:val="single" w:sz="4" w:space="0" w:color="auto"/>
              <w:right w:val="nil"/>
            </w:tcBorders>
            <w:vAlign w:val="bottom"/>
          </w:tcPr>
          <w:p w14:paraId="7AA5D6C6" w14:textId="77777777" w:rsidR="00D11859" w:rsidRPr="00603284" w:rsidRDefault="00D11859" w:rsidP="00D11859">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i/>
                <w:iCs/>
                <w:sz w:val="24"/>
                <w:szCs w:val="24"/>
              </w:rPr>
              <w:t>p</w:t>
            </w:r>
          </w:p>
        </w:tc>
        <w:tc>
          <w:tcPr>
            <w:tcW w:w="601" w:type="dxa"/>
            <w:tcBorders>
              <w:left w:val="nil"/>
              <w:bottom w:val="single" w:sz="4" w:space="0" w:color="auto"/>
              <w:right w:val="nil"/>
            </w:tcBorders>
            <w:vAlign w:val="bottom"/>
          </w:tcPr>
          <w:p w14:paraId="472D76CB" w14:textId="77777777" w:rsidR="00D11859" w:rsidRPr="00603284" w:rsidRDefault="00D11859" w:rsidP="00D11859">
            <w:pPr>
              <w:autoSpaceDE w:val="0"/>
              <w:autoSpaceDN w:val="0"/>
              <w:adjustRightInd w:val="0"/>
              <w:jc w:val="center"/>
              <w:rPr>
                <w:rFonts w:ascii="Times New Roman" w:hAnsi="Times New Roman" w:cs="Times New Roman"/>
                <w:i/>
                <w:iCs/>
                <w:sz w:val="24"/>
                <w:szCs w:val="24"/>
              </w:rPr>
            </w:pPr>
            <w:r w:rsidRPr="00603284">
              <w:rPr>
                <w:rFonts w:ascii="Times New Roman" w:hAnsi="Times New Roman" w:cs="Times New Roman"/>
                <w:i/>
                <w:iCs/>
                <w:sz w:val="24"/>
                <w:szCs w:val="24"/>
              </w:rPr>
              <w:t>F</w:t>
            </w:r>
          </w:p>
        </w:tc>
        <w:tc>
          <w:tcPr>
            <w:tcW w:w="601" w:type="dxa"/>
            <w:tcBorders>
              <w:left w:val="nil"/>
              <w:bottom w:val="single" w:sz="4" w:space="0" w:color="auto"/>
              <w:right w:val="nil"/>
            </w:tcBorders>
            <w:vAlign w:val="bottom"/>
          </w:tcPr>
          <w:p w14:paraId="3633362B"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i/>
                <w:iCs/>
                <w:sz w:val="24"/>
                <w:szCs w:val="24"/>
              </w:rPr>
              <w:t>p</w:t>
            </w:r>
          </w:p>
        </w:tc>
      </w:tr>
      <w:tr w:rsidR="00D11859" w:rsidRPr="00603284" w14:paraId="005AE655" w14:textId="77777777" w:rsidTr="00D11859">
        <w:trPr>
          <w:trHeight w:val="584"/>
        </w:trPr>
        <w:tc>
          <w:tcPr>
            <w:tcW w:w="1286" w:type="dxa"/>
            <w:tcBorders>
              <w:left w:val="nil"/>
              <w:bottom w:val="nil"/>
              <w:right w:val="nil"/>
            </w:tcBorders>
            <w:vAlign w:val="bottom"/>
          </w:tcPr>
          <w:p w14:paraId="7461D087"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Intelligence</w:t>
            </w:r>
          </w:p>
        </w:tc>
        <w:tc>
          <w:tcPr>
            <w:tcW w:w="1011" w:type="dxa"/>
            <w:tcBorders>
              <w:left w:val="nil"/>
              <w:bottom w:val="nil"/>
              <w:right w:val="nil"/>
            </w:tcBorders>
            <w:vAlign w:val="bottom"/>
          </w:tcPr>
          <w:p w14:paraId="6789CFD0"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 xml:space="preserve">4.41(.23) </w:t>
            </w:r>
          </w:p>
        </w:tc>
        <w:tc>
          <w:tcPr>
            <w:tcW w:w="1012" w:type="dxa"/>
            <w:tcBorders>
              <w:left w:val="nil"/>
              <w:bottom w:val="nil"/>
              <w:right w:val="nil"/>
            </w:tcBorders>
            <w:vAlign w:val="bottom"/>
          </w:tcPr>
          <w:p w14:paraId="2CF659AC"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2.49(.24)</w:t>
            </w:r>
          </w:p>
        </w:tc>
        <w:tc>
          <w:tcPr>
            <w:tcW w:w="925" w:type="dxa"/>
            <w:tcBorders>
              <w:left w:val="nil"/>
              <w:bottom w:val="nil"/>
              <w:right w:val="nil"/>
            </w:tcBorders>
            <w:vAlign w:val="bottom"/>
          </w:tcPr>
          <w:p w14:paraId="01DADFAC"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1</w:t>
            </w:r>
          </w:p>
        </w:tc>
        <w:tc>
          <w:tcPr>
            <w:tcW w:w="821" w:type="dxa"/>
            <w:tcBorders>
              <w:left w:val="nil"/>
              <w:bottom w:val="nil"/>
              <w:right w:val="nil"/>
            </w:tcBorders>
            <w:vAlign w:val="bottom"/>
          </w:tcPr>
          <w:p w14:paraId="44C38833"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341</w:t>
            </w:r>
          </w:p>
        </w:tc>
        <w:tc>
          <w:tcPr>
            <w:tcW w:w="601" w:type="dxa"/>
            <w:tcBorders>
              <w:left w:val="nil"/>
              <w:bottom w:val="nil"/>
              <w:right w:val="nil"/>
            </w:tcBorders>
            <w:vAlign w:val="bottom"/>
          </w:tcPr>
          <w:p w14:paraId="1C4CE7A5"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1.52</w:t>
            </w:r>
          </w:p>
        </w:tc>
        <w:tc>
          <w:tcPr>
            <w:tcW w:w="601" w:type="dxa"/>
            <w:tcBorders>
              <w:left w:val="nil"/>
              <w:bottom w:val="nil"/>
              <w:right w:val="nil"/>
            </w:tcBorders>
            <w:vAlign w:val="bottom"/>
          </w:tcPr>
          <w:p w14:paraId="4D5F6AA0"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.218</w:t>
            </w:r>
          </w:p>
        </w:tc>
        <w:tc>
          <w:tcPr>
            <w:tcW w:w="815" w:type="dxa"/>
            <w:tcBorders>
              <w:left w:val="nil"/>
              <w:bottom w:val="nil"/>
              <w:right w:val="nil"/>
            </w:tcBorders>
            <w:vAlign w:val="bottom"/>
          </w:tcPr>
          <w:p w14:paraId="608A531D"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33.60</w:t>
            </w:r>
          </w:p>
        </w:tc>
        <w:tc>
          <w:tcPr>
            <w:tcW w:w="722" w:type="dxa"/>
            <w:tcBorders>
              <w:left w:val="nil"/>
              <w:bottom w:val="nil"/>
              <w:right w:val="nil"/>
            </w:tcBorders>
            <w:vAlign w:val="bottom"/>
          </w:tcPr>
          <w:p w14:paraId="35A37B51"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&lt;.001</w:t>
            </w:r>
          </w:p>
        </w:tc>
        <w:tc>
          <w:tcPr>
            <w:tcW w:w="601" w:type="dxa"/>
            <w:tcBorders>
              <w:left w:val="nil"/>
              <w:bottom w:val="nil"/>
              <w:right w:val="nil"/>
            </w:tcBorders>
            <w:vAlign w:val="bottom"/>
          </w:tcPr>
          <w:p w14:paraId="5BBEAEF6"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.52</w:t>
            </w:r>
          </w:p>
        </w:tc>
        <w:tc>
          <w:tcPr>
            <w:tcW w:w="601" w:type="dxa"/>
            <w:tcBorders>
              <w:left w:val="nil"/>
              <w:bottom w:val="nil"/>
              <w:right w:val="nil"/>
            </w:tcBorders>
            <w:vAlign w:val="bottom"/>
          </w:tcPr>
          <w:p w14:paraId="3D4AF9B8"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.470</w:t>
            </w:r>
          </w:p>
        </w:tc>
      </w:tr>
      <w:tr w:rsidR="00D11859" w:rsidRPr="00603284" w14:paraId="064ACF2A" w14:textId="77777777" w:rsidTr="00D11859">
        <w:trPr>
          <w:trHeight w:val="675"/>
        </w:trPr>
        <w:tc>
          <w:tcPr>
            <w:tcW w:w="1286" w:type="dxa"/>
            <w:tcBorders>
              <w:top w:val="nil"/>
              <w:left w:val="nil"/>
              <w:bottom w:val="nil"/>
              <w:right w:val="nil"/>
            </w:tcBorders>
            <w:vAlign w:val="bottom"/>
          </w:tcPr>
          <w:p w14:paraId="3A43003B"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Academic Record</w:t>
            </w:r>
          </w:p>
        </w:tc>
        <w:tc>
          <w:tcPr>
            <w:tcW w:w="1011" w:type="dxa"/>
            <w:tcBorders>
              <w:top w:val="nil"/>
              <w:left w:val="nil"/>
              <w:bottom w:val="nil"/>
              <w:right w:val="nil"/>
            </w:tcBorders>
            <w:vAlign w:val="bottom"/>
          </w:tcPr>
          <w:p w14:paraId="376C9780"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5.06(.24)</w:t>
            </w:r>
          </w:p>
        </w:tc>
        <w:tc>
          <w:tcPr>
            <w:tcW w:w="1012" w:type="dxa"/>
            <w:tcBorders>
              <w:top w:val="nil"/>
              <w:left w:val="nil"/>
              <w:bottom w:val="nil"/>
              <w:right w:val="nil"/>
            </w:tcBorders>
            <w:vAlign w:val="bottom"/>
          </w:tcPr>
          <w:p w14:paraId="5BFCD6F9"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3.07(.25)</w:t>
            </w:r>
          </w:p>
        </w:tc>
        <w:tc>
          <w:tcPr>
            <w:tcW w:w="925" w:type="dxa"/>
            <w:tcBorders>
              <w:top w:val="nil"/>
              <w:left w:val="nil"/>
              <w:bottom w:val="nil"/>
              <w:right w:val="nil"/>
            </w:tcBorders>
            <w:vAlign w:val="bottom"/>
          </w:tcPr>
          <w:p w14:paraId="0DD0079F"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1</w:t>
            </w:r>
          </w:p>
        </w:tc>
        <w:tc>
          <w:tcPr>
            <w:tcW w:w="821" w:type="dxa"/>
            <w:tcBorders>
              <w:top w:val="nil"/>
              <w:left w:val="nil"/>
              <w:bottom w:val="nil"/>
              <w:right w:val="nil"/>
            </w:tcBorders>
            <w:vAlign w:val="bottom"/>
          </w:tcPr>
          <w:p w14:paraId="00C1073A"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340</w:t>
            </w:r>
          </w:p>
        </w:tc>
        <w:tc>
          <w:tcPr>
            <w:tcW w:w="601" w:type="dxa"/>
            <w:tcBorders>
              <w:top w:val="nil"/>
              <w:left w:val="nil"/>
              <w:bottom w:val="nil"/>
              <w:right w:val="nil"/>
            </w:tcBorders>
            <w:vAlign w:val="bottom"/>
          </w:tcPr>
          <w:p w14:paraId="083EF2D9"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.01</w:t>
            </w:r>
          </w:p>
        </w:tc>
        <w:tc>
          <w:tcPr>
            <w:tcW w:w="601" w:type="dxa"/>
            <w:tcBorders>
              <w:top w:val="nil"/>
              <w:left w:val="nil"/>
              <w:bottom w:val="nil"/>
              <w:right w:val="nil"/>
            </w:tcBorders>
            <w:vAlign w:val="bottom"/>
          </w:tcPr>
          <w:p w14:paraId="71F719D7"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.92</w:t>
            </w:r>
          </w:p>
        </w:tc>
        <w:tc>
          <w:tcPr>
            <w:tcW w:w="815" w:type="dxa"/>
            <w:tcBorders>
              <w:top w:val="nil"/>
              <w:left w:val="nil"/>
              <w:bottom w:val="nil"/>
              <w:right w:val="nil"/>
            </w:tcBorders>
            <w:vAlign w:val="bottom"/>
          </w:tcPr>
          <w:p w14:paraId="2FA73C7D"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34.26</w:t>
            </w:r>
          </w:p>
        </w:tc>
        <w:tc>
          <w:tcPr>
            <w:tcW w:w="722" w:type="dxa"/>
            <w:tcBorders>
              <w:top w:val="nil"/>
              <w:left w:val="nil"/>
              <w:bottom w:val="nil"/>
              <w:right w:val="nil"/>
            </w:tcBorders>
            <w:vAlign w:val="bottom"/>
          </w:tcPr>
          <w:p w14:paraId="3DC84E84"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&lt;.001</w:t>
            </w:r>
          </w:p>
        </w:tc>
        <w:tc>
          <w:tcPr>
            <w:tcW w:w="601" w:type="dxa"/>
            <w:tcBorders>
              <w:top w:val="nil"/>
              <w:left w:val="nil"/>
              <w:bottom w:val="nil"/>
              <w:right w:val="nil"/>
            </w:tcBorders>
            <w:vAlign w:val="bottom"/>
          </w:tcPr>
          <w:p w14:paraId="48790641"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.413</w:t>
            </w:r>
          </w:p>
        </w:tc>
        <w:tc>
          <w:tcPr>
            <w:tcW w:w="601" w:type="dxa"/>
            <w:tcBorders>
              <w:top w:val="nil"/>
              <w:left w:val="nil"/>
              <w:bottom w:val="nil"/>
              <w:right w:val="nil"/>
            </w:tcBorders>
            <w:vAlign w:val="bottom"/>
          </w:tcPr>
          <w:p w14:paraId="65F1BF75" w14:textId="77777777" w:rsidR="00D11859" w:rsidRPr="00603284" w:rsidRDefault="00D11859" w:rsidP="00D11859">
            <w:pPr>
              <w:autoSpaceDE w:val="0"/>
              <w:autoSpaceDN w:val="0"/>
              <w:adjustRightInd w:val="0"/>
              <w:rPr>
                <w:rFonts w:ascii="Times New Roman" w:hAnsi="Times New Roman" w:cs="Times New Roman"/>
                <w:sz w:val="24"/>
                <w:szCs w:val="24"/>
              </w:rPr>
            </w:pPr>
            <w:r w:rsidRPr="00603284">
              <w:rPr>
                <w:rFonts w:ascii="Times New Roman" w:hAnsi="Times New Roman" w:cs="Times New Roman"/>
                <w:sz w:val="24"/>
                <w:szCs w:val="24"/>
              </w:rPr>
              <w:t>.521</w:t>
            </w:r>
          </w:p>
        </w:tc>
      </w:tr>
      <w:tr w:rsidR="00D11859" w:rsidRPr="00603284" w14:paraId="23B9BDA1" w14:textId="77777777" w:rsidTr="00D11859">
        <w:trPr>
          <w:trHeight w:val="736"/>
        </w:trPr>
        <w:tc>
          <w:tcPr>
            <w:tcW w:w="1286" w:type="dxa"/>
            <w:tcBorders>
              <w:top w:val="nil"/>
              <w:left w:val="nil"/>
              <w:bottom w:val="nil"/>
              <w:right w:val="nil"/>
            </w:tcBorders>
            <w:vAlign w:val="bottom"/>
          </w:tcPr>
          <w:p w14:paraId="7EFA21B2"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Disciplinary Record</w:t>
            </w:r>
          </w:p>
        </w:tc>
        <w:tc>
          <w:tcPr>
            <w:tcW w:w="1011" w:type="dxa"/>
            <w:tcBorders>
              <w:top w:val="nil"/>
              <w:left w:val="nil"/>
              <w:bottom w:val="nil"/>
              <w:right w:val="nil"/>
            </w:tcBorders>
            <w:vAlign w:val="bottom"/>
          </w:tcPr>
          <w:p w14:paraId="5CEBA6A5"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5.54(.27)</w:t>
            </w:r>
          </w:p>
        </w:tc>
        <w:tc>
          <w:tcPr>
            <w:tcW w:w="1012" w:type="dxa"/>
            <w:tcBorders>
              <w:top w:val="nil"/>
              <w:left w:val="nil"/>
              <w:bottom w:val="nil"/>
              <w:right w:val="nil"/>
            </w:tcBorders>
            <w:vAlign w:val="bottom"/>
          </w:tcPr>
          <w:p w14:paraId="5764E0E1"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3.88(.27)</w:t>
            </w:r>
          </w:p>
        </w:tc>
        <w:tc>
          <w:tcPr>
            <w:tcW w:w="925" w:type="dxa"/>
            <w:tcBorders>
              <w:top w:val="nil"/>
              <w:left w:val="nil"/>
              <w:bottom w:val="nil"/>
              <w:right w:val="nil"/>
            </w:tcBorders>
            <w:vAlign w:val="bottom"/>
          </w:tcPr>
          <w:p w14:paraId="541408E1"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1</w:t>
            </w:r>
          </w:p>
        </w:tc>
        <w:tc>
          <w:tcPr>
            <w:tcW w:w="821" w:type="dxa"/>
            <w:tcBorders>
              <w:top w:val="nil"/>
              <w:left w:val="nil"/>
              <w:bottom w:val="nil"/>
              <w:right w:val="nil"/>
            </w:tcBorders>
            <w:vAlign w:val="bottom"/>
          </w:tcPr>
          <w:p w14:paraId="1FA58438"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342</w:t>
            </w:r>
          </w:p>
        </w:tc>
        <w:tc>
          <w:tcPr>
            <w:tcW w:w="601" w:type="dxa"/>
            <w:tcBorders>
              <w:top w:val="nil"/>
              <w:left w:val="nil"/>
              <w:bottom w:val="nil"/>
              <w:right w:val="nil"/>
            </w:tcBorders>
            <w:vAlign w:val="bottom"/>
          </w:tcPr>
          <w:p w14:paraId="2BCE2213"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.00</w:t>
            </w:r>
          </w:p>
        </w:tc>
        <w:tc>
          <w:tcPr>
            <w:tcW w:w="601" w:type="dxa"/>
            <w:tcBorders>
              <w:top w:val="nil"/>
              <w:left w:val="nil"/>
              <w:bottom w:val="nil"/>
              <w:right w:val="nil"/>
            </w:tcBorders>
            <w:vAlign w:val="bottom"/>
          </w:tcPr>
          <w:p w14:paraId="1DFE028E"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.99</w:t>
            </w:r>
          </w:p>
        </w:tc>
        <w:tc>
          <w:tcPr>
            <w:tcW w:w="815" w:type="dxa"/>
            <w:tcBorders>
              <w:top w:val="nil"/>
              <w:left w:val="nil"/>
              <w:bottom w:val="nil"/>
              <w:right w:val="nil"/>
            </w:tcBorders>
            <w:vAlign w:val="bottom"/>
          </w:tcPr>
          <w:p w14:paraId="34B4B849"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19.08</w:t>
            </w:r>
          </w:p>
        </w:tc>
        <w:tc>
          <w:tcPr>
            <w:tcW w:w="722" w:type="dxa"/>
            <w:tcBorders>
              <w:top w:val="nil"/>
              <w:left w:val="nil"/>
              <w:bottom w:val="nil"/>
              <w:right w:val="nil"/>
            </w:tcBorders>
            <w:vAlign w:val="bottom"/>
          </w:tcPr>
          <w:p w14:paraId="140E92ED" w14:textId="77777777" w:rsidR="00D11859" w:rsidRPr="00603284" w:rsidRDefault="00D11859" w:rsidP="00D11859">
            <w:pPr>
              <w:autoSpaceDE w:val="0"/>
              <w:autoSpaceDN w:val="0"/>
              <w:adjustRightInd w:val="0"/>
              <w:rPr>
                <w:rFonts w:ascii="Times New Roman" w:hAnsi="Times New Roman" w:cs="Times New Roman"/>
                <w:sz w:val="24"/>
                <w:szCs w:val="24"/>
              </w:rPr>
            </w:pPr>
            <w:r w:rsidRPr="00603284">
              <w:rPr>
                <w:rFonts w:ascii="Times New Roman" w:hAnsi="Times New Roman" w:cs="Times New Roman"/>
                <w:sz w:val="24"/>
                <w:szCs w:val="24"/>
              </w:rPr>
              <w:t>&lt;.001</w:t>
            </w:r>
          </w:p>
        </w:tc>
        <w:tc>
          <w:tcPr>
            <w:tcW w:w="601" w:type="dxa"/>
            <w:tcBorders>
              <w:top w:val="nil"/>
              <w:left w:val="nil"/>
              <w:bottom w:val="nil"/>
              <w:right w:val="nil"/>
            </w:tcBorders>
            <w:vAlign w:val="bottom"/>
          </w:tcPr>
          <w:p w14:paraId="0E274FBD"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.00</w:t>
            </w:r>
          </w:p>
        </w:tc>
        <w:tc>
          <w:tcPr>
            <w:tcW w:w="601" w:type="dxa"/>
            <w:tcBorders>
              <w:top w:val="nil"/>
              <w:left w:val="nil"/>
              <w:bottom w:val="nil"/>
              <w:right w:val="nil"/>
            </w:tcBorders>
            <w:vAlign w:val="bottom"/>
          </w:tcPr>
          <w:p w14:paraId="152ABDA2"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.99</w:t>
            </w:r>
          </w:p>
        </w:tc>
      </w:tr>
      <w:tr w:rsidR="00D11859" w:rsidRPr="00603284" w14:paraId="67399653" w14:textId="77777777" w:rsidTr="00D11859">
        <w:trPr>
          <w:trHeight w:val="536"/>
        </w:trPr>
        <w:tc>
          <w:tcPr>
            <w:tcW w:w="1286" w:type="dxa"/>
            <w:tcBorders>
              <w:top w:val="nil"/>
              <w:left w:val="nil"/>
              <w:bottom w:val="nil"/>
              <w:right w:val="nil"/>
            </w:tcBorders>
            <w:vAlign w:val="bottom"/>
          </w:tcPr>
          <w:p w14:paraId="27AC91CC"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Gender</w:t>
            </w:r>
          </w:p>
        </w:tc>
        <w:tc>
          <w:tcPr>
            <w:tcW w:w="1011" w:type="dxa"/>
            <w:tcBorders>
              <w:top w:val="nil"/>
              <w:left w:val="nil"/>
              <w:bottom w:val="nil"/>
              <w:right w:val="nil"/>
            </w:tcBorders>
            <w:vAlign w:val="bottom"/>
          </w:tcPr>
          <w:p w14:paraId="2261FD74"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2.56(.25)</w:t>
            </w:r>
          </w:p>
        </w:tc>
        <w:tc>
          <w:tcPr>
            <w:tcW w:w="1012" w:type="dxa"/>
            <w:tcBorders>
              <w:top w:val="nil"/>
              <w:left w:val="nil"/>
              <w:bottom w:val="nil"/>
              <w:right w:val="nil"/>
            </w:tcBorders>
            <w:vAlign w:val="bottom"/>
          </w:tcPr>
          <w:p w14:paraId="2445036A"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4.20(.25)</w:t>
            </w:r>
          </w:p>
        </w:tc>
        <w:tc>
          <w:tcPr>
            <w:tcW w:w="925" w:type="dxa"/>
            <w:tcBorders>
              <w:top w:val="nil"/>
              <w:left w:val="nil"/>
              <w:bottom w:val="nil"/>
              <w:right w:val="nil"/>
            </w:tcBorders>
            <w:vAlign w:val="bottom"/>
          </w:tcPr>
          <w:p w14:paraId="06A0BCCC"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1</w:t>
            </w:r>
          </w:p>
        </w:tc>
        <w:tc>
          <w:tcPr>
            <w:tcW w:w="821" w:type="dxa"/>
            <w:tcBorders>
              <w:top w:val="nil"/>
              <w:left w:val="nil"/>
              <w:bottom w:val="nil"/>
              <w:right w:val="nil"/>
            </w:tcBorders>
            <w:vAlign w:val="bottom"/>
          </w:tcPr>
          <w:p w14:paraId="5F7795EE"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341</w:t>
            </w:r>
          </w:p>
        </w:tc>
        <w:tc>
          <w:tcPr>
            <w:tcW w:w="601" w:type="dxa"/>
            <w:tcBorders>
              <w:top w:val="nil"/>
              <w:left w:val="nil"/>
              <w:bottom w:val="nil"/>
              <w:right w:val="nil"/>
            </w:tcBorders>
            <w:vAlign w:val="bottom"/>
          </w:tcPr>
          <w:p w14:paraId="09BFB1AB"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2.06</w:t>
            </w:r>
          </w:p>
        </w:tc>
        <w:tc>
          <w:tcPr>
            <w:tcW w:w="601" w:type="dxa"/>
            <w:tcBorders>
              <w:top w:val="nil"/>
              <w:left w:val="nil"/>
              <w:bottom w:val="nil"/>
              <w:right w:val="nil"/>
            </w:tcBorders>
            <w:vAlign w:val="bottom"/>
          </w:tcPr>
          <w:p w14:paraId="1A0F974F"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.153</w:t>
            </w:r>
          </w:p>
        </w:tc>
        <w:tc>
          <w:tcPr>
            <w:tcW w:w="815" w:type="dxa"/>
            <w:tcBorders>
              <w:top w:val="nil"/>
              <w:left w:val="nil"/>
              <w:bottom w:val="nil"/>
              <w:right w:val="nil"/>
            </w:tcBorders>
            <w:vAlign w:val="bottom"/>
          </w:tcPr>
          <w:p w14:paraId="632C6F4A"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21.92</w:t>
            </w:r>
          </w:p>
        </w:tc>
        <w:tc>
          <w:tcPr>
            <w:tcW w:w="722" w:type="dxa"/>
            <w:tcBorders>
              <w:top w:val="nil"/>
              <w:left w:val="nil"/>
              <w:bottom w:val="nil"/>
              <w:right w:val="nil"/>
            </w:tcBorders>
            <w:vAlign w:val="bottom"/>
          </w:tcPr>
          <w:p w14:paraId="3AB64F90"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&lt;.001</w:t>
            </w:r>
          </w:p>
        </w:tc>
        <w:tc>
          <w:tcPr>
            <w:tcW w:w="601" w:type="dxa"/>
            <w:tcBorders>
              <w:top w:val="nil"/>
              <w:left w:val="nil"/>
              <w:bottom w:val="nil"/>
              <w:right w:val="nil"/>
            </w:tcBorders>
            <w:vAlign w:val="bottom"/>
          </w:tcPr>
          <w:p w14:paraId="7F170D71"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.002</w:t>
            </w:r>
          </w:p>
        </w:tc>
        <w:tc>
          <w:tcPr>
            <w:tcW w:w="601" w:type="dxa"/>
            <w:tcBorders>
              <w:top w:val="nil"/>
              <w:left w:val="nil"/>
              <w:bottom w:val="nil"/>
              <w:right w:val="nil"/>
            </w:tcBorders>
            <w:vAlign w:val="bottom"/>
          </w:tcPr>
          <w:p w14:paraId="326BA8DB"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.966</w:t>
            </w:r>
          </w:p>
        </w:tc>
      </w:tr>
      <w:tr w:rsidR="00D11859" w:rsidRPr="00603284" w14:paraId="7793D673" w14:textId="77777777" w:rsidTr="00D11859">
        <w:trPr>
          <w:trHeight w:val="494"/>
        </w:trPr>
        <w:tc>
          <w:tcPr>
            <w:tcW w:w="1286" w:type="dxa"/>
            <w:tcBorders>
              <w:top w:val="nil"/>
              <w:left w:val="nil"/>
              <w:bottom w:val="nil"/>
              <w:right w:val="nil"/>
            </w:tcBorders>
            <w:vAlign w:val="bottom"/>
          </w:tcPr>
          <w:p w14:paraId="2748D3E8"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Good Reputation</w:t>
            </w:r>
          </w:p>
        </w:tc>
        <w:tc>
          <w:tcPr>
            <w:tcW w:w="1011" w:type="dxa"/>
            <w:tcBorders>
              <w:top w:val="nil"/>
              <w:left w:val="nil"/>
              <w:bottom w:val="nil"/>
              <w:right w:val="nil"/>
            </w:tcBorders>
            <w:vAlign w:val="bottom"/>
          </w:tcPr>
          <w:p w14:paraId="2FF63862"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5.61(.24)</w:t>
            </w:r>
          </w:p>
        </w:tc>
        <w:tc>
          <w:tcPr>
            <w:tcW w:w="1012" w:type="dxa"/>
            <w:tcBorders>
              <w:top w:val="nil"/>
              <w:left w:val="nil"/>
              <w:bottom w:val="nil"/>
              <w:right w:val="nil"/>
            </w:tcBorders>
            <w:vAlign w:val="bottom"/>
          </w:tcPr>
          <w:p w14:paraId="13DDDDEC"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2.08(.25)</w:t>
            </w:r>
          </w:p>
        </w:tc>
        <w:tc>
          <w:tcPr>
            <w:tcW w:w="925" w:type="dxa"/>
            <w:tcBorders>
              <w:top w:val="nil"/>
              <w:left w:val="nil"/>
              <w:bottom w:val="nil"/>
              <w:right w:val="nil"/>
            </w:tcBorders>
            <w:vAlign w:val="bottom"/>
          </w:tcPr>
          <w:p w14:paraId="419763CD"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1</w:t>
            </w:r>
          </w:p>
        </w:tc>
        <w:tc>
          <w:tcPr>
            <w:tcW w:w="821" w:type="dxa"/>
            <w:tcBorders>
              <w:top w:val="nil"/>
              <w:left w:val="nil"/>
              <w:bottom w:val="nil"/>
              <w:right w:val="nil"/>
            </w:tcBorders>
            <w:vAlign w:val="bottom"/>
          </w:tcPr>
          <w:p w14:paraId="67DC8ABC"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336</w:t>
            </w:r>
          </w:p>
        </w:tc>
        <w:tc>
          <w:tcPr>
            <w:tcW w:w="601" w:type="dxa"/>
            <w:tcBorders>
              <w:top w:val="nil"/>
              <w:left w:val="nil"/>
              <w:bottom w:val="nil"/>
              <w:right w:val="nil"/>
            </w:tcBorders>
            <w:vAlign w:val="bottom"/>
          </w:tcPr>
          <w:p w14:paraId="12C33148"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1.18</w:t>
            </w:r>
          </w:p>
        </w:tc>
        <w:tc>
          <w:tcPr>
            <w:tcW w:w="601" w:type="dxa"/>
            <w:tcBorders>
              <w:top w:val="nil"/>
              <w:left w:val="nil"/>
              <w:bottom w:val="nil"/>
              <w:right w:val="nil"/>
            </w:tcBorders>
            <w:vAlign w:val="bottom"/>
          </w:tcPr>
          <w:p w14:paraId="6546489B"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.279</w:t>
            </w:r>
          </w:p>
        </w:tc>
        <w:tc>
          <w:tcPr>
            <w:tcW w:w="815" w:type="dxa"/>
            <w:tcBorders>
              <w:top w:val="nil"/>
              <w:left w:val="nil"/>
              <w:bottom w:val="nil"/>
              <w:right w:val="nil"/>
            </w:tcBorders>
            <w:vAlign w:val="bottom"/>
          </w:tcPr>
          <w:p w14:paraId="545C5E04"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104.92</w:t>
            </w:r>
          </w:p>
        </w:tc>
        <w:tc>
          <w:tcPr>
            <w:tcW w:w="722" w:type="dxa"/>
            <w:tcBorders>
              <w:top w:val="nil"/>
              <w:left w:val="nil"/>
              <w:bottom w:val="nil"/>
              <w:right w:val="nil"/>
            </w:tcBorders>
            <w:vAlign w:val="bottom"/>
          </w:tcPr>
          <w:p w14:paraId="768F9505"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&lt;.001</w:t>
            </w:r>
          </w:p>
        </w:tc>
        <w:tc>
          <w:tcPr>
            <w:tcW w:w="601" w:type="dxa"/>
            <w:tcBorders>
              <w:top w:val="nil"/>
              <w:left w:val="nil"/>
              <w:bottom w:val="nil"/>
              <w:right w:val="nil"/>
            </w:tcBorders>
            <w:vAlign w:val="bottom"/>
          </w:tcPr>
          <w:p w14:paraId="7D54CB49"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.686</w:t>
            </w:r>
          </w:p>
        </w:tc>
        <w:tc>
          <w:tcPr>
            <w:tcW w:w="601" w:type="dxa"/>
            <w:tcBorders>
              <w:top w:val="nil"/>
              <w:left w:val="nil"/>
              <w:bottom w:val="nil"/>
              <w:right w:val="nil"/>
            </w:tcBorders>
            <w:vAlign w:val="bottom"/>
          </w:tcPr>
          <w:p w14:paraId="3907B412" w14:textId="77777777" w:rsidR="00D11859" w:rsidRPr="00603284" w:rsidRDefault="00D11859" w:rsidP="00D11859">
            <w:pPr>
              <w:autoSpaceDE w:val="0"/>
              <w:autoSpaceDN w:val="0"/>
              <w:adjustRightInd w:val="0"/>
              <w:rPr>
                <w:rFonts w:ascii="Times New Roman" w:hAnsi="Times New Roman" w:cs="Times New Roman"/>
                <w:sz w:val="24"/>
                <w:szCs w:val="24"/>
              </w:rPr>
            </w:pPr>
            <w:r w:rsidRPr="00603284">
              <w:rPr>
                <w:rFonts w:ascii="Times New Roman" w:hAnsi="Times New Roman" w:cs="Times New Roman"/>
                <w:sz w:val="24"/>
                <w:szCs w:val="24"/>
              </w:rPr>
              <w:t>.408</w:t>
            </w:r>
          </w:p>
        </w:tc>
      </w:tr>
      <w:tr w:rsidR="00D11859" w:rsidRPr="00603284" w14:paraId="38E7731D" w14:textId="77777777" w:rsidTr="00D11859">
        <w:trPr>
          <w:trHeight w:val="494"/>
        </w:trPr>
        <w:tc>
          <w:tcPr>
            <w:tcW w:w="1286" w:type="dxa"/>
            <w:tcBorders>
              <w:top w:val="nil"/>
              <w:left w:val="nil"/>
              <w:right w:val="nil"/>
            </w:tcBorders>
            <w:vAlign w:val="bottom"/>
          </w:tcPr>
          <w:p w14:paraId="7D96F7A7"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Bad Reputation</w:t>
            </w:r>
          </w:p>
        </w:tc>
        <w:tc>
          <w:tcPr>
            <w:tcW w:w="1011" w:type="dxa"/>
            <w:tcBorders>
              <w:top w:val="nil"/>
              <w:left w:val="nil"/>
              <w:right w:val="nil"/>
            </w:tcBorders>
            <w:vAlign w:val="bottom"/>
          </w:tcPr>
          <w:p w14:paraId="23A7C7DE"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2.16(.25)</w:t>
            </w:r>
          </w:p>
        </w:tc>
        <w:tc>
          <w:tcPr>
            <w:tcW w:w="1012" w:type="dxa"/>
            <w:tcBorders>
              <w:top w:val="nil"/>
              <w:left w:val="nil"/>
              <w:right w:val="nil"/>
            </w:tcBorders>
            <w:vAlign w:val="bottom"/>
          </w:tcPr>
          <w:p w14:paraId="76AB4F69" w14:textId="77777777" w:rsidR="00D11859" w:rsidRPr="00603284" w:rsidRDefault="00D11859" w:rsidP="00D11859">
            <w:pPr>
              <w:autoSpaceDE w:val="0"/>
              <w:autoSpaceDN w:val="0"/>
              <w:adjustRightInd w:val="0"/>
              <w:rPr>
                <w:rFonts w:ascii="Times New Roman" w:hAnsi="Times New Roman" w:cs="Times New Roman"/>
                <w:sz w:val="24"/>
                <w:szCs w:val="24"/>
              </w:rPr>
            </w:pPr>
            <w:r w:rsidRPr="00603284">
              <w:rPr>
                <w:rFonts w:ascii="Times New Roman" w:hAnsi="Times New Roman" w:cs="Times New Roman"/>
                <w:sz w:val="24"/>
                <w:szCs w:val="24"/>
              </w:rPr>
              <w:t>4.36(.25)</w:t>
            </w:r>
          </w:p>
        </w:tc>
        <w:tc>
          <w:tcPr>
            <w:tcW w:w="925" w:type="dxa"/>
            <w:tcBorders>
              <w:top w:val="nil"/>
              <w:left w:val="nil"/>
              <w:right w:val="nil"/>
            </w:tcBorders>
            <w:vAlign w:val="bottom"/>
          </w:tcPr>
          <w:p w14:paraId="25125F17"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1</w:t>
            </w:r>
          </w:p>
        </w:tc>
        <w:tc>
          <w:tcPr>
            <w:tcW w:w="821" w:type="dxa"/>
            <w:tcBorders>
              <w:top w:val="nil"/>
              <w:left w:val="nil"/>
              <w:right w:val="nil"/>
            </w:tcBorders>
            <w:vAlign w:val="bottom"/>
          </w:tcPr>
          <w:p w14:paraId="4CD6B738"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338</w:t>
            </w:r>
          </w:p>
        </w:tc>
        <w:tc>
          <w:tcPr>
            <w:tcW w:w="601" w:type="dxa"/>
            <w:tcBorders>
              <w:top w:val="nil"/>
              <w:left w:val="nil"/>
              <w:right w:val="nil"/>
            </w:tcBorders>
            <w:vAlign w:val="bottom"/>
          </w:tcPr>
          <w:p w14:paraId="643FAC38"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.52</w:t>
            </w:r>
          </w:p>
        </w:tc>
        <w:tc>
          <w:tcPr>
            <w:tcW w:w="601" w:type="dxa"/>
            <w:tcBorders>
              <w:top w:val="nil"/>
              <w:left w:val="nil"/>
              <w:right w:val="nil"/>
            </w:tcBorders>
            <w:vAlign w:val="bottom"/>
          </w:tcPr>
          <w:p w14:paraId="79BEC81E"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.471</w:t>
            </w:r>
          </w:p>
        </w:tc>
        <w:tc>
          <w:tcPr>
            <w:tcW w:w="815" w:type="dxa"/>
            <w:tcBorders>
              <w:top w:val="nil"/>
              <w:left w:val="nil"/>
              <w:right w:val="nil"/>
            </w:tcBorders>
            <w:vAlign w:val="bottom"/>
          </w:tcPr>
          <w:p w14:paraId="271016B1"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39.09</w:t>
            </w:r>
          </w:p>
        </w:tc>
        <w:tc>
          <w:tcPr>
            <w:tcW w:w="722" w:type="dxa"/>
            <w:tcBorders>
              <w:top w:val="nil"/>
              <w:left w:val="nil"/>
              <w:right w:val="nil"/>
            </w:tcBorders>
            <w:vAlign w:val="bottom"/>
          </w:tcPr>
          <w:p w14:paraId="2F435E71"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&lt;.001</w:t>
            </w:r>
          </w:p>
        </w:tc>
        <w:tc>
          <w:tcPr>
            <w:tcW w:w="601" w:type="dxa"/>
            <w:tcBorders>
              <w:top w:val="nil"/>
              <w:left w:val="nil"/>
              <w:right w:val="nil"/>
            </w:tcBorders>
            <w:vAlign w:val="bottom"/>
          </w:tcPr>
          <w:p w14:paraId="468ADC3C"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3.78</w:t>
            </w:r>
          </w:p>
        </w:tc>
        <w:tc>
          <w:tcPr>
            <w:tcW w:w="601" w:type="dxa"/>
            <w:tcBorders>
              <w:top w:val="nil"/>
              <w:left w:val="nil"/>
              <w:right w:val="nil"/>
            </w:tcBorders>
            <w:vAlign w:val="bottom"/>
          </w:tcPr>
          <w:p w14:paraId="582FB2B3" w14:textId="77777777" w:rsidR="00D11859" w:rsidRPr="00603284" w:rsidRDefault="00D11859" w:rsidP="00D11859">
            <w:pPr>
              <w:autoSpaceDE w:val="0"/>
              <w:autoSpaceDN w:val="0"/>
              <w:adjustRightInd w:val="0"/>
              <w:jc w:val="center"/>
              <w:rPr>
                <w:rFonts w:ascii="Times New Roman" w:hAnsi="Times New Roman" w:cs="Times New Roman"/>
                <w:sz w:val="24"/>
                <w:szCs w:val="24"/>
              </w:rPr>
            </w:pPr>
            <w:r w:rsidRPr="00603284">
              <w:rPr>
                <w:rFonts w:ascii="Times New Roman" w:hAnsi="Times New Roman" w:cs="Times New Roman"/>
                <w:sz w:val="24"/>
                <w:szCs w:val="24"/>
              </w:rPr>
              <w:t>.053</w:t>
            </w:r>
          </w:p>
        </w:tc>
      </w:tr>
    </w:tbl>
    <w:p w14:paraId="70925173" w14:textId="77777777" w:rsidR="003F3CE4" w:rsidRDefault="003F3CE4" w:rsidP="005D75BA">
      <w:pPr>
        <w:rPr>
          <w:rFonts w:ascii="Times New Roman" w:hAnsi="Times New Roman" w:cs="Times New Roman"/>
          <w:sz w:val="24"/>
          <w:szCs w:val="24"/>
        </w:rPr>
        <w:sectPr w:rsidR="003F3CE4" w:rsidSect="00D11859">
          <w:pgSz w:w="12240" w:h="15840" w:code="1"/>
          <w:pgMar w:top="1440" w:right="1440" w:bottom="1440" w:left="2160" w:header="720" w:footer="720" w:gutter="0"/>
          <w:cols w:space="720"/>
          <w:docGrid w:linePitch="360"/>
        </w:sectPr>
      </w:pPr>
    </w:p>
    <w:p w14:paraId="681A1857" w14:textId="5F7BB277" w:rsidR="005D75BA" w:rsidRPr="00603284" w:rsidRDefault="005D75BA" w:rsidP="005D75BA">
      <w:pPr>
        <w:rPr>
          <w:rFonts w:ascii="Times New Roman" w:hAnsi="Times New Roman" w:cs="Times New Roman"/>
          <w:b/>
          <w:bCs/>
          <w:i/>
          <w:iCs/>
          <w:sz w:val="24"/>
          <w:szCs w:val="24"/>
        </w:rPr>
      </w:pPr>
    </w:p>
    <w:tbl>
      <w:tblPr>
        <w:tblStyle w:val="TableGrid"/>
        <w:tblW w:w="0" w:type="auto"/>
        <w:tblInd w:w="-5" w:type="dxa"/>
        <w:tblLook w:val="04A0" w:firstRow="1" w:lastRow="0" w:firstColumn="1" w:lastColumn="0" w:noHBand="0" w:noVBand="1"/>
      </w:tblPr>
      <w:tblGrid>
        <w:gridCol w:w="3603"/>
        <w:gridCol w:w="2399"/>
        <w:gridCol w:w="2643"/>
      </w:tblGrid>
      <w:tr w:rsidR="00D11859" w:rsidRPr="00603284" w14:paraId="2B7FD24B" w14:textId="77777777" w:rsidTr="003E61BA">
        <w:trPr>
          <w:trHeight w:val="477"/>
        </w:trPr>
        <w:tc>
          <w:tcPr>
            <w:tcW w:w="3603" w:type="dxa"/>
            <w:tcBorders>
              <w:top w:val="nil"/>
              <w:left w:val="nil"/>
              <w:bottom w:val="single" w:sz="4" w:space="0" w:color="auto"/>
              <w:right w:val="nil"/>
            </w:tcBorders>
            <w:vAlign w:val="bottom"/>
          </w:tcPr>
          <w:p w14:paraId="09579FC0" w14:textId="1F60EF0E" w:rsidR="00D11859" w:rsidRPr="00D11859" w:rsidRDefault="00D11859" w:rsidP="00D11859">
            <w:pPr>
              <w:rPr>
                <w:rFonts w:ascii="Times New Roman" w:hAnsi="Times New Roman" w:cs="Times New Roman"/>
                <w:b/>
                <w:bCs/>
                <w:sz w:val="24"/>
                <w:szCs w:val="24"/>
              </w:rPr>
            </w:pPr>
            <w:r w:rsidRPr="00603284">
              <w:rPr>
                <w:rFonts w:ascii="Times New Roman" w:hAnsi="Times New Roman" w:cs="Times New Roman"/>
                <w:b/>
                <w:bCs/>
                <w:sz w:val="24"/>
                <w:szCs w:val="24"/>
              </w:rPr>
              <w:t xml:space="preserve">Table </w:t>
            </w:r>
            <w:r>
              <w:rPr>
                <w:rFonts w:ascii="Times New Roman" w:hAnsi="Times New Roman" w:cs="Times New Roman"/>
                <w:b/>
                <w:bCs/>
                <w:sz w:val="24"/>
                <w:szCs w:val="24"/>
              </w:rPr>
              <w:t>11</w:t>
            </w:r>
          </w:p>
        </w:tc>
        <w:tc>
          <w:tcPr>
            <w:tcW w:w="2399" w:type="dxa"/>
            <w:tcBorders>
              <w:top w:val="nil"/>
              <w:left w:val="nil"/>
              <w:bottom w:val="single" w:sz="4" w:space="0" w:color="auto"/>
              <w:right w:val="nil"/>
            </w:tcBorders>
            <w:vAlign w:val="bottom"/>
          </w:tcPr>
          <w:p w14:paraId="0198406D" w14:textId="77777777" w:rsidR="00D11859" w:rsidRPr="00D11859" w:rsidRDefault="00D11859" w:rsidP="0088170B">
            <w:pPr>
              <w:jc w:val="center"/>
              <w:rPr>
                <w:rFonts w:ascii="Times New Roman" w:hAnsi="Times New Roman" w:cs="Times New Roman"/>
                <w:sz w:val="24"/>
                <w:szCs w:val="24"/>
              </w:rPr>
            </w:pPr>
          </w:p>
        </w:tc>
        <w:tc>
          <w:tcPr>
            <w:tcW w:w="2643" w:type="dxa"/>
            <w:tcBorders>
              <w:top w:val="nil"/>
              <w:left w:val="nil"/>
              <w:bottom w:val="single" w:sz="4" w:space="0" w:color="auto"/>
              <w:right w:val="nil"/>
            </w:tcBorders>
            <w:vAlign w:val="bottom"/>
          </w:tcPr>
          <w:p w14:paraId="48EC4780" w14:textId="77777777" w:rsidR="00D11859" w:rsidRPr="00603284" w:rsidRDefault="00D11859" w:rsidP="0088170B">
            <w:pPr>
              <w:jc w:val="right"/>
              <w:rPr>
                <w:rFonts w:ascii="Times New Roman" w:hAnsi="Times New Roman" w:cs="Times New Roman"/>
                <w:i/>
                <w:iCs/>
                <w:sz w:val="24"/>
                <w:szCs w:val="24"/>
              </w:rPr>
            </w:pPr>
          </w:p>
        </w:tc>
      </w:tr>
      <w:tr w:rsidR="00D11859" w:rsidRPr="00603284" w14:paraId="4A655F03" w14:textId="77777777" w:rsidTr="008B0803">
        <w:trPr>
          <w:trHeight w:val="477"/>
        </w:trPr>
        <w:tc>
          <w:tcPr>
            <w:tcW w:w="8645" w:type="dxa"/>
            <w:gridSpan w:val="3"/>
            <w:tcBorders>
              <w:left w:val="nil"/>
              <w:bottom w:val="single" w:sz="4" w:space="0" w:color="auto"/>
              <w:right w:val="nil"/>
            </w:tcBorders>
            <w:vAlign w:val="bottom"/>
          </w:tcPr>
          <w:p w14:paraId="3CB36CE5" w14:textId="3D0F9B2E" w:rsidR="00D11859" w:rsidRPr="003E61BA" w:rsidRDefault="00D11859" w:rsidP="00D11859">
            <w:pPr>
              <w:rPr>
                <w:rFonts w:ascii="Times New Roman" w:hAnsi="Times New Roman" w:cs="Times New Roman"/>
                <w:i/>
                <w:iCs/>
                <w:sz w:val="24"/>
                <w:szCs w:val="24"/>
              </w:rPr>
            </w:pPr>
            <w:r w:rsidRPr="003E61BA">
              <w:rPr>
                <w:rFonts w:ascii="Times New Roman" w:hAnsi="Times New Roman" w:cs="Times New Roman"/>
                <w:i/>
                <w:iCs/>
                <w:sz w:val="24"/>
                <w:szCs w:val="24"/>
              </w:rPr>
              <w:t xml:space="preserve">Regression </w:t>
            </w:r>
            <w:r w:rsidR="003E61BA">
              <w:rPr>
                <w:rFonts w:ascii="Times New Roman" w:hAnsi="Times New Roman" w:cs="Times New Roman"/>
                <w:i/>
                <w:iCs/>
                <w:sz w:val="24"/>
                <w:szCs w:val="24"/>
              </w:rPr>
              <w:t>C</w:t>
            </w:r>
            <w:r w:rsidRPr="003E61BA">
              <w:rPr>
                <w:rFonts w:ascii="Times New Roman" w:hAnsi="Times New Roman" w:cs="Times New Roman"/>
                <w:i/>
                <w:iCs/>
                <w:sz w:val="24"/>
                <w:szCs w:val="24"/>
              </w:rPr>
              <w:t>oefficients: Alternative Attributions that Predict Defiant Behavior</w:t>
            </w:r>
          </w:p>
        </w:tc>
      </w:tr>
      <w:tr w:rsidR="005D75BA" w:rsidRPr="00603284" w14:paraId="6821DB6D" w14:textId="77777777" w:rsidTr="00D11859">
        <w:trPr>
          <w:trHeight w:val="477"/>
        </w:trPr>
        <w:tc>
          <w:tcPr>
            <w:tcW w:w="3603" w:type="dxa"/>
            <w:tcBorders>
              <w:left w:val="nil"/>
              <w:bottom w:val="single" w:sz="4" w:space="0" w:color="auto"/>
              <w:right w:val="nil"/>
            </w:tcBorders>
            <w:vAlign w:val="bottom"/>
          </w:tcPr>
          <w:p w14:paraId="4C24C15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Variables</w:t>
            </w:r>
          </w:p>
        </w:tc>
        <w:tc>
          <w:tcPr>
            <w:tcW w:w="2399" w:type="dxa"/>
            <w:tcBorders>
              <w:left w:val="nil"/>
              <w:bottom w:val="single" w:sz="4" w:space="0" w:color="auto"/>
              <w:right w:val="nil"/>
            </w:tcBorders>
            <w:vAlign w:val="bottom"/>
          </w:tcPr>
          <w:p w14:paraId="391AB4A6"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lang w:val="el-GR"/>
              </w:rPr>
              <w:t>β</w:t>
            </w:r>
          </w:p>
        </w:tc>
        <w:tc>
          <w:tcPr>
            <w:tcW w:w="2643" w:type="dxa"/>
            <w:tcBorders>
              <w:left w:val="nil"/>
              <w:bottom w:val="single" w:sz="4" w:space="0" w:color="auto"/>
              <w:right w:val="nil"/>
            </w:tcBorders>
            <w:vAlign w:val="bottom"/>
          </w:tcPr>
          <w:p w14:paraId="5091100E" w14:textId="77777777" w:rsidR="005D75BA" w:rsidRPr="00603284" w:rsidRDefault="005D75BA" w:rsidP="0088170B">
            <w:pPr>
              <w:jc w:val="right"/>
              <w:rPr>
                <w:rFonts w:ascii="Times New Roman" w:hAnsi="Times New Roman" w:cs="Times New Roman"/>
                <w:sz w:val="24"/>
                <w:szCs w:val="24"/>
              </w:rPr>
            </w:pPr>
            <w:r w:rsidRPr="00603284">
              <w:rPr>
                <w:rFonts w:ascii="Times New Roman" w:hAnsi="Times New Roman" w:cs="Times New Roman"/>
                <w:i/>
                <w:iCs/>
                <w:sz w:val="24"/>
                <w:szCs w:val="24"/>
              </w:rPr>
              <w:t>P</w:t>
            </w:r>
          </w:p>
        </w:tc>
      </w:tr>
      <w:tr w:rsidR="005D75BA" w:rsidRPr="00603284" w14:paraId="3CE4E6EC" w14:textId="77777777" w:rsidTr="00D11859">
        <w:trPr>
          <w:trHeight w:val="477"/>
        </w:trPr>
        <w:tc>
          <w:tcPr>
            <w:tcW w:w="3603" w:type="dxa"/>
            <w:tcBorders>
              <w:left w:val="nil"/>
              <w:bottom w:val="nil"/>
              <w:right w:val="nil"/>
            </w:tcBorders>
            <w:vAlign w:val="bottom"/>
          </w:tcPr>
          <w:p w14:paraId="75EBC57A" w14:textId="77777777" w:rsidR="005D75BA" w:rsidRPr="00603284" w:rsidRDefault="005D75BA" w:rsidP="0088170B">
            <w:pPr>
              <w:rPr>
                <w:rFonts w:ascii="Times New Roman" w:hAnsi="Times New Roman" w:cs="Times New Roman"/>
                <w:sz w:val="24"/>
                <w:szCs w:val="24"/>
              </w:rPr>
            </w:pPr>
            <w:r w:rsidRPr="00603284">
              <w:rPr>
                <w:rFonts w:ascii="Times New Roman" w:hAnsi="Times New Roman" w:cs="Times New Roman"/>
                <w:sz w:val="24"/>
                <w:szCs w:val="24"/>
              </w:rPr>
              <w:t>Control</w:t>
            </w:r>
          </w:p>
        </w:tc>
        <w:tc>
          <w:tcPr>
            <w:tcW w:w="2399" w:type="dxa"/>
            <w:tcBorders>
              <w:left w:val="nil"/>
              <w:bottom w:val="nil"/>
              <w:right w:val="nil"/>
            </w:tcBorders>
            <w:vAlign w:val="bottom"/>
          </w:tcPr>
          <w:p w14:paraId="7103D433" w14:textId="77777777" w:rsidR="005D75BA" w:rsidRPr="00603284" w:rsidRDefault="005D75BA" w:rsidP="0088170B">
            <w:pPr>
              <w:jc w:val="center"/>
              <w:rPr>
                <w:rFonts w:ascii="Times New Roman" w:hAnsi="Times New Roman" w:cs="Times New Roman"/>
                <w:sz w:val="24"/>
                <w:szCs w:val="24"/>
                <w:lang w:val="el-GR"/>
              </w:rPr>
            </w:pPr>
          </w:p>
        </w:tc>
        <w:tc>
          <w:tcPr>
            <w:tcW w:w="2643" w:type="dxa"/>
            <w:tcBorders>
              <w:left w:val="nil"/>
              <w:bottom w:val="nil"/>
              <w:right w:val="nil"/>
            </w:tcBorders>
            <w:vAlign w:val="bottom"/>
          </w:tcPr>
          <w:p w14:paraId="3AF0A489" w14:textId="77777777" w:rsidR="005D75BA" w:rsidRPr="00603284" w:rsidRDefault="005D75BA" w:rsidP="0088170B">
            <w:pPr>
              <w:jc w:val="right"/>
              <w:rPr>
                <w:rFonts w:ascii="Times New Roman" w:hAnsi="Times New Roman" w:cs="Times New Roman"/>
                <w:i/>
                <w:iCs/>
                <w:sz w:val="24"/>
                <w:szCs w:val="24"/>
              </w:rPr>
            </w:pPr>
          </w:p>
        </w:tc>
      </w:tr>
      <w:tr w:rsidR="005D75BA" w:rsidRPr="00603284" w14:paraId="046DB2BD" w14:textId="77777777" w:rsidTr="00D11859">
        <w:trPr>
          <w:trHeight w:val="477"/>
        </w:trPr>
        <w:tc>
          <w:tcPr>
            <w:tcW w:w="3603" w:type="dxa"/>
            <w:tcBorders>
              <w:top w:val="nil"/>
              <w:left w:val="nil"/>
              <w:bottom w:val="nil"/>
              <w:right w:val="nil"/>
            </w:tcBorders>
            <w:vAlign w:val="bottom"/>
          </w:tcPr>
          <w:p w14:paraId="347BCCB1" w14:textId="77777777" w:rsidR="005D75BA" w:rsidRPr="00603284" w:rsidRDefault="005D75BA" w:rsidP="0088170B">
            <w:pPr>
              <w:ind w:left="360"/>
              <w:rPr>
                <w:rFonts w:ascii="Times New Roman" w:hAnsi="Times New Roman" w:cs="Times New Roman"/>
                <w:sz w:val="24"/>
                <w:szCs w:val="24"/>
              </w:rPr>
            </w:pPr>
            <w:r w:rsidRPr="00603284">
              <w:rPr>
                <w:rFonts w:ascii="Times New Roman" w:hAnsi="Times New Roman" w:cs="Times New Roman"/>
                <w:sz w:val="24"/>
                <w:szCs w:val="24"/>
              </w:rPr>
              <w:t>Condition (0 = Fair, 1 = Unfair)</w:t>
            </w:r>
          </w:p>
        </w:tc>
        <w:tc>
          <w:tcPr>
            <w:tcW w:w="2399" w:type="dxa"/>
            <w:tcBorders>
              <w:top w:val="nil"/>
              <w:left w:val="nil"/>
              <w:bottom w:val="nil"/>
              <w:right w:val="nil"/>
            </w:tcBorders>
            <w:vAlign w:val="bottom"/>
          </w:tcPr>
          <w:p w14:paraId="0C687DCB"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.53</w:t>
            </w:r>
          </w:p>
        </w:tc>
        <w:tc>
          <w:tcPr>
            <w:tcW w:w="2643" w:type="dxa"/>
            <w:tcBorders>
              <w:top w:val="nil"/>
              <w:left w:val="nil"/>
              <w:bottom w:val="nil"/>
              <w:right w:val="nil"/>
            </w:tcBorders>
            <w:vAlign w:val="bottom"/>
          </w:tcPr>
          <w:p w14:paraId="1FAE7FE8" w14:textId="77777777" w:rsidR="005D75BA" w:rsidRPr="00603284" w:rsidRDefault="005D75BA" w:rsidP="0088170B">
            <w:pPr>
              <w:jc w:val="right"/>
              <w:rPr>
                <w:rFonts w:ascii="Times New Roman" w:hAnsi="Times New Roman" w:cs="Times New Roman"/>
                <w:sz w:val="24"/>
                <w:szCs w:val="24"/>
              </w:rPr>
            </w:pPr>
            <w:r w:rsidRPr="00603284">
              <w:rPr>
                <w:rFonts w:ascii="Times New Roman" w:hAnsi="Times New Roman" w:cs="Times New Roman"/>
                <w:sz w:val="24"/>
                <w:szCs w:val="24"/>
              </w:rPr>
              <w:t>&lt;.001</w:t>
            </w:r>
          </w:p>
        </w:tc>
      </w:tr>
      <w:tr w:rsidR="005D75BA" w:rsidRPr="00603284" w14:paraId="0963CB09" w14:textId="77777777" w:rsidTr="00D11859">
        <w:trPr>
          <w:trHeight w:val="499"/>
        </w:trPr>
        <w:tc>
          <w:tcPr>
            <w:tcW w:w="3603" w:type="dxa"/>
            <w:tcBorders>
              <w:top w:val="nil"/>
              <w:left w:val="nil"/>
              <w:bottom w:val="nil"/>
              <w:right w:val="nil"/>
            </w:tcBorders>
            <w:vAlign w:val="bottom"/>
          </w:tcPr>
          <w:p w14:paraId="7F6EACC3" w14:textId="77777777" w:rsidR="005D75BA" w:rsidRPr="00603284" w:rsidRDefault="005D75BA" w:rsidP="0088170B">
            <w:pPr>
              <w:ind w:left="360"/>
              <w:rPr>
                <w:rFonts w:ascii="Times New Roman" w:hAnsi="Times New Roman" w:cs="Times New Roman"/>
                <w:sz w:val="24"/>
                <w:szCs w:val="24"/>
              </w:rPr>
            </w:pPr>
            <w:r w:rsidRPr="00603284">
              <w:rPr>
                <w:rFonts w:ascii="Times New Roman" w:hAnsi="Times New Roman" w:cs="Times New Roman"/>
                <w:sz w:val="24"/>
                <w:szCs w:val="24"/>
              </w:rPr>
              <w:t>Race (0 = White, 1 = Black)</w:t>
            </w:r>
          </w:p>
        </w:tc>
        <w:tc>
          <w:tcPr>
            <w:tcW w:w="2399" w:type="dxa"/>
            <w:tcBorders>
              <w:top w:val="nil"/>
              <w:left w:val="nil"/>
              <w:bottom w:val="nil"/>
              <w:right w:val="nil"/>
            </w:tcBorders>
            <w:vAlign w:val="bottom"/>
          </w:tcPr>
          <w:p w14:paraId="53E6A63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-.04</w:t>
            </w:r>
          </w:p>
        </w:tc>
        <w:tc>
          <w:tcPr>
            <w:tcW w:w="2643" w:type="dxa"/>
            <w:tcBorders>
              <w:top w:val="nil"/>
              <w:left w:val="nil"/>
              <w:bottom w:val="nil"/>
              <w:right w:val="nil"/>
            </w:tcBorders>
            <w:vAlign w:val="bottom"/>
          </w:tcPr>
          <w:p w14:paraId="52831259" w14:textId="77777777" w:rsidR="005D75BA" w:rsidRPr="00603284" w:rsidRDefault="005D75BA" w:rsidP="0088170B">
            <w:pPr>
              <w:jc w:val="right"/>
              <w:rPr>
                <w:rFonts w:ascii="Times New Roman" w:hAnsi="Times New Roman" w:cs="Times New Roman"/>
                <w:sz w:val="24"/>
                <w:szCs w:val="24"/>
              </w:rPr>
            </w:pPr>
            <w:r w:rsidRPr="00603284">
              <w:rPr>
                <w:rFonts w:ascii="Times New Roman" w:hAnsi="Times New Roman" w:cs="Times New Roman"/>
                <w:sz w:val="24"/>
                <w:szCs w:val="24"/>
              </w:rPr>
              <w:t>.49</w:t>
            </w:r>
          </w:p>
        </w:tc>
      </w:tr>
      <w:tr w:rsidR="005D75BA" w:rsidRPr="00603284" w14:paraId="39844AA5" w14:textId="77777777" w:rsidTr="00D11859">
        <w:trPr>
          <w:trHeight w:val="477"/>
        </w:trPr>
        <w:tc>
          <w:tcPr>
            <w:tcW w:w="3603" w:type="dxa"/>
            <w:tcBorders>
              <w:top w:val="nil"/>
              <w:left w:val="nil"/>
              <w:bottom w:val="nil"/>
              <w:right w:val="nil"/>
            </w:tcBorders>
            <w:vAlign w:val="bottom"/>
          </w:tcPr>
          <w:p w14:paraId="5470BE8F" w14:textId="77777777" w:rsidR="005D75BA" w:rsidRPr="00603284" w:rsidRDefault="005D75BA" w:rsidP="0088170B">
            <w:pPr>
              <w:ind w:left="360"/>
              <w:rPr>
                <w:rFonts w:ascii="Times New Roman" w:hAnsi="Times New Roman" w:cs="Times New Roman"/>
                <w:sz w:val="24"/>
                <w:szCs w:val="24"/>
              </w:rPr>
            </w:pPr>
            <w:r w:rsidRPr="00603284">
              <w:rPr>
                <w:rFonts w:ascii="Times New Roman" w:hAnsi="Times New Roman" w:cs="Times New Roman"/>
                <w:sz w:val="24"/>
                <w:szCs w:val="24"/>
              </w:rPr>
              <w:t>Condition x Race</w:t>
            </w:r>
          </w:p>
        </w:tc>
        <w:tc>
          <w:tcPr>
            <w:tcW w:w="2399" w:type="dxa"/>
            <w:tcBorders>
              <w:top w:val="nil"/>
              <w:left w:val="nil"/>
              <w:bottom w:val="nil"/>
              <w:right w:val="nil"/>
            </w:tcBorders>
            <w:vAlign w:val="bottom"/>
          </w:tcPr>
          <w:p w14:paraId="044B46D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.11</w:t>
            </w:r>
          </w:p>
        </w:tc>
        <w:tc>
          <w:tcPr>
            <w:tcW w:w="2643" w:type="dxa"/>
            <w:tcBorders>
              <w:top w:val="nil"/>
              <w:left w:val="nil"/>
              <w:bottom w:val="nil"/>
              <w:right w:val="nil"/>
            </w:tcBorders>
            <w:vAlign w:val="bottom"/>
          </w:tcPr>
          <w:p w14:paraId="56E8BC15" w14:textId="77777777" w:rsidR="005D75BA" w:rsidRPr="00603284" w:rsidRDefault="005D75BA" w:rsidP="0088170B">
            <w:pPr>
              <w:jc w:val="right"/>
              <w:rPr>
                <w:rFonts w:ascii="Times New Roman" w:hAnsi="Times New Roman" w:cs="Times New Roman"/>
                <w:sz w:val="24"/>
                <w:szCs w:val="24"/>
              </w:rPr>
            </w:pPr>
            <w:r w:rsidRPr="00603284">
              <w:rPr>
                <w:rFonts w:ascii="Times New Roman" w:hAnsi="Times New Roman" w:cs="Times New Roman"/>
                <w:sz w:val="24"/>
                <w:szCs w:val="24"/>
              </w:rPr>
              <w:t>.11</w:t>
            </w:r>
          </w:p>
        </w:tc>
      </w:tr>
      <w:tr w:rsidR="005D75BA" w:rsidRPr="00603284" w14:paraId="71C9F29B" w14:textId="77777777" w:rsidTr="00D11859">
        <w:trPr>
          <w:trHeight w:val="477"/>
        </w:trPr>
        <w:tc>
          <w:tcPr>
            <w:tcW w:w="3603" w:type="dxa"/>
            <w:tcBorders>
              <w:top w:val="nil"/>
              <w:left w:val="nil"/>
              <w:bottom w:val="nil"/>
              <w:right w:val="nil"/>
            </w:tcBorders>
            <w:vAlign w:val="bottom"/>
          </w:tcPr>
          <w:p w14:paraId="23306DB1" w14:textId="77777777" w:rsidR="005D75BA" w:rsidRPr="00603284" w:rsidRDefault="005D75BA" w:rsidP="0088170B">
            <w:pPr>
              <w:rPr>
                <w:rFonts w:ascii="Times New Roman" w:hAnsi="Times New Roman" w:cs="Times New Roman"/>
                <w:sz w:val="24"/>
                <w:szCs w:val="24"/>
              </w:rPr>
            </w:pPr>
          </w:p>
        </w:tc>
        <w:tc>
          <w:tcPr>
            <w:tcW w:w="2399" w:type="dxa"/>
            <w:tcBorders>
              <w:top w:val="nil"/>
              <w:left w:val="nil"/>
              <w:bottom w:val="nil"/>
              <w:right w:val="nil"/>
            </w:tcBorders>
            <w:vAlign w:val="bottom"/>
          </w:tcPr>
          <w:p w14:paraId="13ECD94C" w14:textId="77777777" w:rsidR="005D75BA" w:rsidRPr="00603284" w:rsidRDefault="005D75BA" w:rsidP="0088170B">
            <w:pPr>
              <w:jc w:val="center"/>
              <w:rPr>
                <w:rFonts w:ascii="Times New Roman" w:hAnsi="Times New Roman" w:cs="Times New Roman"/>
                <w:sz w:val="24"/>
                <w:szCs w:val="24"/>
              </w:rPr>
            </w:pPr>
          </w:p>
        </w:tc>
        <w:tc>
          <w:tcPr>
            <w:tcW w:w="2643" w:type="dxa"/>
            <w:tcBorders>
              <w:top w:val="nil"/>
              <w:left w:val="nil"/>
              <w:bottom w:val="nil"/>
              <w:right w:val="nil"/>
            </w:tcBorders>
            <w:vAlign w:val="bottom"/>
          </w:tcPr>
          <w:p w14:paraId="005902B8" w14:textId="77777777" w:rsidR="005D75BA" w:rsidRPr="00603284" w:rsidRDefault="005D75BA" w:rsidP="0088170B">
            <w:pPr>
              <w:jc w:val="right"/>
              <w:rPr>
                <w:rFonts w:ascii="Times New Roman" w:hAnsi="Times New Roman" w:cs="Times New Roman"/>
                <w:sz w:val="24"/>
                <w:szCs w:val="24"/>
              </w:rPr>
            </w:pPr>
          </w:p>
        </w:tc>
      </w:tr>
      <w:tr w:rsidR="005D75BA" w:rsidRPr="00603284" w14:paraId="15BE4FE3" w14:textId="77777777" w:rsidTr="00D11859">
        <w:trPr>
          <w:trHeight w:val="477"/>
        </w:trPr>
        <w:tc>
          <w:tcPr>
            <w:tcW w:w="3603" w:type="dxa"/>
            <w:tcBorders>
              <w:top w:val="nil"/>
              <w:left w:val="nil"/>
              <w:bottom w:val="nil"/>
              <w:right w:val="nil"/>
            </w:tcBorders>
            <w:vAlign w:val="bottom"/>
          </w:tcPr>
          <w:p w14:paraId="6B6D1320" w14:textId="77777777" w:rsidR="005D75BA" w:rsidRPr="00603284" w:rsidRDefault="005D75BA" w:rsidP="0088170B">
            <w:pPr>
              <w:rPr>
                <w:rFonts w:ascii="Times New Roman" w:hAnsi="Times New Roman" w:cs="Times New Roman"/>
                <w:sz w:val="24"/>
                <w:szCs w:val="24"/>
              </w:rPr>
            </w:pPr>
            <w:r w:rsidRPr="00603284">
              <w:rPr>
                <w:rFonts w:ascii="Times New Roman" w:hAnsi="Times New Roman" w:cs="Times New Roman"/>
                <w:sz w:val="24"/>
                <w:szCs w:val="24"/>
              </w:rPr>
              <w:t>Attributions</w:t>
            </w:r>
          </w:p>
        </w:tc>
        <w:tc>
          <w:tcPr>
            <w:tcW w:w="2399" w:type="dxa"/>
            <w:tcBorders>
              <w:top w:val="nil"/>
              <w:left w:val="nil"/>
              <w:bottom w:val="nil"/>
              <w:right w:val="nil"/>
            </w:tcBorders>
            <w:vAlign w:val="bottom"/>
          </w:tcPr>
          <w:p w14:paraId="5283B3BA" w14:textId="77777777" w:rsidR="005D75BA" w:rsidRPr="00603284" w:rsidRDefault="005D75BA" w:rsidP="0088170B">
            <w:pPr>
              <w:jc w:val="center"/>
              <w:rPr>
                <w:rFonts w:ascii="Times New Roman" w:hAnsi="Times New Roman" w:cs="Times New Roman"/>
                <w:sz w:val="24"/>
                <w:szCs w:val="24"/>
              </w:rPr>
            </w:pPr>
          </w:p>
        </w:tc>
        <w:tc>
          <w:tcPr>
            <w:tcW w:w="2643" w:type="dxa"/>
            <w:tcBorders>
              <w:top w:val="nil"/>
              <w:left w:val="nil"/>
              <w:bottom w:val="nil"/>
              <w:right w:val="nil"/>
            </w:tcBorders>
            <w:vAlign w:val="bottom"/>
          </w:tcPr>
          <w:p w14:paraId="2192BF36" w14:textId="77777777" w:rsidR="005D75BA" w:rsidRPr="00603284" w:rsidRDefault="005D75BA" w:rsidP="0088170B">
            <w:pPr>
              <w:jc w:val="right"/>
              <w:rPr>
                <w:rFonts w:ascii="Times New Roman" w:hAnsi="Times New Roman" w:cs="Times New Roman"/>
                <w:sz w:val="24"/>
                <w:szCs w:val="24"/>
              </w:rPr>
            </w:pPr>
          </w:p>
        </w:tc>
      </w:tr>
      <w:tr w:rsidR="005D75BA" w:rsidRPr="00603284" w14:paraId="217F03C9" w14:textId="77777777" w:rsidTr="00D11859">
        <w:trPr>
          <w:trHeight w:val="431"/>
        </w:trPr>
        <w:tc>
          <w:tcPr>
            <w:tcW w:w="3603" w:type="dxa"/>
            <w:tcBorders>
              <w:top w:val="nil"/>
              <w:left w:val="nil"/>
              <w:bottom w:val="nil"/>
              <w:right w:val="nil"/>
            </w:tcBorders>
            <w:vAlign w:val="bottom"/>
          </w:tcPr>
          <w:p w14:paraId="410B8611" w14:textId="77777777" w:rsidR="005D75BA" w:rsidRPr="00603284" w:rsidRDefault="005D75BA" w:rsidP="0088170B">
            <w:pPr>
              <w:ind w:left="360"/>
              <w:rPr>
                <w:rFonts w:ascii="Times New Roman" w:hAnsi="Times New Roman" w:cs="Times New Roman"/>
                <w:sz w:val="24"/>
                <w:szCs w:val="24"/>
              </w:rPr>
            </w:pPr>
            <w:r w:rsidRPr="00603284">
              <w:rPr>
                <w:rFonts w:ascii="Times New Roman" w:hAnsi="Times New Roman" w:cs="Times New Roman"/>
                <w:sz w:val="24"/>
                <w:szCs w:val="24"/>
              </w:rPr>
              <w:t>Race Bias</w:t>
            </w:r>
          </w:p>
        </w:tc>
        <w:tc>
          <w:tcPr>
            <w:tcW w:w="2399" w:type="dxa"/>
            <w:tcBorders>
              <w:top w:val="nil"/>
              <w:left w:val="nil"/>
              <w:bottom w:val="nil"/>
              <w:right w:val="nil"/>
            </w:tcBorders>
            <w:vAlign w:val="bottom"/>
          </w:tcPr>
          <w:p w14:paraId="7223026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.13</w:t>
            </w:r>
          </w:p>
        </w:tc>
        <w:tc>
          <w:tcPr>
            <w:tcW w:w="2643" w:type="dxa"/>
            <w:tcBorders>
              <w:top w:val="nil"/>
              <w:left w:val="nil"/>
              <w:bottom w:val="nil"/>
              <w:right w:val="nil"/>
            </w:tcBorders>
            <w:vAlign w:val="bottom"/>
          </w:tcPr>
          <w:p w14:paraId="44202D84" w14:textId="77777777" w:rsidR="005D75BA" w:rsidRPr="00603284" w:rsidRDefault="005D75BA" w:rsidP="0088170B">
            <w:pPr>
              <w:jc w:val="right"/>
              <w:rPr>
                <w:rFonts w:ascii="Times New Roman" w:hAnsi="Times New Roman" w:cs="Times New Roman"/>
                <w:sz w:val="24"/>
                <w:szCs w:val="24"/>
              </w:rPr>
            </w:pPr>
            <w:r w:rsidRPr="00603284">
              <w:rPr>
                <w:rFonts w:ascii="Times New Roman" w:hAnsi="Times New Roman" w:cs="Times New Roman"/>
                <w:sz w:val="24"/>
                <w:szCs w:val="24"/>
              </w:rPr>
              <w:t>.03</w:t>
            </w:r>
          </w:p>
        </w:tc>
      </w:tr>
      <w:tr w:rsidR="005D75BA" w:rsidRPr="00603284" w14:paraId="722BAFB4" w14:textId="77777777" w:rsidTr="00D11859">
        <w:trPr>
          <w:trHeight w:val="450"/>
        </w:trPr>
        <w:tc>
          <w:tcPr>
            <w:tcW w:w="3603" w:type="dxa"/>
            <w:tcBorders>
              <w:top w:val="nil"/>
              <w:left w:val="nil"/>
              <w:bottom w:val="nil"/>
              <w:right w:val="nil"/>
            </w:tcBorders>
            <w:vAlign w:val="bottom"/>
          </w:tcPr>
          <w:p w14:paraId="20C0FFE7" w14:textId="77777777" w:rsidR="005D75BA" w:rsidRPr="00603284" w:rsidRDefault="005D75BA" w:rsidP="0088170B">
            <w:pPr>
              <w:ind w:left="360"/>
              <w:rPr>
                <w:rFonts w:ascii="Times New Roman" w:hAnsi="Times New Roman" w:cs="Times New Roman"/>
                <w:sz w:val="24"/>
                <w:szCs w:val="24"/>
              </w:rPr>
            </w:pPr>
            <w:r w:rsidRPr="00603284">
              <w:rPr>
                <w:rFonts w:ascii="Times New Roman" w:hAnsi="Times New Roman" w:cs="Times New Roman"/>
                <w:sz w:val="24"/>
                <w:szCs w:val="24"/>
              </w:rPr>
              <w:t>Intelligence</w:t>
            </w:r>
          </w:p>
        </w:tc>
        <w:tc>
          <w:tcPr>
            <w:tcW w:w="2399" w:type="dxa"/>
            <w:tcBorders>
              <w:top w:val="nil"/>
              <w:left w:val="nil"/>
              <w:bottom w:val="nil"/>
              <w:right w:val="nil"/>
            </w:tcBorders>
            <w:vAlign w:val="bottom"/>
          </w:tcPr>
          <w:p w14:paraId="2725F824"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.00</w:t>
            </w:r>
          </w:p>
        </w:tc>
        <w:tc>
          <w:tcPr>
            <w:tcW w:w="2643" w:type="dxa"/>
            <w:tcBorders>
              <w:top w:val="nil"/>
              <w:left w:val="nil"/>
              <w:bottom w:val="nil"/>
              <w:right w:val="nil"/>
            </w:tcBorders>
            <w:vAlign w:val="bottom"/>
          </w:tcPr>
          <w:p w14:paraId="76AD51E5" w14:textId="77777777" w:rsidR="005D75BA" w:rsidRPr="00603284" w:rsidRDefault="005D75BA" w:rsidP="0088170B">
            <w:pPr>
              <w:jc w:val="right"/>
              <w:rPr>
                <w:rFonts w:ascii="Times New Roman" w:hAnsi="Times New Roman" w:cs="Times New Roman"/>
                <w:sz w:val="24"/>
                <w:szCs w:val="24"/>
              </w:rPr>
            </w:pPr>
            <w:r w:rsidRPr="00603284">
              <w:rPr>
                <w:rFonts w:ascii="Times New Roman" w:hAnsi="Times New Roman" w:cs="Times New Roman"/>
                <w:sz w:val="24"/>
                <w:szCs w:val="24"/>
              </w:rPr>
              <w:t>.99</w:t>
            </w:r>
          </w:p>
        </w:tc>
      </w:tr>
      <w:tr w:rsidR="005D75BA" w:rsidRPr="00603284" w14:paraId="453337ED" w14:textId="77777777" w:rsidTr="00D11859">
        <w:trPr>
          <w:trHeight w:val="450"/>
        </w:trPr>
        <w:tc>
          <w:tcPr>
            <w:tcW w:w="3603" w:type="dxa"/>
            <w:tcBorders>
              <w:top w:val="nil"/>
              <w:left w:val="nil"/>
              <w:bottom w:val="nil"/>
              <w:right w:val="nil"/>
            </w:tcBorders>
            <w:vAlign w:val="bottom"/>
          </w:tcPr>
          <w:p w14:paraId="110093CA" w14:textId="77777777" w:rsidR="005D75BA" w:rsidRPr="00603284" w:rsidRDefault="005D75BA" w:rsidP="0088170B">
            <w:pPr>
              <w:ind w:left="360"/>
              <w:rPr>
                <w:rFonts w:ascii="Times New Roman" w:hAnsi="Times New Roman" w:cs="Times New Roman"/>
                <w:sz w:val="24"/>
                <w:szCs w:val="24"/>
              </w:rPr>
            </w:pPr>
            <w:r w:rsidRPr="00603284">
              <w:rPr>
                <w:rFonts w:ascii="Times New Roman" w:hAnsi="Times New Roman" w:cs="Times New Roman"/>
                <w:sz w:val="24"/>
                <w:szCs w:val="24"/>
              </w:rPr>
              <w:t>Academic Record</w:t>
            </w:r>
          </w:p>
        </w:tc>
        <w:tc>
          <w:tcPr>
            <w:tcW w:w="2399" w:type="dxa"/>
            <w:tcBorders>
              <w:top w:val="nil"/>
              <w:left w:val="nil"/>
              <w:bottom w:val="nil"/>
              <w:right w:val="nil"/>
            </w:tcBorders>
            <w:vAlign w:val="bottom"/>
          </w:tcPr>
          <w:p w14:paraId="5E32688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-.02</w:t>
            </w:r>
          </w:p>
        </w:tc>
        <w:tc>
          <w:tcPr>
            <w:tcW w:w="2643" w:type="dxa"/>
            <w:tcBorders>
              <w:top w:val="nil"/>
              <w:left w:val="nil"/>
              <w:bottom w:val="nil"/>
              <w:right w:val="nil"/>
            </w:tcBorders>
            <w:vAlign w:val="bottom"/>
          </w:tcPr>
          <w:p w14:paraId="4EE1BD97" w14:textId="77777777" w:rsidR="005D75BA" w:rsidRPr="00603284" w:rsidRDefault="005D75BA" w:rsidP="0088170B">
            <w:pPr>
              <w:jc w:val="right"/>
              <w:rPr>
                <w:rFonts w:ascii="Times New Roman" w:hAnsi="Times New Roman" w:cs="Times New Roman"/>
                <w:sz w:val="24"/>
                <w:szCs w:val="24"/>
              </w:rPr>
            </w:pPr>
            <w:r w:rsidRPr="00603284">
              <w:rPr>
                <w:rFonts w:ascii="Times New Roman" w:hAnsi="Times New Roman" w:cs="Times New Roman"/>
                <w:sz w:val="24"/>
                <w:szCs w:val="24"/>
              </w:rPr>
              <w:t>.77</w:t>
            </w:r>
          </w:p>
        </w:tc>
      </w:tr>
      <w:tr w:rsidR="005D75BA" w:rsidRPr="00603284" w14:paraId="2F5436A6" w14:textId="77777777" w:rsidTr="00D11859">
        <w:trPr>
          <w:trHeight w:val="441"/>
        </w:trPr>
        <w:tc>
          <w:tcPr>
            <w:tcW w:w="3603" w:type="dxa"/>
            <w:tcBorders>
              <w:top w:val="nil"/>
              <w:left w:val="nil"/>
              <w:bottom w:val="nil"/>
              <w:right w:val="nil"/>
            </w:tcBorders>
            <w:vAlign w:val="bottom"/>
          </w:tcPr>
          <w:p w14:paraId="58F5526B" w14:textId="77777777" w:rsidR="005D75BA" w:rsidRPr="00603284" w:rsidRDefault="005D75BA" w:rsidP="0088170B">
            <w:pPr>
              <w:ind w:left="360"/>
              <w:rPr>
                <w:rFonts w:ascii="Times New Roman" w:hAnsi="Times New Roman" w:cs="Times New Roman"/>
                <w:sz w:val="24"/>
                <w:szCs w:val="24"/>
              </w:rPr>
            </w:pPr>
            <w:r w:rsidRPr="00603284">
              <w:rPr>
                <w:rFonts w:ascii="Times New Roman" w:hAnsi="Times New Roman" w:cs="Times New Roman"/>
                <w:sz w:val="24"/>
                <w:szCs w:val="24"/>
              </w:rPr>
              <w:t>Disciplinary Record</w:t>
            </w:r>
          </w:p>
        </w:tc>
        <w:tc>
          <w:tcPr>
            <w:tcW w:w="2399" w:type="dxa"/>
            <w:tcBorders>
              <w:top w:val="nil"/>
              <w:left w:val="nil"/>
              <w:bottom w:val="nil"/>
              <w:right w:val="nil"/>
            </w:tcBorders>
            <w:vAlign w:val="bottom"/>
          </w:tcPr>
          <w:p w14:paraId="5667AC1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.04</w:t>
            </w:r>
          </w:p>
        </w:tc>
        <w:tc>
          <w:tcPr>
            <w:tcW w:w="2643" w:type="dxa"/>
            <w:tcBorders>
              <w:top w:val="nil"/>
              <w:left w:val="nil"/>
              <w:bottom w:val="nil"/>
              <w:right w:val="nil"/>
            </w:tcBorders>
            <w:vAlign w:val="bottom"/>
          </w:tcPr>
          <w:p w14:paraId="624294D2" w14:textId="77777777" w:rsidR="005D75BA" w:rsidRPr="00603284" w:rsidRDefault="005D75BA" w:rsidP="0088170B">
            <w:pPr>
              <w:jc w:val="right"/>
              <w:rPr>
                <w:rFonts w:ascii="Times New Roman" w:hAnsi="Times New Roman" w:cs="Times New Roman"/>
                <w:sz w:val="24"/>
                <w:szCs w:val="24"/>
              </w:rPr>
            </w:pPr>
            <w:r w:rsidRPr="00603284">
              <w:rPr>
                <w:rFonts w:ascii="Times New Roman" w:hAnsi="Times New Roman" w:cs="Times New Roman"/>
                <w:sz w:val="24"/>
                <w:szCs w:val="24"/>
              </w:rPr>
              <w:t>.55</w:t>
            </w:r>
          </w:p>
        </w:tc>
      </w:tr>
      <w:tr w:rsidR="005D75BA" w:rsidRPr="00603284" w14:paraId="422EC4C9" w14:textId="77777777" w:rsidTr="00D11859">
        <w:trPr>
          <w:trHeight w:val="459"/>
        </w:trPr>
        <w:tc>
          <w:tcPr>
            <w:tcW w:w="3603" w:type="dxa"/>
            <w:tcBorders>
              <w:top w:val="nil"/>
              <w:left w:val="nil"/>
              <w:bottom w:val="nil"/>
              <w:right w:val="nil"/>
            </w:tcBorders>
            <w:vAlign w:val="bottom"/>
          </w:tcPr>
          <w:p w14:paraId="4CC14988" w14:textId="77777777" w:rsidR="005D75BA" w:rsidRPr="00603284" w:rsidRDefault="005D75BA" w:rsidP="0088170B">
            <w:pPr>
              <w:ind w:left="360"/>
              <w:rPr>
                <w:rFonts w:ascii="Times New Roman" w:hAnsi="Times New Roman" w:cs="Times New Roman"/>
                <w:sz w:val="24"/>
                <w:szCs w:val="24"/>
              </w:rPr>
            </w:pPr>
            <w:r w:rsidRPr="00603284">
              <w:rPr>
                <w:rFonts w:ascii="Times New Roman" w:hAnsi="Times New Roman" w:cs="Times New Roman"/>
                <w:sz w:val="24"/>
                <w:szCs w:val="24"/>
              </w:rPr>
              <w:t>Gender</w:t>
            </w:r>
          </w:p>
        </w:tc>
        <w:tc>
          <w:tcPr>
            <w:tcW w:w="2399" w:type="dxa"/>
            <w:tcBorders>
              <w:top w:val="nil"/>
              <w:left w:val="nil"/>
              <w:bottom w:val="nil"/>
              <w:right w:val="nil"/>
            </w:tcBorders>
            <w:vAlign w:val="bottom"/>
          </w:tcPr>
          <w:p w14:paraId="2E2ECE5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.01</w:t>
            </w:r>
          </w:p>
        </w:tc>
        <w:tc>
          <w:tcPr>
            <w:tcW w:w="2643" w:type="dxa"/>
            <w:tcBorders>
              <w:top w:val="nil"/>
              <w:left w:val="nil"/>
              <w:bottom w:val="nil"/>
              <w:right w:val="nil"/>
            </w:tcBorders>
            <w:vAlign w:val="bottom"/>
          </w:tcPr>
          <w:p w14:paraId="54AE6A3F" w14:textId="77777777" w:rsidR="005D75BA" w:rsidRPr="00603284" w:rsidRDefault="005D75BA" w:rsidP="0088170B">
            <w:pPr>
              <w:jc w:val="right"/>
              <w:rPr>
                <w:rFonts w:ascii="Times New Roman" w:hAnsi="Times New Roman" w:cs="Times New Roman"/>
                <w:sz w:val="24"/>
                <w:szCs w:val="24"/>
              </w:rPr>
            </w:pPr>
            <w:r w:rsidRPr="00603284">
              <w:rPr>
                <w:rFonts w:ascii="Times New Roman" w:hAnsi="Times New Roman" w:cs="Times New Roman"/>
                <w:sz w:val="24"/>
                <w:szCs w:val="24"/>
              </w:rPr>
              <w:t>.89</w:t>
            </w:r>
          </w:p>
        </w:tc>
      </w:tr>
      <w:tr w:rsidR="005D75BA" w:rsidRPr="00603284" w14:paraId="228F1B70" w14:textId="77777777" w:rsidTr="00D11859">
        <w:trPr>
          <w:trHeight w:val="441"/>
        </w:trPr>
        <w:tc>
          <w:tcPr>
            <w:tcW w:w="3603" w:type="dxa"/>
            <w:tcBorders>
              <w:top w:val="nil"/>
              <w:left w:val="nil"/>
              <w:bottom w:val="nil"/>
              <w:right w:val="nil"/>
            </w:tcBorders>
            <w:vAlign w:val="bottom"/>
          </w:tcPr>
          <w:p w14:paraId="17401AF4" w14:textId="77777777" w:rsidR="005D75BA" w:rsidRPr="00603284" w:rsidRDefault="005D75BA" w:rsidP="0088170B">
            <w:pPr>
              <w:ind w:left="360"/>
              <w:rPr>
                <w:rFonts w:ascii="Times New Roman" w:hAnsi="Times New Roman" w:cs="Times New Roman"/>
                <w:sz w:val="24"/>
                <w:szCs w:val="24"/>
              </w:rPr>
            </w:pPr>
            <w:r w:rsidRPr="00603284">
              <w:rPr>
                <w:rFonts w:ascii="Times New Roman" w:hAnsi="Times New Roman" w:cs="Times New Roman"/>
                <w:sz w:val="24"/>
                <w:szCs w:val="24"/>
              </w:rPr>
              <w:t>Good Reputation</w:t>
            </w:r>
          </w:p>
        </w:tc>
        <w:tc>
          <w:tcPr>
            <w:tcW w:w="2399" w:type="dxa"/>
            <w:tcBorders>
              <w:top w:val="nil"/>
              <w:left w:val="nil"/>
              <w:bottom w:val="nil"/>
              <w:right w:val="nil"/>
            </w:tcBorders>
            <w:vAlign w:val="bottom"/>
          </w:tcPr>
          <w:p w14:paraId="1156C481"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-.09</w:t>
            </w:r>
          </w:p>
        </w:tc>
        <w:tc>
          <w:tcPr>
            <w:tcW w:w="2643" w:type="dxa"/>
            <w:tcBorders>
              <w:top w:val="nil"/>
              <w:left w:val="nil"/>
              <w:bottom w:val="nil"/>
              <w:right w:val="nil"/>
            </w:tcBorders>
            <w:vAlign w:val="bottom"/>
          </w:tcPr>
          <w:p w14:paraId="48BD55BD" w14:textId="77777777" w:rsidR="005D75BA" w:rsidRPr="00603284" w:rsidRDefault="005D75BA" w:rsidP="0088170B">
            <w:pPr>
              <w:jc w:val="right"/>
              <w:rPr>
                <w:rFonts w:ascii="Times New Roman" w:hAnsi="Times New Roman" w:cs="Times New Roman"/>
                <w:sz w:val="24"/>
                <w:szCs w:val="24"/>
              </w:rPr>
            </w:pPr>
            <w:r w:rsidRPr="00603284">
              <w:rPr>
                <w:rFonts w:ascii="Times New Roman" w:hAnsi="Times New Roman" w:cs="Times New Roman"/>
                <w:sz w:val="24"/>
                <w:szCs w:val="24"/>
              </w:rPr>
              <w:t>.15</w:t>
            </w:r>
          </w:p>
        </w:tc>
      </w:tr>
      <w:tr w:rsidR="005D75BA" w:rsidRPr="00603284" w14:paraId="26694ED5" w14:textId="77777777" w:rsidTr="00D11859">
        <w:trPr>
          <w:trHeight w:val="450"/>
        </w:trPr>
        <w:tc>
          <w:tcPr>
            <w:tcW w:w="3603" w:type="dxa"/>
            <w:tcBorders>
              <w:top w:val="nil"/>
              <w:left w:val="nil"/>
              <w:right w:val="nil"/>
            </w:tcBorders>
            <w:vAlign w:val="bottom"/>
          </w:tcPr>
          <w:p w14:paraId="671C611D" w14:textId="77777777" w:rsidR="005D75BA" w:rsidRPr="00603284" w:rsidRDefault="005D75BA" w:rsidP="0088170B">
            <w:pPr>
              <w:ind w:left="360"/>
              <w:rPr>
                <w:rFonts w:ascii="Times New Roman" w:hAnsi="Times New Roman" w:cs="Times New Roman"/>
                <w:sz w:val="24"/>
                <w:szCs w:val="24"/>
              </w:rPr>
            </w:pPr>
            <w:r w:rsidRPr="00603284">
              <w:rPr>
                <w:rFonts w:ascii="Times New Roman" w:hAnsi="Times New Roman" w:cs="Times New Roman"/>
                <w:sz w:val="24"/>
                <w:szCs w:val="24"/>
              </w:rPr>
              <w:t>Bad Reputation</w:t>
            </w:r>
          </w:p>
        </w:tc>
        <w:tc>
          <w:tcPr>
            <w:tcW w:w="2399" w:type="dxa"/>
            <w:tcBorders>
              <w:top w:val="nil"/>
              <w:left w:val="nil"/>
              <w:right w:val="nil"/>
            </w:tcBorders>
            <w:vAlign w:val="bottom"/>
          </w:tcPr>
          <w:p w14:paraId="46C6960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.29</w:t>
            </w:r>
          </w:p>
        </w:tc>
        <w:tc>
          <w:tcPr>
            <w:tcW w:w="2643" w:type="dxa"/>
            <w:tcBorders>
              <w:top w:val="nil"/>
              <w:left w:val="nil"/>
              <w:right w:val="nil"/>
            </w:tcBorders>
            <w:vAlign w:val="bottom"/>
          </w:tcPr>
          <w:p w14:paraId="4B76C4D0" w14:textId="77777777" w:rsidR="005D75BA" w:rsidRPr="00603284" w:rsidRDefault="005D75BA" w:rsidP="0088170B">
            <w:pPr>
              <w:jc w:val="right"/>
              <w:rPr>
                <w:rFonts w:ascii="Times New Roman" w:hAnsi="Times New Roman" w:cs="Times New Roman"/>
                <w:sz w:val="24"/>
                <w:szCs w:val="24"/>
              </w:rPr>
            </w:pPr>
            <w:r w:rsidRPr="00603284">
              <w:rPr>
                <w:rFonts w:ascii="Times New Roman" w:hAnsi="Times New Roman" w:cs="Times New Roman"/>
                <w:sz w:val="24"/>
                <w:szCs w:val="24"/>
              </w:rPr>
              <w:t>&lt;.001</w:t>
            </w:r>
          </w:p>
        </w:tc>
      </w:tr>
    </w:tbl>
    <w:p w14:paraId="3102111B" w14:textId="77777777" w:rsidR="005D75BA" w:rsidRPr="00603284" w:rsidRDefault="005D75BA" w:rsidP="005D75BA">
      <w:pPr>
        <w:rPr>
          <w:rFonts w:ascii="Times New Roman" w:hAnsi="Times New Roman" w:cs="Times New Roman"/>
          <w:b/>
          <w:bCs/>
          <w:i/>
          <w:iCs/>
          <w:sz w:val="24"/>
          <w:szCs w:val="24"/>
        </w:rPr>
      </w:pPr>
    </w:p>
    <w:p w14:paraId="3756F67A" w14:textId="1E7E1E9D" w:rsidR="003F3CE4" w:rsidRDefault="003F3CE4">
      <w:pPr>
        <w:rPr>
          <w:rFonts w:ascii="Times New Roman" w:hAnsi="Times New Roman" w:cs="Times New Roman"/>
          <w:b/>
          <w:bCs/>
          <w:i/>
          <w:iCs/>
          <w:sz w:val="24"/>
          <w:szCs w:val="24"/>
        </w:rPr>
      </w:pPr>
      <w:r>
        <w:rPr>
          <w:rFonts w:ascii="Times New Roman" w:hAnsi="Times New Roman" w:cs="Times New Roman"/>
          <w:b/>
          <w:bCs/>
          <w:i/>
          <w:iCs/>
          <w:sz w:val="24"/>
          <w:szCs w:val="24"/>
        </w:rPr>
        <w:br w:type="page"/>
      </w:r>
    </w:p>
    <w:p w14:paraId="041DC172" w14:textId="3B0D4804" w:rsidR="00620D7E" w:rsidRPr="00603284" w:rsidRDefault="00620D7E" w:rsidP="00620D7E">
      <w:pPr>
        <w:rPr>
          <w:rFonts w:ascii="Times New Roman" w:hAnsi="Times New Roman" w:cs="Times New Roman"/>
          <w:b/>
          <w:bCs/>
          <w:sz w:val="24"/>
          <w:szCs w:val="24"/>
        </w:rPr>
      </w:pPr>
      <w:r w:rsidRPr="00603284">
        <w:rPr>
          <w:rFonts w:ascii="Times New Roman" w:hAnsi="Times New Roman" w:cs="Times New Roman"/>
          <w:b/>
          <w:bCs/>
          <w:sz w:val="24"/>
          <w:szCs w:val="24"/>
        </w:rPr>
        <w:lastRenderedPageBreak/>
        <w:t>Figure 15</w:t>
      </w:r>
    </w:p>
    <w:p w14:paraId="0492F7E0" w14:textId="77777777" w:rsidR="00620D7E" w:rsidRPr="00603284" w:rsidRDefault="00620D7E" w:rsidP="00620D7E">
      <w:pPr>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Model 1</w:t>
      </w:r>
    </w:p>
    <w:p w14:paraId="153C0E77" w14:textId="77777777" w:rsidR="00620D7E" w:rsidRPr="00603284" w:rsidRDefault="00620D7E" w:rsidP="00620D7E">
      <w:pPr>
        <w:keepNext/>
        <w:rPr>
          <w:rFonts w:ascii="Times New Roman" w:hAnsi="Times New Roman" w:cs="Times New Roman"/>
          <w:sz w:val="24"/>
          <w:szCs w:val="24"/>
        </w:rPr>
      </w:pPr>
      <w:r w:rsidRPr="00603284">
        <w:rPr>
          <w:rFonts w:ascii="Times New Roman" w:hAnsi="Times New Roman" w:cs="Times New Roman"/>
          <w:b/>
          <w:bCs/>
          <w:noProof/>
          <w:sz w:val="24"/>
          <w:szCs w:val="24"/>
        </w:rPr>
        <w:drawing>
          <wp:inline distT="0" distB="0" distL="0" distR="0" wp14:anchorId="731D09B7" wp14:editId="3C0AA266">
            <wp:extent cx="6047559" cy="2190452"/>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069050" cy="2198236"/>
                    </a:xfrm>
                    <a:prstGeom prst="rect">
                      <a:avLst/>
                    </a:prstGeom>
                    <a:noFill/>
                  </pic:spPr>
                </pic:pic>
              </a:graphicData>
            </a:graphic>
          </wp:inline>
        </w:drawing>
      </w:r>
    </w:p>
    <w:p w14:paraId="3C03A6A6" w14:textId="77777777" w:rsidR="00620D7E" w:rsidRPr="00603284" w:rsidRDefault="00620D7E" w:rsidP="00620D7E">
      <w:pPr>
        <w:pStyle w:val="Caption"/>
        <w:rPr>
          <w:rFonts w:ascii="Times New Roman" w:hAnsi="Times New Roman" w:cs="Times New Roman"/>
          <w:i w:val="0"/>
          <w:iCs w:val="0"/>
          <w:sz w:val="24"/>
          <w:szCs w:val="24"/>
        </w:rPr>
      </w:pPr>
      <w:r w:rsidRPr="00603284">
        <w:rPr>
          <w:rFonts w:ascii="Times New Roman" w:hAnsi="Times New Roman" w:cs="Times New Roman"/>
          <w:sz w:val="24"/>
          <w:szCs w:val="24"/>
        </w:rPr>
        <w:t xml:space="preserve">Figure 15. </w:t>
      </w:r>
      <w:r w:rsidRPr="00603284">
        <w:rPr>
          <w:rFonts w:ascii="Times New Roman" w:hAnsi="Times New Roman" w:cs="Times New Roman"/>
          <w:i w:val="0"/>
          <w:iCs w:val="0"/>
          <w:sz w:val="24"/>
          <w:szCs w:val="24"/>
        </w:rPr>
        <w:t>Sequential mediation model illustrating the indirect effect of discipline condition on defiant behavior through attributions to racial bias (M</w:t>
      </w:r>
      <w:r w:rsidRPr="00603284">
        <w:rPr>
          <w:rFonts w:ascii="Times New Roman" w:hAnsi="Times New Roman" w:cs="Times New Roman"/>
          <w:i w:val="0"/>
          <w:iCs w:val="0"/>
          <w:sz w:val="24"/>
          <w:szCs w:val="24"/>
          <w:vertAlign w:val="subscript"/>
        </w:rPr>
        <w:t>1</w:t>
      </w:r>
      <w:r w:rsidRPr="00603284">
        <w:rPr>
          <w:rFonts w:ascii="Times New Roman" w:hAnsi="Times New Roman" w:cs="Times New Roman"/>
          <w:i w:val="0"/>
          <w:iCs w:val="0"/>
          <w:sz w:val="24"/>
          <w:szCs w:val="24"/>
        </w:rPr>
        <w:t>) and negative emotions (M</w:t>
      </w:r>
      <w:r w:rsidRPr="00603284">
        <w:rPr>
          <w:rFonts w:ascii="Times New Roman" w:hAnsi="Times New Roman" w:cs="Times New Roman"/>
          <w:i w:val="0"/>
          <w:iCs w:val="0"/>
          <w:sz w:val="24"/>
          <w:szCs w:val="24"/>
          <w:vertAlign w:val="subscript"/>
        </w:rPr>
        <w:t>2</w:t>
      </w:r>
      <w:r w:rsidRPr="00603284">
        <w:rPr>
          <w:rFonts w:ascii="Times New Roman" w:hAnsi="Times New Roman" w:cs="Times New Roman"/>
          <w:i w:val="0"/>
          <w:iCs w:val="0"/>
          <w:sz w:val="24"/>
          <w:szCs w:val="24"/>
        </w:rPr>
        <w:t>).  Note: Participant race was dummy coded with White participants as the reference group.</w:t>
      </w:r>
    </w:p>
    <w:p w14:paraId="1E3A6C9B" w14:textId="554CF1C6" w:rsidR="003F3CE4" w:rsidRDefault="003F3CE4">
      <w:pPr>
        <w:rPr>
          <w:rFonts w:ascii="Times New Roman" w:hAnsi="Times New Roman" w:cs="Times New Roman"/>
          <w:b/>
          <w:bCs/>
          <w:i/>
          <w:iCs/>
          <w:sz w:val="24"/>
          <w:szCs w:val="24"/>
        </w:rPr>
      </w:pPr>
      <w:r>
        <w:rPr>
          <w:rFonts w:ascii="Times New Roman" w:hAnsi="Times New Roman" w:cs="Times New Roman"/>
          <w:b/>
          <w:bCs/>
          <w:i/>
          <w:iCs/>
          <w:sz w:val="24"/>
          <w:szCs w:val="24"/>
        </w:rPr>
        <w:br w:type="page"/>
      </w:r>
    </w:p>
    <w:p w14:paraId="288D7D7B" w14:textId="4DDC895F" w:rsidR="005D75BA" w:rsidRPr="00603284" w:rsidRDefault="005D75BA" w:rsidP="005D75BA">
      <w:pPr>
        <w:rPr>
          <w:rFonts w:ascii="Times New Roman" w:hAnsi="Times New Roman" w:cs="Times New Roman"/>
          <w:b/>
          <w:bCs/>
          <w:sz w:val="24"/>
          <w:szCs w:val="24"/>
        </w:rPr>
      </w:pPr>
      <w:r w:rsidRPr="00603284">
        <w:rPr>
          <w:rFonts w:ascii="Times New Roman" w:hAnsi="Times New Roman" w:cs="Times New Roman"/>
          <w:b/>
          <w:bCs/>
          <w:sz w:val="24"/>
          <w:szCs w:val="24"/>
        </w:rPr>
        <w:lastRenderedPageBreak/>
        <w:t>Figure 16</w:t>
      </w:r>
    </w:p>
    <w:p w14:paraId="5713A8C1" w14:textId="77777777" w:rsidR="005D75BA" w:rsidRPr="00603284" w:rsidRDefault="005D75BA" w:rsidP="005D75BA">
      <w:pPr>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Model 2</w:t>
      </w:r>
    </w:p>
    <w:p w14:paraId="283DE27C" w14:textId="77777777" w:rsidR="005D75BA" w:rsidRPr="00603284" w:rsidRDefault="005D75BA" w:rsidP="005D75BA">
      <w:pPr>
        <w:keepNext/>
        <w:rPr>
          <w:rFonts w:ascii="Times New Roman" w:hAnsi="Times New Roman" w:cs="Times New Roman"/>
          <w:sz w:val="24"/>
          <w:szCs w:val="24"/>
        </w:rPr>
      </w:pPr>
      <w:r w:rsidRPr="00603284">
        <w:rPr>
          <w:rFonts w:ascii="Times New Roman" w:hAnsi="Times New Roman" w:cs="Times New Roman"/>
          <w:i/>
          <w:iCs/>
          <w:noProof/>
          <w:sz w:val="24"/>
          <w:szCs w:val="24"/>
        </w:rPr>
        <w:drawing>
          <wp:inline distT="0" distB="0" distL="0" distR="0" wp14:anchorId="04A2FFC6" wp14:editId="7C3AFCA2">
            <wp:extent cx="5859780" cy="2201468"/>
            <wp:effectExtent l="0" t="0" r="762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889511" cy="2212638"/>
                    </a:xfrm>
                    <a:prstGeom prst="rect">
                      <a:avLst/>
                    </a:prstGeom>
                    <a:noFill/>
                  </pic:spPr>
                </pic:pic>
              </a:graphicData>
            </a:graphic>
          </wp:inline>
        </w:drawing>
      </w:r>
    </w:p>
    <w:p w14:paraId="692677E0" w14:textId="77777777" w:rsidR="005D75BA" w:rsidRPr="00603284" w:rsidRDefault="005D75BA" w:rsidP="005D75BA">
      <w:pPr>
        <w:pStyle w:val="Caption"/>
        <w:rPr>
          <w:rFonts w:ascii="Times New Roman" w:hAnsi="Times New Roman" w:cs="Times New Roman"/>
          <w:i w:val="0"/>
          <w:iCs w:val="0"/>
          <w:sz w:val="24"/>
          <w:szCs w:val="24"/>
        </w:rPr>
      </w:pPr>
      <w:r w:rsidRPr="00603284">
        <w:rPr>
          <w:rFonts w:ascii="Times New Roman" w:hAnsi="Times New Roman" w:cs="Times New Roman"/>
          <w:sz w:val="24"/>
          <w:szCs w:val="24"/>
        </w:rPr>
        <w:t xml:space="preserve">Figure 16.  </w:t>
      </w:r>
      <w:r w:rsidRPr="00603284">
        <w:rPr>
          <w:rFonts w:ascii="Times New Roman" w:hAnsi="Times New Roman" w:cs="Times New Roman"/>
          <w:i w:val="0"/>
          <w:iCs w:val="0"/>
          <w:sz w:val="24"/>
          <w:szCs w:val="24"/>
        </w:rPr>
        <w:t>Sequential mediation model illustrating the indirect effect of discipline condition on defiant behavior through attributions to bad reputation (M</w:t>
      </w:r>
      <w:r w:rsidRPr="00603284">
        <w:rPr>
          <w:rFonts w:ascii="Times New Roman" w:hAnsi="Times New Roman" w:cs="Times New Roman"/>
          <w:i w:val="0"/>
          <w:iCs w:val="0"/>
          <w:sz w:val="24"/>
          <w:szCs w:val="24"/>
          <w:vertAlign w:val="subscript"/>
        </w:rPr>
        <w:t>1</w:t>
      </w:r>
      <w:r w:rsidRPr="00603284">
        <w:rPr>
          <w:rFonts w:ascii="Times New Roman" w:hAnsi="Times New Roman" w:cs="Times New Roman"/>
          <w:i w:val="0"/>
          <w:iCs w:val="0"/>
          <w:sz w:val="24"/>
          <w:szCs w:val="24"/>
        </w:rPr>
        <w:t>) and negative emotions (M</w:t>
      </w:r>
      <w:r w:rsidRPr="00603284">
        <w:rPr>
          <w:rFonts w:ascii="Times New Roman" w:hAnsi="Times New Roman" w:cs="Times New Roman"/>
          <w:i w:val="0"/>
          <w:iCs w:val="0"/>
          <w:sz w:val="24"/>
          <w:szCs w:val="24"/>
          <w:vertAlign w:val="subscript"/>
        </w:rPr>
        <w:t>2</w:t>
      </w:r>
      <w:r w:rsidRPr="00603284">
        <w:rPr>
          <w:rFonts w:ascii="Times New Roman" w:hAnsi="Times New Roman" w:cs="Times New Roman"/>
          <w:i w:val="0"/>
          <w:iCs w:val="0"/>
          <w:sz w:val="24"/>
          <w:szCs w:val="24"/>
        </w:rPr>
        <w:t>).  Note: Participant race was dummy coded with White participants as the reference group.</w:t>
      </w:r>
    </w:p>
    <w:p w14:paraId="03D1BB7F" w14:textId="5F88A30C" w:rsidR="003F3CE4" w:rsidRDefault="003F3CE4">
      <w:pPr>
        <w:rPr>
          <w:rFonts w:ascii="Times New Roman" w:hAnsi="Times New Roman" w:cs="Times New Roman"/>
          <w:b/>
          <w:bCs/>
          <w:sz w:val="24"/>
          <w:szCs w:val="24"/>
        </w:rPr>
      </w:pPr>
      <w:r>
        <w:rPr>
          <w:rFonts w:ascii="Times New Roman" w:hAnsi="Times New Roman" w:cs="Times New Roman"/>
          <w:b/>
          <w:bCs/>
          <w:sz w:val="24"/>
          <w:szCs w:val="24"/>
        </w:rPr>
        <w:br w:type="page"/>
      </w:r>
    </w:p>
    <w:p w14:paraId="2012B8ED" w14:textId="77777777" w:rsidR="005D75BA" w:rsidRPr="00603284" w:rsidRDefault="005D75BA" w:rsidP="005D75BA">
      <w:pPr>
        <w:rPr>
          <w:rFonts w:ascii="Times New Roman" w:hAnsi="Times New Roman" w:cs="Times New Roman"/>
          <w:b/>
          <w:bCs/>
          <w:sz w:val="24"/>
          <w:szCs w:val="24"/>
        </w:rPr>
      </w:pPr>
      <w:r w:rsidRPr="00603284">
        <w:rPr>
          <w:rFonts w:ascii="Times New Roman" w:hAnsi="Times New Roman" w:cs="Times New Roman"/>
          <w:b/>
          <w:bCs/>
          <w:sz w:val="24"/>
          <w:szCs w:val="24"/>
        </w:rPr>
        <w:lastRenderedPageBreak/>
        <w:t>Figure 17</w:t>
      </w:r>
    </w:p>
    <w:p w14:paraId="094D2202" w14:textId="77777777" w:rsidR="005D75BA" w:rsidRPr="00603284" w:rsidRDefault="005D75BA" w:rsidP="005D75BA">
      <w:pPr>
        <w:rPr>
          <w:rFonts w:ascii="Times New Roman" w:hAnsi="Times New Roman" w:cs="Times New Roman"/>
          <w:i/>
          <w:iCs/>
          <w:sz w:val="24"/>
          <w:szCs w:val="24"/>
        </w:rPr>
      </w:pPr>
      <w:r w:rsidRPr="00603284">
        <w:rPr>
          <w:rFonts w:ascii="Times New Roman" w:hAnsi="Times New Roman" w:cs="Times New Roman"/>
          <w:b/>
          <w:bCs/>
          <w:sz w:val="24"/>
          <w:szCs w:val="24"/>
        </w:rPr>
        <w:tab/>
      </w:r>
      <w:r w:rsidRPr="00603284">
        <w:rPr>
          <w:rFonts w:ascii="Times New Roman" w:hAnsi="Times New Roman" w:cs="Times New Roman"/>
          <w:i/>
          <w:iCs/>
          <w:sz w:val="24"/>
          <w:szCs w:val="24"/>
        </w:rPr>
        <w:t>Model 3</w:t>
      </w:r>
    </w:p>
    <w:p w14:paraId="6F1E6C42" w14:textId="77777777" w:rsidR="005D75BA" w:rsidRPr="00603284" w:rsidRDefault="005D75BA" w:rsidP="005D75BA">
      <w:pPr>
        <w:keepNext/>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7DFACB68" wp14:editId="195A5F07">
            <wp:extent cx="6176935" cy="21336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294454" cy="2174193"/>
                    </a:xfrm>
                    <a:prstGeom prst="rect">
                      <a:avLst/>
                    </a:prstGeom>
                    <a:noFill/>
                  </pic:spPr>
                </pic:pic>
              </a:graphicData>
            </a:graphic>
          </wp:inline>
        </w:drawing>
      </w:r>
    </w:p>
    <w:p w14:paraId="7D2C0F64" w14:textId="77777777" w:rsidR="005D75BA" w:rsidRPr="00603284" w:rsidRDefault="005D75BA" w:rsidP="005D75BA">
      <w:pPr>
        <w:pStyle w:val="Caption"/>
        <w:rPr>
          <w:rFonts w:ascii="Times New Roman" w:hAnsi="Times New Roman" w:cs="Times New Roman"/>
          <w:sz w:val="24"/>
          <w:szCs w:val="24"/>
        </w:rPr>
      </w:pPr>
      <w:r w:rsidRPr="00603284">
        <w:rPr>
          <w:rFonts w:ascii="Times New Roman" w:hAnsi="Times New Roman" w:cs="Times New Roman"/>
          <w:sz w:val="24"/>
          <w:szCs w:val="24"/>
        </w:rPr>
        <w:t xml:space="preserve">Figure 17. </w:t>
      </w:r>
      <w:r w:rsidRPr="00603284">
        <w:rPr>
          <w:rFonts w:ascii="Times New Roman" w:hAnsi="Times New Roman" w:cs="Times New Roman"/>
          <w:i w:val="0"/>
          <w:iCs w:val="0"/>
          <w:sz w:val="24"/>
          <w:szCs w:val="24"/>
        </w:rPr>
        <w:t>Sequential parallel mediation illustrating two indirect effects (1) through attributions to racial bias, (2) through attributions to bad reputation.  Indirect effect 1 was significantly moderated by Race via the a</w:t>
      </w:r>
      <w:r w:rsidRPr="00603284">
        <w:rPr>
          <w:rFonts w:ascii="Times New Roman" w:hAnsi="Times New Roman" w:cs="Times New Roman"/>
          <w:i w:val="0"/>
          <w:iCs w:val="0"/>
          <w:sz w:val="24"/>
          <w:szCs w:val="24"/>
          <w:vertAlign w:val="subscript"/>
        </w:rPr>
        <w:t>1</w:t>
      </w:r>
      <w:r w:rsidRPr="00603284">
        <w:rPr>
          <w:rFonts w:ascii="Times New Roman" w:hAnsi="Times New Roman" w:cs="Times New Roman"/>
          <w:i w:val="0"/>
          <w:iCs w:val="0"/>
          <w:sz w:val="24"/>
          <w:szCs w:val="24"/>
        </w:rPr>
        <w:t xml:space="preserve"> path. Indirect effect 2 was not significantly moderated by Race.</w:t>
      </w:r>
      <w:r w:rsidRPr="00603284">
        <w:rPr>
          <w:rFonts w:ascii="Times New Roman" w:hAnsi="Times New Roman" w:cs="Times New Roman"/>
          <w:sz w:val="24"/>
          <w:szCs w:val="24"/>
        </w:rPr>
        <w:t xml:space="preserve"> </w:t>
      </w:r>
      <w:r w:rsidRPr="00603284">
        <w:rPr>
          <w:rFonts w:ascii="Times New Roman" w:hAnsi="Times New Roman" w:cs="Times New Roman"/>
          <w:i w:val="0"/>
          <w:iCs w:val="0"/>
          <w:sz w:val="24"/>
          <w:szCs w:val="24"/>
        </w:rPr>
        <w:t>Note: Participant race was dummy coded with White participants as the reference group.</w:t>
      </w:r>
    </w:p>
    <w:p w14:paraId="1E57736E" w14:textId="77777777" w:rsidR="005D75BA" w:rsidRPr="00603284" w:rsidRDefault="005D75BA" w:rsidP="005D75BA">
      <w:pPr>
        <w:rPr>
          <w:rFonts w:ascii="Times New Roman" w:hAnsi="Times New Roman" w:cs="Times New Roman"/>
          <w:b/>
          <w:bCs/>
          <w:sz w:val="24"/>
          <w:szCs w:val="24"/>
        </w:rPr>
      </w:pPr>
    </w:p>
    <w:p w14:paraId="1BF3FF6E" w14:textId="351CA2D5" w:rsidR="003F3CE4" w:rsidRDefault="003F3CE4">
      <w:pPr>
        <w:rPr>
          <w:rFonts w:ascii="Times New Roman" w:hAnsi="Times New Roman" w:cs="Times New Roman"/>
          <w:b/>
          <w:bCs/>
          <w:sz w:val="24"/>
          <w:szCs w:val="24"/>
        </w:rPr>
      </w:pPr>
      <w:r>
        <w:rPr>
          <w:rFonts w:ascii="Times New Roman" w:hAnsi="Times New Roman" w:cs="Times New Roman"/>
          <w:b/>
          <w:bCs/>
          <w:sz w:val="24"/>
          <w:szCs w:val="24"/>
        </w:rPr>
        <w:br w:type="page"/>
      </w:r>
    </w:p>
    <w:p w14:paraId="23E35DB1" w14:textId="77777777" w:rsidR="005D75BA" w:rsidRPr="00603284" w:rsidRDefault="005D75BA" w:rsidP="005D75BA">
      <w:pPr>
        <w:rPr>
          <w:rFonts w:ascii="Times New Roman" w:hAnsi="Times New Roman" w:cs="Times New Roman"/>
          <w:sz w:val="24"/>
          <w:szCs w:val="24"/>
        </w:rPr>
      </w:pPr>
      <w:r w:rsidRPr="00603284">
        <w:rPr>
          <w:rFonts w:ascii="Times New Roman" w:hAnsi="Times New Roman" w:cs="Times New Roman"/>
          <w:b/>
          <w:bCs/>
          <w:sz w:val="24"/>
          <w:szCs w:val="24"/>
        </w:rPr>
        <w:lastRenderedPageBreak/>
        <w:t>Figure 18</w:t>
      </w:r>
    </w:p>
    <w:p w14:paraId="648E2431" w14:textId="77777777" w:rsidR="005D75BA" w:rsidRPr="00603284" w:rsidRDefault="005D75BA" w:rsidP="005D75BA">
      <w:pPr>
        <w:rPr>
          <w:rFonts w:ascii="Times New Roman" w:hAnsi="Times New Roman" w:cs="Times New Roman"/>
          <w:i/>
          <w:iCs/>
          <w:sz w:val="24"/>
          <w:szCs w:val="24"/>
        </w:rPr>
      </w:pPr>
      <w:r w:rsidRPr="00603284">
        <w:rPr>
          <w:rFonts w:ascii="Times New Roman" w:hAnsi="Times New Roman" w:cs="Times New Roman"/>
          <w:sz w:val="24"/>
          <w:szCs w:val="24"/>
        </w:rPr>
        <w:tab/>
      </w:r>
      <w:r w:rsidRPr="00603284">
        <w:rPr>
          <w:rFonts w:ascii="Times New Roman" w:hAnsi="Times New Roman" w:cs="Times New Roman"/>
          <w:i/>
          <w:iCs/>
          <w:sz w:val="24"/>
          <w:szCs w:val="24"/>
        </w:rPr>
        <w:t>Model 4</w:t>
      </w:r>
    </w:p>
    <w:p w14:paraId="3C0F6449" w14:textId="77777777" w:rsidR="005D75BA" w:rsidRPr="00603284" w:rsidRDefault="005D75BA" w:rsidP="005D75BA">
      <w:pPr>
        <w:keepNext/>
        <w:rPr>
          <w:rFonts w:ascii="Times New Roman" w:hAnsi="Times New Roman" w:cs="Times New Roman"/>
          <w:sz w:val="24"/>
          <w:szCs w:val="24"/>
        </w:rPr>
      </w:pPr>
      <w:r w:rsidRPr="00603284">
        <w:rPr>
          <w:rFonts w:ascii="Times New Roman" w:hAnsi="Times New Roman" w:cs="Times New Roman"/>
          <w:i/>
          <w:iCs/>
          <w:noProof/>
          <w:sz w:val="24"/>
          <w:szCs w:val="24"/>
        </w:rPr>
        <w:drawing>
          <wp:inline distT="0" distB="0" distL="0" distR="0" wp14:anchorId="3AFC47F7" wp14:editId="7B619FF3">
            <wp:extent cx="6275010" cy="2582333"/>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309757" cy="2596632"/>
                    </a:xfrm>
                    <a:prstGeom prst="rect">
                      <a:avLst/>
                    </a:prstGeom>
                    <a:noFill/>
                  </pic:spPr>
                </pic:pic>
              </a:graphicData>
            </a:graphic>
          </wp:inline>
        </w:drawing>
      </w:r>
    </w:p>
    <w:p w14:paraId="22B40461" w14:textId="2A670AD8" w:rsidR="00EC3A36" w:rsidRDefault="005D75BA" w:rsidP="00B951B0">
      <w:pPr>
        <w:pStyle w:val="Caption"/>
        <w:rPr>
          <w:rFonts w:ascii="Times New Roman" w:hAnsi="Times New Roman" w:cs="Times New Roman"/>
          <w:i w:val="0"/>
          <w:iCs w:val="0"/>
          <w:sz w:val="24"/>
          <w:szCs w:val="24"/>
        </w:rPr>
      </w:pPr>
      <w:r w:rsidRPr="00603284">
        <w:rPr>
          <w:rFonts w:ascii="Times New Roman" w:hAnsi="Times New Roman" w:cs="Times New Roman"/>
          <w:sz w:val="24"/>
          <w:szCs w:val="24"/>
        </w:rPr>
        <w:t xml:space="preserve">Figure 17. </w:t>
      </w:r>
      <w:r w:rsidRPr="00603284">
        <w:rPr>
          <w:rFonts w:ascii="Times New Roman" w:hAnsi="Times New Roman" w:cs="Times New Roman"/>
          <w:i w:val="0"/>
          <w:iCs w:val="0"/>
          <w:sz w:val="24"/>
          <w:szCs w:val="24"/>
        </w:rPr>
        <w:t>Simple mediational model illustrating the effect of discipline condition on classroom engagement through reputation affirmation.</w:t>
      </w:r>
    </w:p>
    <w:p w14:paraId="4E17D836" w14:textId="77777777" w:rsidR="00EC3A36" w:rsidRDefault="00EC3A36">
      <w:pPr>
        <w:rPr>
          <w:rFonts w:ascii="Times New Roman" w:hAnsi="Times New Roman" w:cs="Times New Roman"/>
          <w:color w:val="44546A" w:themeColor="text2"/>
          <w:sz w:val="24"/>
          <w:szCs w:val="24"/>
        </w:rPr>
      </w:pPr>
      <w:r>
        <w:rPr>
          <w:rFonts w:ascii="Times New Roman" w:hAnsi="Times New Roman" w:cs="Times New Roman"/>
          <w:i/>
          <w:iCs/>
          <w:sz w:val="24"/>
          <w:szCs w:val="24"/>
        </w:rPr>
        <w:br w:type="page"/>
      </w:r>
    </w:p>
    <w:p w14:paraId="6F18B4E8" w14:textId="425CB4C0" w:rsidR="005D75BA" w:rsidRPr="008D5025" w:rsidRDefault="00AF0C5A" w:rsidP="008D5025">
      <w:pPr>
        <w:pStyle w:val="Heading1"/>
        <w:spacing w:line="480" w:lineRule="auto"/>
        <w:jc w:val="center"/>
        <w:rPr>
          <w:rFonts w:ascii="Times New Roman" w:hAnsi="Times New Roman" w:cs="Times New Roman"/>
          <w:b/>
          <w:bCs/>
          <w:sz w:val="24"/>
          <w:szCs w:val="24"/>
        </w:rPr>
      </w:pPr>
      <w:bookmarkStart w:id="112" w:name="_Toc72503212"/>
      <w:r w:rsidRPr="008D5025">
        <w:rPr>
          <w:rFonts w:ascii="Times New Roman" w:hAnsi="Times New Roman" w:cs="Times New Roman"/>
          <w:b/>
          <w:bCs/>
          <w:color w:val="auto"/>
          <w:sz w:val="24"/>
          <w:szCs w:val="24"/>
        </w:rPr>
        <w:lastRenderedPageBreak/>
        <w:t>APPENDIX A</w:t>
      </w:r>
      <w:bookmarkEnd w:id="112"/>
    </w:p>
    <w:p w14:paraId="1999FA16" w14:textId="626C61ED" w:rsidR="00EC3A36" w:rsidRPr="00603284" w:rsidRDefault="00EC3A36" w:rsidP="008D5025">
      <w:pPr>
        <w:spacing w:line="480" w:lineRule="auto"/>
        <w:jc w:val="center"/>
        <w:rPr>
          <w:rFonts w:ascii="Times New Roman" w:hAnsi="Times New Roman" w:cs="Times New Roman"/>
          <w:b/>
          <w:bCs/>
          <w:sz w:val="24"/>
          <w:szCs w:val="24"/>
        </w:rPr>
      </w:pPr>
      <w:bookmarkStart w:id="113" w:name="_Hlk72418344"/>
      <w:r>
        <w:rPr>
          <w:rFonts w:ascii="Times New Roman" w:hAnsi="Times New Roman" w:cs="Times New Roman"/>
          <w:b/>
          <w:bCs/>
          <w:sz w:val="24"/>
          <w:szCs w:val="24"/>
        </w:rPr>
        <w:t>STUDY 1 MANIPULATION MATERIALS AND BEHAVIORAL MEASURES</w:t>
      </w:r>
      <w:bookmarkEnd w:id="113"/>
    </w:p>
    <w:p w14:paraId="21E126EA" w14:textId="77777777" w:rsidR="005D75BA" w:rsidRPr="00603284" w:rsidRDefault="005D75BA" w:rsidP="005D75BA">
      <w:pPr>
        <w:spacing w:line="480" w:lineRule="auto"/>
        <w:rPr>
          <w:rFonts w:ascii="Times New Roman" w:hAnsi="Times New Roman" w:cs="Times New Roman"/>
          <w:b/>
          <w:bCs/>
          <w:sz w:val="24"/>
          <w:szCs w:val="24"/>
        </w:rPr>
      </w:pPr>
      <w:r w:rsidRPr="00603284">
        <w:rPr>
          <w:rFonts w:ascii="Times New Roman" w:hAnsi="Times New Roman" w:cs="Times New Roman"/>
          <w:b/>
          <w:bCs/>
          <w:sz w:val="24"/>
          <w:szCs w:val="24"/>
        </w:rPr>
        <w:t>Unequal discipline manipulation (Vignette task 1)</w:t>
      </w:r>
    </w:p>
    <w:p w14:paraId="559E9195" w14:textId="77777777" w:rsidR="005D75BA" w:rsidRPr="00603284" w:rsidRDefault="005D75BA" w:rsidP="005D75BA">
      <w:pPr>
        <w:spacing w:line="480" w:lineRule="auto"/>
        <w:rPr>
          <w:rFonts w:ascii="Times New Roman" w:eastAsia="Times New Roman" w:hAnsi="Times New Roman" w:cs="Times New Roman"/>
          <w:color w:val="404040"/>
          <w:sz w:val="24"/>
          <w:szCs w:val="24"/>
          <w:shd w:val="clear" w:color="auto" w:fill="FFFFFF"/>
        </w:rPr>
      </w:pPr>
      <w:r w:rsidRPr="00603284">
        <w:rPr>
          <w:rFonts w:ascii="Times New Roman" w:eastAsia="Times New Roman" w:hAnsi="Times New Roman" w:cs="Times New Roman"/>
          <w:color w:val="404040"/>
          <w:sz w:val="24"/>
          <w:szCs w:val="24"/>
          <w:u w:val="single"/>
          <w:shd w:val="clear" w:color="auto" w:fill="FFFFFF"/>
        </w:rPr>
        <w:t>Vignette 1</w:t>
      </w:r>
      <w:r w:rsidRPr="00603284">
        <w:rPr>
          <w:rFonts w:ascii="Times New Roman" w:eastAsia="Times New Roman" w:hAnsi="Times New Roman" w:cs="Times New Roman"/>
          <w:color w:val="404040"/>
          <w:sz w:val="24"/>
          <w:szCs w:val="24"/>
          <w:shd w:val="clear" w:color="auto" w:fill="FFFFFF"/>
        </w:rPr>
        <w:t xml:space="preserve"> - You and your classmate, Devonte (Jake), are talking in class while your teacher, Mrs. Smith, is giving a lesson.  The teacher tells the two of you to stop talking in class.  You comply for a short while, but then the two of you start the conversation back up again.  The teacher notices and gives you detention, however, Devonte (Jake) does not get in trouble.</w:t>
      </w:r>
    </w:p>
    <w:p w14:paraId="3F43F245" w14:textId="77777777" w:rsidR="005D75BA" w:rsidRPr="00603284" w:rsidRDefault="005D75BA" w:rsidP="005D75BA">
      <w:pPr>
        <w:spacing w:line="480" w:lineRule="auto"/>
        <w:rPr>
          <w:rFonts w:ascii="Times New Roman" w:eastAsia="Times New Roman" w:hAnsi="Times New Roman" w:cs="Times New Roman"/>
          <w:color w:val="404040"/>
          <w:sz w:val="24"/>
          <w:szCs w:val="24"/>
          <w:shd w:val="clear" w:color="auto" w:fill="FFFFFF"/>
        </w:rPr>
      </w:pPr>
      <w:r w:rsidRPr="00603284">
        <w:rPr>
          <w:rFonts w:ascii="Times New Roman" w:eastAsia="Times New Roman" w:hAnsi="Times New Roman" w:cs="Times New Roman"/>
          <w:color w:val="404040"/>
          <w:sz w:val="24"/>
          <w:szCs w:val="24"/>
          <w:u w:val="single"/>
          <w:shd w:val="clear" w:color="auto" w:fill="FFFFFF"/>
        </w:rPr>
        <w:t>Vignette 2</w:t>
      </w:r>
      <w:r w:rsidRPr="00603284">
        <w:rPr>
          <w:rFonts w:ascii="Times New Roman" w:eastAsia="Times New Roman" w:hAnsi="Times New Roman" w:cs="Times New Roman"/>
          <w:color w:val="404040"/>
          <w:sz w:val="24"/>
          <w:szCs w:val="24"/>
          <w:shd w:val="clear" w:color="auto" w:fill="FFFFFF"/>
        </w:rPr>
        <w:t xml:space="preserve"> – You are sitting in class while the teacher, Mrs. Smith, is lecturing.  You notice your classmate, Devonte (Jake), on his phone, even though your school has a strict no phone policy.  Class has been in session for about 10 minutes when the teacher notices Jake on his phone.  The teacher tells Devonte (Jake) to put the phone away.  Devonte (Jake) puts his phone in his pocket, but you notice that he is still texting on it whenever the teacher isn't looking.  Later, towards the end of class, you feel your phone vibrate in your pocket.  You quickly look at the text and see it's from your friend.  You decide to respond to the text, but the teacher sees you texting.  The teacher confiscates your phone and gives you detention.</w:t>
      </w:r>
    </w:p>
    <w:p w14:paraId="2CB2258C" w14:textId="77777777" w:rsidR="005D75BA" w:rsidRPr="00603284" w:rsidRDefault="005D75BA" w:rsidP="005D75BA">
      <w:pPr>
        <w:spacing w:line="480" w:lineRule="auto"/>
        <w:rPr>
          <w:rFonts w:ascii="Times New Roman" w:eastAsia="Times New Roman" w:hAnsi="Times New Roman" w:cs="Times New Roman"/>
          <w:b/>
          <w:bCs/>
          <w:color w:val="404040"/>
          <w:sz w:val="24"/>
          <w:szCs w:val="24"/>
          <w:shd w:val="clear" w:color="auto" w:fill="FFFFFF"/>
        </w:rPr>
      </w:pPr>
      <w:r w:rsidRPr="00603284">
        <w:rPr>
          <w:rFonts w:ascii="Times New Roman" w:eastAsia="Times New Roman" w:hAnsi="Times New Roman" w:cs="Times New Roman"/>
          <w:b/>
          <w:bCs/>
          <w:color w:val="404040"/>
          <w:sz w:val="24"/>
          <w:szCs w:val="24"/>
          <w:shd w:val="clear" w:color="auto" w:fill="FFFFFF"/>
        </w:rPr>
        <w:t>Equal discipline manipulation (Vignette task 1)</w:t>
      </w:r>
    </w:p>
    <w:p w14:paraId="49573597" w14:textId="77777777" w:rsidR="005D75BA" w:rsidRPr="00603284" w:rsidRDefault="005D75BA" w:rsidP="005D75BA">
      <w:pPr>
        <w:spacing w:line="480" w:lineRule="auto"/>
        <w:rPr>
          <w:rFonts w:ascii="Times New Roman" w:eastAsia="Times New Roman" w:hAnsi="Times New Roman" w:cs="Times New Roman"/>
          <w:color w:val="404040"/>
          <w:sz w:val="24"/>
          <w:szCs w:val="24"/>
          <w:shd w:val="clear" w:color="auto" w:fill="FFFFFF"/>
        </w:rPr>
      </w:pPr>
      <w:r w:rsidRPr="00603284">
        <w:rPr>
          <w:rFonts w:ascii="Times New Roman" w:eastAsia="Times New Roman" w:hAnsi="Times New Roman" w:cs="Times New Roman"/>
          <w:color w:val="404040"/>
          <w:sz w:val="24"/>
          <w:szCs w:val="24"/>
          <w:u w:val="single"/>
          <w:shd w:val="clear" w:color="auto" w:fill="FFFFFF"/>
        </w:rPr>
        <w:t>Vignette 1</w:t>
      </w:r>
      <w:r w:rsidRPr="00603284">
        <w:rPr>
          <w:rFonts w:ascii="Times New Roman" w:eastAsia="Times New Roman" w:hAnsi="Times New Roman" w:cs="Times New Roman"/>
          <w:color w:val="404040"/>
          <w:sz w:val="24"/>
          <w:szCs w:val="24"/>
          <w:shd w:val="clear" w:color="auto" w:fill="FFFFFF"/>
        </w:rPr>
        <w:t xml:space="preserve"> - You and your classmate, Devonte (Jake), are talking in class while your teacher, Mrs. Smith, is giving a lesson.  The teacher tells the two of you to stop talking in class.  You comply for a short while, but then the two of you start the conversation back up again.  The teacher notices and gives the both of you detention.</w:t>
      </w:r>
    </w:p>
    <w:p w14:paraId="31AFB181" w14:textId="77777777" w:rsidR="005D75BA" w:rsidRPr="00603284" w:rsidRDefault="005D75BA" w:rsidP="005D75BA">
      <w:pPr>
        <w:spacing w:line="480" w:lineRule="auto"/>
        <w:rPr>
          <w:rFonts w:ascii="Times New Roman" w:eastAsia="Times New Roman" w:hAnsi="Times New Roman" w:cs="Times New Roman"/>
          <w:color w:val="404040"/>
          <w:sz w:val="24"/>
          <w:szCs w:val="24"/>
          <w:shd w:val="clear" w:color="auto" w:fill="FFFFFF"/>
        </w:rPr>
      </w:pPr>
      <w:r w:rsidRPr="00603284">
        <w:rPr>
          <w:rFonts w:ascii="Times New Roman" w:eastAsia="Times New Roman" w:hAnsi="Times New Roman" w:cs="Times New Roman"/>
          <w:color w:val="404040"/>
          <w:sz w:val="24"/>
          <w:szCs w:val="24"/>
          <w:u w:val="single"/>
          <w:shd w:val="clear" w:color="auto" w:fill="FFFFFF"/>
        </w:rPr>
        <w:lastRenderedPageBreak/>
        <w:t>Vignette 2</w:t>
      </w:r>
      <w:r w:rsidRPr="00603284">
        <w:rPr>
          <w:rFonts w:ascii="Times New Roman" w:eastAsia="Times New Roman" w:hAnsi="Times New Roman" w:cs="Times New Roman"/>
          <w:color w:val="404040"/>
          <w:sz w:val="24"/>
          <w:szCs w:val="24"/>
          <w:shd w:val="clear" w:color="auto" w:fill="FFFFFF"/>
        </w:rPr>
        <w:t xml:space="preserve"> - You are sitting in class while the teacher, Mrs. Smith, is lecturing.  You notice your classmate, Devonte (Jake), on his phone, even though your school has a strict no phone policy.  Class has been in session for about 10 minutes when the teacher notices Jake on his phone.  The teacher confiscates Jake’s phone and gives him detention. Later, towards the end of class, you feel your phone vibrate in your pocket.  You quickly look at the text and see it’s from your friend.  You decide to respond to the text, but the teacher sees you texting.  The teacher confiscates your phone and gives you detention.</w:t>
      </w:r>
    </w:p>
    <w:p w14:paraId="76368409" w14:textId="7504D846"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55E9E3F3" w14:textId="08DAB81F"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49D644BE" w14:textId="3C1811CD"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026FCB14" w14:textId="15CE7D6F"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2DAEC386" w14:textId="248FBF00"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399F3C3E" w14:textId="2CD6D6D0"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48FBBD8F" w14:textId="7CA3E22D"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3628C046" w14:textId="546514DF"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44DE87E0" w14:textId="280F868D"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76A99175" w14:textId="623E2538"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0526CEF5" w14:textId="3CDE38EA"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343A2D6B" w14:textId="36ED357E"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4529F186" w14:textId="77777777" w:rsidR="001D7FBF" w:rsidRDefault="001D7FBF" w:rsidP="005D75BA">
      <w:pPr>
        <w:spacing w:line="480" w:lineRule="auto"/>
        <w:rPr>
          <w:rFonts w:ascii="Times New Roman" w:eastAsia="Times New Roman" w:hAnsi="Times New Roman" w:cs="Times New Roman"/>
          <w:b/>
          <w:bCs/>
          <w:color w:val="404040"/>
          <w:sz w:val="24"/>
          <w:szCs w:val="24"/>
          <w:shd w:val="clear" w:color="auto" w:fill="FFFFFF"/>
        </w:rPr>
      </w:pPr>
    </w:p>
    <w:p w14:paraId="3C397EED" w14:textId="3A50D28B" w:rsidR="005D75BA" w:rsidRPr="00603284" w:rsidRDefault="005D75BA" w:rsidP="005D75BA">
      <w:pPr>
        <w:spacing w:line="480" w:lineRule="auto"/>
        <w:rPr>
          <w:rFonts w:ascii="Times New Roman" w:eastAsia="Times New Roman" w:hAnsi="Times New Roman" w:cs="Times New Roman"/>
          <w:b/>
          <w:bCs/>
          <w:color w:val="404040"/>
          <w:sz w:val="24"/>
          <w:szCs w:val="24"/>
          <w:shd w:val="clear" w:color="auto" w:fill="FFFFFF"/>
        </w:rPr>
      </w:pPr>
      <w:r w:rsidRPr="00603284">
        <w:rPr>
          <w:rFonts w:ascii="Times New Roman" w:eastAsia="Times New Roman" w:hAnsi="Times New Roman" w:cs="Times New Roman"/>
          <w:b/>
          <w:bCs/>
          <w:color w:val="404040"/>
          <w:sz w:val="24"/>
          <w:szCs w:val="24"/>
          <w:shd w:val="clear" w:color="auto" w:fill="FFFFFF"/>
        </w:rPr>
        <w:lastRenderedPageBreak/>
        <w:t>Masculinity Threat Word search Task</w:t>
      </w:r>
    </w:p>
    <w:p w14:paraId="04C71481" w14:textId="77777777" w:rsidR="005D75BA" w:rsidRPr="00603284" w:rsidRDefault="005D75BA" w:rsidP="005D75BA">
      <w:pPr>
        <w:rPr>
          <w:rFonts w:ascii="Times New Roman" w:hAnsi="Times New Roman" w:cs="Times New Roman"/>
          <w:sz w:val="24"/>
          <w:szCs w:val="24"/>
        </w:rPr>
      </w:pPr>
      <w:r w:rsidRPr="00603284">
        <w:rPr>
          <w:rFonts w:ascii="Times New Roman" w:hAnsi="Times New Roman" w:cs="Times New Roman"/>
          <w:b/>
          <w:sz w:val="24"/>
          <w:szCs w:val="24"/>
        </w:rPr>
        <w:t xml:space="preserve">Instructions: </w:t>
      </w:r>
      <w:r w:rsidRPr="00603284">
        <w:rPr>
          <w:rFonts w:ascii="Times New Roman" w:hAnsi="Times New Roman" w:cs="Times New Roman"/>
          <w:sz w:val="24"/>
          <w:szCs w:val="24"/>
        </w:rPr>
        <w:t>Find and circle as many words as you can in the time allotted, even if the words you find are slang.</w:t>
      </w:r>
    </w:p>
    <w:p w14:paraId="398BE585" w14:textId="77777777" w:rsidR="005D75BA" w:rsidRPr="00603284" w:rsidRDefault="005D75BA" w:rsidP="005D75BA">
      <w:pPr>
        <w:rPr>
          <w:rFonts w:ascii="Times New Roman" w:hAnsi="Times New Roman" w:cs="Times New Roman"/>
          <w:sz w:val="24"/>
          <w:szCs w:val="24"/>
        </w:rPr>
      </w:pPr>
    </w:p>
    <w:tbl>
      <w:tblPr>
        <w:tblW w:w="0" w:type="auto"/>
        <w:jc w:val="center"/>
        <w:tblLook w:val="01E0" w:firstRow="1" w:lastRow="1" w:firstColumn="1" w:lastColumn="1" w:noHBand="0" w:noVBand="0"/>
      </w:tblPr>
      <w:tblGrid>
        <w:gridCol w:w="443"/>
        <w:gridCol w:w="390"/>
        <w:gridCol w:w="443"/>
        <w:gridCol w:w="390"/>
        <w:gridCol w:w="390"/>
        <w:gridCol w:w="430"/>
        <w:gridCol w:w="443"/>
        <w:gridCol w:w="390"/>
        <w:gridCol w:w="443"/>
        <w:gridCol w:w="443"/>
        <w:gridCol w:w="430"/>
        <w:gridCol w:w="443"/>
        <w:gridCol w:w="443"/>
        <w:gridCol w:w="390"/>
        <w:gridCol w:w="443"/>
      </w:tblGrid>
      <w:tr w:rsidR="005D75BA" w:rsidRPr="00603284" w14:paraId="7F606152" w14:textId="77777777" w:rsidTr="0088170B">
        <w:trPr>
          <w:trHeight w:val="287"/>
          <w:jc w:val="center"/>
        </w:trPr>
        <w:tc>
          <w:tcPr>
            <w:tcW w:w="426" w:type="dxa"/>
          </w:tcPr>
          <w:p w14:paraId="46F0E79F"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D</w:t>
            </w:r>
          </w:p>
        </w:tc>
        <w:tc>
          <w:tcPr>
            <w:tcW w:w="365" w:type="dxa"/>
          </w:tcPr>
          <w:p w14:paraId="22F2A378"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F</w:t>
            </w:r>
          </w:p>
        </w:tc>
        <w:tc>
          <w:tcPr>
            <w:tcW w:w="426" w:type="dxa"/>
          </w:tcPr>
          <w:p w14:paraId="5175EADD"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360" w:type="dxa"/>
          </w:tcPr>
          <w:p w14:paraId="33C009EF"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368" w:type="dxa"/>
          </w:tcPr>
          <w:p w14:paraId="6949F402"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J</w:t>
            </w:r>
          </w:p>
        </w:tc>
        <w:tc>
          <w:tcPr>
            <w:tcW w:w="402" w:type="dxa"/>
          </w:tcPr>
          <w:p w14:paraId="5522D6E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426" w:type="dxa"/>
          </w:tcPr>
          <w:p w14:paraId="349C390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C</w:t>
            </w:r>
          </w:p>
        </w:tc>
        <w:tc>
          <w:tcPr>
            <w:tcW w:w="368" w:type="dxa"/>
          </w:tcPr>
          <w:p w14:paraId="6843E5A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A</w:t>
            </w:r>
          </w:p>
        </w:tc>
        <w:tc>
          <w:tcPr>
            <w:tcW w:w="426" w:type="dxa"/>
          </w:tcPr>
          <w:p w14:paraId="0FCF29E4"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G</w:t>
            </w:r>
          </w:p>
        </w:tc>
        <w:tc>
          <w:tcPr>
            <w:tcW w:w="426" w:type="dxa"/>
          </w:tcPr>
          <w:p w14:paraId="1986D5F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Q</w:t>
            </w:r>
          </w:p>
        </w:tc>
        <w:tc>
          <w:tcPr>
            <w:tcW w:w="402" w:type="dxa"/>
          </w:tcPr>
          <w:p w14:paraId="64CB18C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426" w:type="dxa"/>
          </w:tcPr>
          <w:p w14:paraId="5E8379E4"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W</w:t>
            </w:r>
          </w:p>
        </w:tc>
        <w:tc>
          <w:tcPr>
            <w:tcW w:w="426" w:type="dxa"/>
          </w:tcPr>
          <w:p w14:paraId="74E7FE9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A</w:t>
            </w:r>
          </w:p>
        </w:tc>
        <w:tc>
          <w:tcPr>
            <w:tcW w:w="374" w:type="dxa"/>
          </w:tcPr>
          <w:p w14:paraId="031F9E4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Z</w:t>
            </w:r>
          </w:p>
        </w:tc>
        <w:tc>
          <w:tcPr>
            <w:tcW w:w="426" w:type="dxa"/>
          </w:tcPr>
          <w:p w14:paraId="6F071FEB"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Q</w:t>
            </w:r>
          </w:p>
        </w:tc>
      </w:tr>
      <w:tr w:rsidR="005D75BA" w:rsidRPr="00603284" w14:paraId="1D8F1B2E" w14:textId="77777777" w:rsidTr="0088170B">
        <w:trPr>
          <w:trHeight w:val="287"/>
          <w:jc w:val="center"/>
        </w:trPr>
        <w:tc>
          <w:tcPr>
            <w:tcW w:w="426" w:type="dxa"/>
          </w:tcPr>
          <w:p w14:paraId="2F828DB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B</w:t>
            </w:r>
          </w:p>
        </w:tc>
        <w:tc>
          <w:tcPr>
            <w:tcW w:w="365" w:type="dxa"/>
          </w:tcPr>
          <w:p w14:paraId="3E844462"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F</w:t>
            </w:r>
          </w:p>
        </w:tc>
        <w:tc>
          <w:tcPr>
            <w:tcW w:w="426" w:type="dxa"/>
          </w:tcPr>
          <w:p w14:paraId="73402A55"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A</w:t>
            </w:r>
          </w:p>
        </w:tc>
        <w:tc>
          <w:tcPr>
            <w:tcW w:w="360" w:type="dxa"/>
          </w:tcPr>
          <w:p w14:paraId="7FA4EAB2"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I</w:t>
            </w:r>
          </w:p>
        </w:tc>
        <w:tc>
          <w:tcPr>
            <w:tcW w:w="368" w:type="dxa"/>
          </w:tcPr>
          <w:p w14:paraId="74CCBD8D"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R</w:t>
            </w:r>
          </w:p>
        </w:tc>
        <w:tc>
          <w:tcPr>
            <w:tcW w:w="402" w:type="dxa"/>
          </w:tcPr>
          <w:p w14:paraId="6D90B30B"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Y</w:t>
            </w:r>
          </w:p>
        </w:tc>
        <w:tc>
          <w:tcPr>
            <w:tcW w:w="426" w:type="dxa"/>
          </w:tcPr>
          <w:p w14:paraId="6331B1B1"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W</w:t>
            </w:r>
          </w:p>
        </w:tc>
        <w:tc>
          <w:tcPr>
            <w:tcW w:w="368" w:type="dxa"/>
          </w:tcPr>
          <w:p w14:paraId="047AC78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S</w:t>
            </w:r>
          </w:p>
        </w:tc>
        <w:tc>
          <w:tcPr>
            <w:tcW w:w="426" w:type="dxa"/>
          </w:tcPr>
          <w:p w14:paraId="7544E23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U</w:t>
            </w:r>
          </w:p>
        </w:tc>
        <w:tc>
          <w:tcPr>
            <w:tcW w:w="426" w:type="dxa"/>
          </w:tcPr>
          <w:p w14:paraId="6EA7ABA6"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402" w:type="dxa"/>
          </w:tcPr>
          <w:p w14:paraId="317104C1"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Y</w:t>
            </w:r>
          </w:p>
        </w:tc>
        <w:tc>
          <w:tcPr>
            <w:tcW w:w="426" w:type="dxa"/>
          </w:tcPr>
          <w:p w14:paraId="57D026EB"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S</w:t>
            </w:r>
          </w:p>
        </w:tc>
        <w:tc>
          <w:tcPr>
            <w:tcW w:w="426" w:type="dxa"/>
          </w:tcPr>
          <w:p w14:paraId="6771F82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F</w:t>
            </w:r>
          </w:p>
        </w:tc>
        <w:tc>
          <w:tcPr>
            <w:tcW w:w="374" w:type="dxa"/>
          </w:tcPr>
          <w:p w14:paraId="1A4A213A"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G</w:t>
            </w:r>
          </w:p>
        </w:tc>
        <w:tc>
          <w:tcPr>
            <w:tcW w:w="426" w:type="dxa"/>
          </w:tcPr>
          <w:p w14:paraId="28E969DD"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L</w:t>
            </w:r>
          </w:p>
        </w:tc>
      </w:tr>
      <w:tr w:rsidR="005D75BA" w:rsidRPr="00603284" w14:paraId="5E042208" w14:textId="77777777" w:rsidTr="0088170B">
        <w:trPr>
          <w:trHeight w:val="287"/>
          <w:jc w:val="center"/>
        </w:trPr>
        <w:tc>
          <w:tcPr>
            <w:tcW w:w="426" w:type="dxa"/>
          </w:tcPr>
          <w:p w14:paraId="161269AA"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U</w:t>
            </w:r>
          </w:p>
        </w:tc>
        <w:tc>
          <w:tcPr>
            <w:tcW w:w="365" w:type="dxa"/>
          </w:tcPr>
          <w:p w14:paraId="5B6C49D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U</w:t>
            </w:r>
          </w:p>
        </w:tc>
        <w:tc>
          <w:tcPr>
            <w:tcW w:w="426" w:type="dxa"/>
          </w:tcPr>
          <w:p w14:paraId="6459A7F4"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D</w:t>
            </w:r>
          </w:p>
        </w:tc>
        <w:tc>
          <w:tcPr>
            <w:tcW w:w="360" w:type="dxa"/>
          </w:tcPr>
          <w:p w14:paraId="5E8D163A"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F</w:t>
            </w:r>
          </w:p>
        </w:tc>
        <w:tc>
          <w:tcPr>
            <w:tcW w:w="368" w:type="dxa"/>
          </w:tcPr>
          <w:p w14:paraId="659AA00F"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X</w:t>
            </w:r>
          </w:p>
        </w:tc>
        <w:tc>
          <w:tcPr>
            <w:tcW w:w="402" w:type="dxa"/>
          </w:tcPr>
          <w:p w14:paraId="77FB5C5A"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G</w:t>
            </w:r>
          </w:p>
        </w:tc>
        <w:tc>
          <w:tcPr>
            <w:tcW w:w="426" w:type="dxa"/>
          </w:tcPr>
          <w:p w14:paraId="0112E109"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T</w:t>
            </w:r>
          </w:p>
        </w:tc>
        <w:tc>
          <w:tcPr>
            <w:tcW w:w="368" w:type="dxa"/>
          </w:tcPr>
          <w:p w14:paraId="4C4FBEF5"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R</w:t>
            </w:r>
          </w:p>
        </w:tc>
        <w:tc>
          <w:tcPr>
            <w:tcW w:w="426" w:type="dxa"/>
          </w:tcPr>
          <w:p w14:paraId="2A5D88AF"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E</w:t>
            </w:r>
          </w:p>
        </w:tc>
        <w:tc>
          <w:tcPr>
            <w:tcW w:w="426" w:type="dxa"/>
          </w:tcPr>
          <w:p w14:paraId="6151720C"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E</w:t>
            </w:r>
          </w:p>
        </w:tc>
        <w:tc>
          <w:tcPr>
            <w:tcW w:w="402" w:type="dxa"/>
          </w:tcPr>
          <w:p w14:paraId="0C91135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J</w:t>
            </w:r>
          </w:p>
        </w:tc>
        <w:tc>
          <w:tcPr>
            <w:tcW w:w="426" w:type="dxa"/>
          </w:tcPr>
          <w:p w14:paraId="34A000C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K</w:t>
            </w:r>
          </w:p>
        </w:tc>
        <w:tc>
          <w:tcPr>
            <w:tcW w:w="426" w:type="dxa"/>
          </w:tcPr>
          <w:p w14:paraId="794A4B52"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D</w:t>
            </w:r>
          </w:p>
        </w:tc>
        <w:tc>
          <w:tcPr>
            <w:tcW w:w="374" w:type="dxa"/>
          </w:tcPr>
          <w:p w14:paraId="32388D1D"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H</w:t>
            </w:r>
          </w:p>
        </w:tc>
        <w:tc>
          <w:tcPr>
            <w:tcW w:w="426" w:type="dxa"/>
          </w:tcPr>
          <w:p w14:paraId="3E8A62F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K</w:t>
            </w:r>
          </w:p>
        </w:tc>
      </w:tr>
      <w:tr w:rsidR="005D75BA" w:rsidRPr="00603284" w14:paraId="76A2E182" w14:textId="77777777" w:rsidTr="0088170B">
        <w:trPr>
          <w:trHeight w:val="287"/>
          <w:jc w:val="center"/>
        </w:trPr>
        <w:tc>
          <w:tcPr>
            <w:tcW w:w="426" w:type="dxa"/>
          </w:tcPr>
          <w:p w14:paraId="5F9A677E"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P</w:t>
            </w:r>
          </w:p>
        </w:tc>
        <w:tc>
          <w:tcPr>
            <w:tcW w:w="365" w:type="dxa"/>
          </w:tcPr>
          <w:p w14:paraId="41813DC4"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A</w:t>
            </w:r>
          </w:p>
        </w:tc>
        <w:tc>
          <w:tcPr>
            <w:tcW w:w="426" w:type="dxa"/>
          </w:tcPr>
          <w:p w14:paraId="162B5EC0"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N</w:t>
            </w:r>
          </w:p>
        </w:tc>
        <w:tc>
          <w:tcPr>
            <w:tcW w:w="360" w:type="dxa"/>
          </w:tcPr>
          <w:p w14:paraId="18DE975C"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S</w:t>
            </w:r>
          </w:p>
        </w:tc>
        <w:tc>
          <w:tcPr>
            <w:tcW w:w="368" w:type="dxa"/>
          </w:tcPr>
          <w:p w14:paraId="2E617353"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Y</w:t>
            </w:r>
          </w:p>
        </w:tc>
        <w:tc>
          <w:tcPr>
            <w:tcW w:w="402" w:type="dxa"/>
          </w:tcPr>
          <w:p w14:paraId="6B91F4E4"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Q</w:t>
            </w:r>
          </w:p>
        </w:tc>
        <w:tc>
          <w:tcPr>
            <w:tcW w:w="426" w:type="dxa"/>
          </w:tcPr>
          <w:p w14:paraId="596CC271"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368" w:type="dxa"/>
          </w:tcPr>
          <w:p w14:paraId="3C6C4D61"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D</w:t>
            </w:r>
          </w:p>
        </w:tc>
        <w:tc>
          <w:tcPr>
            <w:tcW w:w="426" w:type="dxa"/>
          </w:tcPr>
          <w:p w14:paraId="21E16466"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F</w:t>
            </w:r>
          </w:p>
        </w:tc>
        <w:tc>
          <w:tcPr>
            <w:tcW w:w="426" w:type="dxa"/>
          </w:tcPr>
          <w:p w14:paraId="5ED54E9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W</w:t>
            </w:r>
          </w:p>
        </w:tc>
        <w:tc>
          <w:tcPr>
            <w:tcW w:w="402" w:type="dxa"/>
          </w:tcPr>
          <w:p w14:paraId="38348671"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C</w:t>
            </w:r>
          </w:p>
        </w:tc>
        <w:tc>
          <w:tcPr>
            <w:tcW w:w="426" w:type="dxa"/>
          </w:tcPr>
          <w:p w14:paraId="52166E7F"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N</w:t>
            </w:r>
          </w:p>
        </w:tc>
        <w:tc>
          <w:tcPr>
            <w:tcW w:w="426" w:type="dxa"/>
          </w:tcPr>
          <w:p w14:paraId="4199E8F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Q</w:t>
            </w:r>
          </w:p>
        </w:tc>
        <w:tc>
          <w:tcPr>
            <w:tcW w:w="374" w:type="dxa"/>
          </w:tcPr>
          <w:p w14:paraId="488BE62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I</w:t>
            </w:r>
          </w:p>
        </w:tc>
        <w:tc>
          <w:tcPr>
            <w:tcW w:w="426" w:type="dxa"/>
          </w:tcPr>
          <w:p w14:paraId="3A089758"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P</w:t>
            </w:r>
          </w:p>
        </w:tc>
      </w:tr>
      <w:tr w:rsidR="005D75BA" w:rsidRPr="00603284" w14:paraId="5C8DC569" w14:textId="77777777" w:rsidTr="0088170B">
        <w:trPr>
          <w:trHeight w:val="287"/>
          <w:jc w:val="center"/>
        </w:trPr>
        <w:tc>
          <w:tcPr>
            <w:tcW w:w="426" w:type="dxa"/>
          </w:tcPr>
          <w:p w14:paraId="61B2308F"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M</w:t>
            </w:r>
          </w:p>
        </w:tc>
        <w:tc>
          <w:tcPr>
            <w:tcW w:w="365" w:type="dxa"/>
          </w:tcPr>
          <w:p w14:paraId="0BFDD35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K</w:t>
            </w:r>
          </w:p>
        </w:tc>
        <w:tc>
          <w:tcPr>
            <w:tcW w:w="426" w:type="dxa"/>
          </w:tcPr>
          <w:p w14:paraId="23A2627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360" w:type="dxa"/>
          </w:tcPr>
          <w:p w14:paraId="27A8343E"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S</w:t>
            </w:r>
          </w:p>
        </w:tc>
        <w:tc>
          <w:tcPr>
            <w:tcW w:w="368" w:type="dxa"/>
          </w:tcPr>
          <w:p w14:paraId="7AE8ED2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T</w:t>
            </w:r>
          </w:p>
        </w:tc>
        <w:tc>
          <w:tcPr>
            <w:tcW w:w="402" w:type="dxa"/>
          </w:tcPr>
          <w:p w14:paraId="54DF386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P</w:t>
            </w:r>
          </w:p>
        </w:tc>
        <w:tc>
          <w:tcPr>
            <w:tcW w:w="426" w:type="dxa"/>
          </w:tcPr>
          <w:p w14:paraId="1283A0A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O</w:t>
            </w:r>
          </w:p>
        </w:tc>
        <w:tc>
          <w:tcPr>
            <w:tcW w:w="368" w:type="dxa"/>
          </w:tcPr>
          <w:p w14:paraId="5EB733A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F</w:t>
            </w:r>
          </w:p>
        </w:tc>
        <w:tc>
          <w:tcPr>
            <w:tcW w:w="426" w:type="dxa"/>
          </w:tcPr>
          <w:p w14:paraId="35469492"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L</w:t>
            </w:r>
          </w:p>
        </w:tc>
        <w:tc>
          <w:tcPr>
            <w:tcW w:w="426" w:type="dxa"/>
          </w:tcPr>
          <w:p w14:paraId="6FBE7044"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H</w:t>
            </w:r>
          </w:p>
        </w:tc>
        <w:tc>
          <w:tcPr>
            <w:tcW w:w="402" w:type="dxa"/>
          </w:tcPr>
          <w:p w14:paraId="77E5C8A0"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M</w:t>
            </w:r>
          </w:p>
        </w:tc>
        <w:tc>
          <w:tcPr>
            <w:tcW w:w="426" w:type="dxa"/>
          </w:tcPr>
          <w:p w14:paraId="454E9FE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P</w:t>
            </w:r>
          </w:p>
        </w:tc>
        <w:tc>
          <w:tcPr>
            <w:tcW w:w="426" w:type="dxa"/>
          </w:tcPr>
          <w:p w14:paraId="745A4666"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V</w:t>
            </w:r>
          </w:p>
        </w:tc>
        <w:tc>
          <w:tcPr>
            <w:tcW w:w="374" w:type="dxa"/>
          </w:tcPr>
          <w:p w14:paraId="464BA832"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I</w:t>
            </w:r>
          </w:p>
        </w:tc>
        <w:tc>
          <w:tcPr>
            <w:tcW w:w="426" w:type="dxa"/>
          </w:tcPr>
          <w:p w14:paraId="5F806ACB"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U</w:t>
            </w:r>
          </w:p>
        </w:tc>
      </w:tr>
      <w:tr w:rsidR="005D75BA" w:rsidRPr="00603284" w14:paraId="6224E663" w14:textId="77777777" w:rsidTr="0088170B">
        <w:trPr>
          <w:trHeight w:val="287"/>
          <w:jc w:val="center"/>
        </w:trPr>
        <w:tc>
          <w:tcPr>
            <w:tcW w:w="426" w:type="dxa"/>
          </w:tcPr>
          <w:p w14:paraId="45DB3AEA"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P</w:t>
            </w:r>
          </w:p>
        </w:tc>
        <w:tc>
          <w:tcPr>
            <w:tcW w:w="365" w:type="dxa"/>
          </w:tcPr>
          <w:p w14:paraId="067000D2"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F</w:t>
            </w:r>
          </w:p>
        </w:tc>
        <w:tc>
          <w:tcPr>
            <w:tcW w:w="426" w:type="dxa"/>
          </w:tcPr>
          <w:p w14:paraId="11DC3BA7"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B</w:t>
            </w:r>
          </w:p>
        </w:tc>
        <w:tc>
          <w:tcPr>
            <w:tcW w:w="360" w:type="dxa"/>
          </w:tcPr>
          <w:p w14:paraId="48E93475"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I</w:t>
            </w:r>
          </w:p>
        </w:tc>
        <w:tc>
          <w:tcPr>
            <w:tcW w:w="368" w:type="dxa"/>
          </w:tcPr>
          <w:p w14:paraId="358E4E96"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R</w:t>
            </w:r>
          </w:p>
        </w:tc>
        <w:tc>
          <w:tcPr>
            <w:tcW w:w="402" w:type="dxa"/>
          </w:tcPr>
          <w:p w14:paraId="2F69A16B"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D</w:t>
            </w:r>
          </w:p>
        </w:tc>
        <w:tc>
          <w:tcPr>
            <w:tcW w:w="426" w:type="dxa"/>
          </w:tcPr>
          <w:p w14:paraId="02623FF2"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U</w:t>
            </w:r>
          </w:p>
        </w:tc>
        <w:tc>
          <w:tcPr>
            <w:tcW w:w="368" w:type="dxa"/>
          </w:tcPr>
          <w:p w14:paraId="0E3BD1A0"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I</w:t>
            </w:r>
          </w:p>
        </w:tc>
        <w:tc>
          <w:tcPr>
            <w:tcW w:w="426" w:type="dxa"/>
          </w:tcPr>
          <w:p w14:paraId="27E5AF23"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O</w:t>
            </w:r>
          </w:p>
        </w:tc>
        <w:tc>
          <w:tcPr>
            <w:tcW w:w="426" w:type="dxa"/>
          </w:tcPr>
          <w:p w14:paraId="317C8B30"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O</w:t>
            </w:r>
          </w:p>
        </w:tc>
        <w:tc>
          <w:tcPr>
            <w:tcW w:w="402" w:type="dxa"/>
          </w:tcPr>
          <w:p w14:paraId="11F47021"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L</w:t>
            </w:r>
          </w:p>
        </w:tc>
        <w:tc>
          <w:tcPr>
            <w:tcW w:w="426" w:type="dxa"/>
          </w:tcPr>
          <w:p w14:paraId="697E649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P</w:t>
            </w:r>
          </w:p>
        </w:tc>
        <w:tc>
          <w:tcPr>
            <w:tcW w:w="426" w:type="dxa"/>
          </w:tcPr>
          <w:p w14:paraId="30E62DC8"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I</w:t>
            </w:r>
          </w:p>
        </w:tc>
        <w:tc>
          <w:tcPr>
            <w:tcW w:w="374" w:type="dxa"/>
          </w:tcPr>
          <w:p w14:paraId="0977103A"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O</w:t>
            </w:r>
          </w:p>
        </w:tc>
        <w:tc>
          <w:tcPr>
            <w:tcW w:w="426" w:type="dxa"/>
          </w:tcPr>
          <w:p w14:paraId="37B627E2"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W</w:t>
            </w:r>
          </w:p>
        </w:tc>
      </w:tr>
      <w:tr w:rsidR="005D75BA" w:rsidRPr="00603284" w14:paraId="48DA5E1B" w14:textId="77777777" w:rsidTr="0088170B">
        <w:trPr>
          <w:trHeight w:val="287"/>
          <w:jc w:val="center"/>
        </w:trPr>
        <w:tc>
          <w:tcPr>
            <w:tcW w:w="426" w:type="dxa"/>
          </w:tcPr>
          <w:p w14:paraId="3CA74346"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365" w:type="dxa"/>
          </w:tcPr>
          <w:p w14:paraId="77CCB010"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426" w:type="dxa"/>
          </w:tcPr>
          <w:p w14:paraId="028B5BA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T</w:t>
            </w:r>
          </w:p>
        </w:tc>
        <w:tc>
          <w:tcPr>
            <w:tcW w:w="360" w:type="dxa"/>
          </w:tcPr>
          <w:p w14:paraId="37473F94"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S</w:t>
            </w:r>
          </w:p>
        </w:tc>
        <w:tc>
          <w:tcPr>
            <w:tcW w:w="368" w:type="dxa"/>
          </w:tcPr>
          <w:p w14:paraId="435ECF8F"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D</w:t>
            </w:r>
          </w:p>
        </w:tc>
        <w:tc>
          <w:tcPr>
            <w:tcW w:w="402" w:type="dxa"/>
          </w:tcPr>
          <w:p w14:paraId="274D73A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C</w:t>
            </w:r>
          </w:p>
        </w:tc>
        <w:tc>
          <w:tcPr>
            <w:tcW w:w="426" w:type="dxa"/>
          </w:tcPr>
          <w:p w14:paraId="615B555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F</w:t>
            </w:r>
          </w:p>
        </w:tc>
        <w:tc>
          <w:tcPr>
            <w:tcW w:w="368" w:type="dxa"/>
          </w:tcPr>
          <w:p w14:paraId="07E5CBD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V</w:t>
            </w:r>
          </w:p>
        </w:tc>
        <w:tc>
          <w:tcPr>
            <w:tcW w:w="426" w:type="dxa"/>
          </w:tcPr>
          <w:p w14:paraId="15CAAE49"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W</w:t>
            </w:r>
          </w:p>
        </w:tc>
        <w:tc>
          <w:tcPr>
            <w:tcW w:w="426" w:type="dxa"/>
          </w:tcPr>
          <w:p w14:paraId="1B8CE78F"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U</w:t>
            </w:r>
          </w:p>
        </w:tc>
        <w:tc>
          <w:tcPr>
            <w:tcW w:w="402" w:type="dxa"/>
          </w:tcPr>
          <w:p w14:paraId="079C25E8"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S</w:t>
            </w:r>
          </w:p>
        </w:tc>
        <w:tc>
          <w:tcPr>
            <w:tcW w:w="426" w:type="dxa"/>
          </w:tcPr>
          <w:p w14:paraId="0C66D74D"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S</w:t>
            </w:r>
          </w:p>
        </w:tc>
        <w:tc>
          <w:tcPr>
            <w:tcW w:w="426" w:type="dxa"/>
          </w:tcPr>
          <w:p w14:paraId="605E6A48"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K</w:t>
            </w:r>
          </w:p>
        </w:tc>
        <w:tc>
          <w:tcPr>
            <w:tcW w:w="374" w:type="dxa"/>
          </w:tcPr>
          <w:p w14:paraId="212026A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O</w:t>
            </w:r>
          </w:p>
        </w:tc>
        <w:tc>
          <w:tcPr>
            <w:tcW w:w="426" w:type="dxa"/>
          </w:tcPr>
          <w:p w14:paraId="69785824"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Q</w:t>
            </w:r>
          </w:p>
        </w:tc>
      </w:tr>
      <w:tr w:rsidR="005D75BA" w:rsidRPr="00603284" w14:paraId="796EF3EC" w14:textId="77777777" w:rsidTr="0088170B">
        <w:trPr>
          <w:trHeight w:val="287"/>
          <w:jc w:val="center"/>
        </w:trPr>
        <w:tc>
          <w:tcPr>
            <w:tcW w:w="426" w:type="dxa"/>
          </w:tcPr>
          <w:p w14:paraId="7C59036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C</w:t>
            </w:r>
          </w:p>
        </w:tc>
        <w:tc>
          <w:tcPr>
            <w:tcW w:w="365" w:type="dxa"/>
          </w:tcPr>
          <w:p w14:paraId="7DE47F3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426" w:type="dxa"/>
          </w:tcPr>
          <w:p w14:paraId="41F0C03D"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S</w:t>
            </w:r>
          </w:p>
        </w:tc>
        <w:tc>
          <w:tcPr>
            <w:tcW w:w="360" w:type="dxa"/>
          </w:tcPr>
          <w:p w14:paraId="4C0BAF9D"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S</w:t>
            </w:r>
          </w:p>
        </w:tc>
        <w:tc>
          <w:tcPr>
            <w:tcW w:w="368" w:type="dxa"/>
          </w:tcPr>
          <w:p w14:paraId="775CF080"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A</w:t>
            </w:r>
          </w:p>
        </w:tc>
        <w:tc>
          <w:tcPr>
            <w:tcW w:w="402" w:type="dxa"/>
          </w:tcPr>
          <w:p w14:paraId="43834FD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426" w:type="dxa"/>
          </w:tcPr>
          <w:p w14:paraId="1F9BCABF"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C</w:t>
            </w:r>
          </w:p>
        </w:tc>
        <w:tc>
          <w:tcPr>
            <w:tcW w:w="368" w:type="dxa"/>
          </w:tcPr>
          <w:p w14:paraId="36BDC5B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U</w:t>
            </w:r>
          </w:p>
        </w:tc>
        <w:tc>
          <w:tcPr>
            <w:tcW w:w="426" w:type="dxa"/>
          </w:tcPr>
          <w:p w14:paraId="295716DC"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E</w:t>
            </w:r>
          </w:p>
        </w:tc>
        <w:tc>
          <w:tcPr>
            <w:tcW w:w="426" w:type="dxa"/>
          </w:tcPr>
          <w:p w14:paraId="0D14C8CC"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S</w:t>
            </w:r>
          </w:p>
        </w:tc>
        <w:tc>
          <w:tcPr>
            <w:tcW w:w="402" w:type="dxa"/>
          </w:tcPr>
          <w:p w14:paraId="7167E98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P</w:t>
            </w:r>
          </w:p>
        </w:tc>
        <w:tc>
          <w:tcPr>
            <w:tcW w:w="426" w:type="dxa"/>
          </w:tcPr>
          <w:p w14:paraId="3A772C26"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Y</w:t>
            </w:r>
          </w:p>
        </w:tc>
        <w:tc>
          <w:tcPr>
            <w:tcW w:w="426" w:type="dxa"/>
          </w:tcPr>
          <w:p w14:paraId="08E57F8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N</w:t>
            </w:r>
          </w:p>
        </w:tc>
        <w:tc>
          <w:tcPr>
            <w:tcW w:w="374" w:type="dxa"/>
          </w:tcPr>
          <w:p w14:paraId="675B2494"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J</w:t>
            </w:r>
          </w:p>
        </w:tc>
        <w:tc>
          <w:tcPr>
            <w:tcW w:w="426" w:type="dxa"/>
          </w:tcPr>
          <w:p w14:paraId="2E97323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r>
      <w:tr w:rsidR="005D75BA" w:rsidRPr="00603284" w14:paraId="6F697FA8" w14:textId="77777777" w:rsidTr="0088170B">
        <w:trPr>
          <w:trHeight w:val="287"/>
          <w:jc w:val="center"/>
        </w:trPr>
        <w:tc>
          <w:tcPr>
            <w:tcW w:w="426" w:type="dxa"/>
          </w:tcPr>
          <w:p w14:paraId="3090938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D</w:t>
            </w:r>
          </w:p>
        </w:tc>
        <w:tc>
          <w:tcPr>
            <w:tcW w:w="365" w:type="dxa"/>
          </w:tcPr>
          <w:p w14:paraId="35797AF0"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X</w:t>
            </w:r>
          </w:p>
        </w:tc>
        <w:tc>
          <w:tcPr>
            <w:tcW w:w="426" w:type="dxa"/>
          </w:tcPr>
          <w:p w14:paraId="106E268D"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A</w:t>
            </w:r>
          </w:p>
        </w:tc>
        <w:tc>
          <w:tcPr>
            <w:tcW w:w="360" w:type="dxa"/>
          </w:tcPr>
          <w:p w14:paraId="6CC9AF22"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Y</w:t>
            </w:r>
          </w:p>
        </w:tc>
        <w:tc>
          <w:tcPr>
            <w:tcW w:w="368" w:type="dxa"/>
          </w:tcPr>
          <w:p w14:paraId="1050A93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I</w:t>
            </w:r>
          </w:p>
        </w:tc>
        <w:tc>
          <w:tcPr>
            <w:tcW w:w="402" w:type="dxa"/>
          </w:tcPr>
          <w:p w14:paraId="01791C4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N</w:t>
            </w:r>
          </w:p>
        </w:tc>
        <w:tc>
          <w:tcPr>
            <w:tcW w:w="426" w:type="dxa"/>
          </w:tcPr>
          <w:p w14:paraId="1E3E42C2"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D</w:t>
            </w:r>
          </w:p>
        </w:tc>
        <w:tc>
          <w:tcPr>
            <w:tcW w:w="368" w:type="dxa"/>
          </w:tcPr>
          <w:p w14:paraId="5593CF1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O</w:t>
            </w:r>
          </w:p>
        </w:tc>
        <w:tc>
          <w:tcPr>
            <w:tcW w:w="426" w:type="dxa"/>
          </w:tcPr>
          <w:p w14:paraId="227C76B1"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R</w:t>
            </w:r>
          </w:p>
        </w:tc>
        <w:tc>
          <w:tcPr>
            <w:tcW w:w="426" w:type="dxa"/>
          </w:tcPr>
          <w:p w14:paraId="1BE2317B"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E</w:t>
            </w:r>
          </w:p>
        </w:tc>
        <w:tc>
          <w:tcPr>
            <w:tcW w:w="402" w:type="dxa"/>
          </w:tcPr>
          <w:p w14:paraId="4F90F29B"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M</w:t>
            </w:r>
          </w:p>
        </w:tc>
        <w:tc>
          <w:tcPr>
            <w:tcW w:w="426" w:type="dxa"/>
          </w:tcPr>
          <w:p w14:paraId="06B8039F"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T</w:t>
            </w:r>
          </w:p>
        </w:tc>
        <w:tc>
          <w:tcPr>
            <w:tcW w:w="426" w:type="dxa"/>
          </w:tcPr>
          <w:p w14:paraId="5C6FA00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B</w:t>
            </w:r>
          </w:p>
        </w:tc>
        <w:tc>
          <w:tcPr>
            <w:tcW w:w="374" w:type="dxa"/>
          </w:tcPr>
          <w:p w14:paraId="415B58BA"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P</w:t>
            </w:r>
          </w:p>
        </w:tc>
        <w:tc>
          <w:tcPr>
            <w:tcW w:w="426" w:type="dxa"/>
          </w:tcPr>
          <w:p w14:paraId="6867C124"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r>
      <w:tr w:rsidR="005D75BA" w:rsidRPr="00603284" w14:paraId="6F77A4C1" w14:textId="77777777" w:rsidTr="0088170B">
        <w:trPr>
          <w:trHeight w:val="287"/>
          <w:jc w:val="center"/>
        </w:trPr>
        <w:tc>
          <w:tcPr>
            <w:tcW w:w="426" w:type="dxa"/>
          </w:tcPr>
          <w:p w14:paraId="3D533A5B"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A</w:t>
            </w:r>
          </w:p>
        </w:tc>
        <w:tc>
          <w:tcPr>
            <w:tcW w:w="365" w:type="dxa"/>
          </w:tcPr>
          <w:p w14:paraId="3CF2854F"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I</w:t>
            </w:r>
          </w:p>
        </w:tc>
        <w:tc>
          <w:tcPr>
            <w:tcW w:w="426" w:type="dxa"/>
          </w:tcPr>
          <w:p w14:paraId="3EF0EFC8"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U</w:t>
            </w:r>
          </w:p>
        </w:tc>
        <w:tc>
          <w:tcPr>
            <w:tcW w:w="360" w:type="dxa"/>
          </w:tcPr>
          <w:p w14:paraId="3C2B9B7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C</w:t>
            </w:r>
          </w:p>
        </w:tc>
        <w:tc>
          <w:tcPr>
            <w:tcW w:w="368" w:type="dxa"/>
          </w:tcPr>
          <w:p w14:paraId="6FF79C2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402" w:type="dxa"/>
          </w:tcPr>
          <w:p w14:paraId="092DD33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B</w:t>
            </w:r>
          </w:p>
        </w:tc>
        <w:tc>
          <w:tcPr>
            <w:tcW w:w="426" w:type="dxa"/>
          </w:tcPr>
          <w:p w14:paraId="3E0DB3FC"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C</w:t>
            </w:r>
          </w:p>
        </w:tc>
        <w:tc>
          <w:tcPr>
            <w:tcW w:w="368" w:type="dxa"/>
          </w:tcPr>
          <w:p w14:paraId="2EBEA8CF"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Q</w:t>
            </w:r>
          </w:p>
        </w:tc>
        <w:tc>
          <w:tcPr>
            <w:tcW w:w="426" w:type="dxa"/>
          </w:tcPr>
          <w:p w14:paraId="635ED401"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B</w:t>
            </w:r>
          </w:p>
        </w:tc>
        <w:tc>
          <w:tcPr>
            <w:tcW w:w="426" w:type="dxa"/>
          </w:tcPr>
          <w:p w14:paraId="47F81D2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V</w:t>
            </w:r>
          </w:p>
        </w:tc>
        <w:tc>
          <w:tcPr>
            <w:tcW w:w="402" w:type="dxa"/>
          </w:tcPr>
          <w:p w14:paraId="14834580"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426" w:type="dxa"/>
          </w:tcPr>
          <w:p w14:paraId="0B0DFB4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426" w:type="dxa"/>
          </w:tcPr>
          <w:p w14:paraId="326E442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F</w:t>
            </w:r>
          </w:p>
        </w:tc>
        <w:tc>
          <w:tcPr>
            <w:tcW w:w="374" w:type="dxa"/>
          </w:tcPr>
          <w:p w14:paraId="4B38CF0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B</w:t>
            </w:r>
          </w:p>
        </w:tc>
        <w:tc>
          <w:tcPr>
            <w:tcW w:w="426" w:type="dxa"/>
          </w:tcPr>
          <w:p w14:paraId="5D6B10FD"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r>
      <w:tr w:rsidR="005D75BA" w:rsidRPr="00603284" w14:paraId="41871F19" w14:textId="77777777" w:rsidTr="0088170B">
        <w:trPr>
          <w:trHeight w:val="287"/>
          <w:jc w:val="center"/>
        </w:trPr>
        <w:tc>
          <w:tcPr>
            <w:tcW w:w="426" w:type="dxa"/>
          </w:tcPr>
          <w:p w14:paraId="5BF88110"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O</w:t>
            </w:r>
          </w:p>
        </w:tc>
        <w:tc>
          <w:tcPr>
            <w:tcW w:w="365" w:type="dxa"/>
          </w:tcPr>
          <w:p w14:paraId="677C33E1"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S</w:t>
            </w:r>
          </w:p>
        </w:tc>
        <w:tc>
          <w:tcPr>
            <w:tcW w:w="426" w:type="dxa"/>
          </w:tcPr>
          <w:p w14:paraId="22DF1C40"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D</w:t>
            </w:r>
          </w:p>
        </w:tc>
        <w:tc>
          <w:tcPr>
            <w:tcW w:w="360" w:type="dxa"/>
          </w:tcPr>
          <w:p w14:paraId="644B911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368" w:type="dxa"/>
          </w:tcPr>
          <w:p w14:paraId="420A61B8"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S</w:t>
            </w:r>
          </w:p>
        </w:tc>
        <w:tc>
          <w:tcPr>
            <w:tcW w:w="402" w:type="dxa"/>
          </w:tcPr>
          <w:p w14:paraId="2353B06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M</w:t>
            </w:r>
          </w:p>
        </w:tc>
        <w:tc>
          <w:tcPr>
            <w:tcW w:w="426" w:type="dxa"/>
          </w:tcPr>
          <w:p w14:paraId="5CA4249B"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H</w:t>
            </w:r>
          </w:p>
        </w:tc>
        <w:tc>
          <w:tcPr>
            <w:tcW w:w="368" w:type="dxa"/>
          </w:tcPr>
          <w:p w14:paraId="201D3470"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426" w:type="dxa"/>
          </w:tcPr>
          <w:p w14:paraId="1B71764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U</w:t>
            </w:r>
          </w:p>
        </w:tc>
        <w:tc>
          <w:tcPr>
            <w:tcW w:w="426" w:type="dxa"/>
          </w:tcPr>
          <w:p w14:paraId="6AD2F6C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T</w:t>
            </w:r>
          </w:p>
        </w:tc>
        <w:tc>
          <w:tcPr>
            <w:tcW w:w="402" w:type="dxa"/>
          </w:tcPr>
          <w:p w14:paraId="3A52159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D</w:t>
            </w:r>
          </w:p>
        </w:tc>
        <w:tc>
          <w:tcPr>
            <w:tcW w:w="426" w:type="dxa"/>
          </w:tcPr>
          <w:p w14:paraId="7A13583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F</w:t>
            </w:r>
          </w:p>
        </w:tc>
        <w:tc>
          <w:tcPr>
            <w:tcW w:w="426" w:type="dxa"/>
          </w:tcPr>
          <w:p w14:paraId="532CE4D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T</w:t>
            </w:r>
          </w:p>
        </w:tc>
        <w:tc>
          <w:tcPr>
            <w:tcW w:w="374" w:type="dxa"/>
          </w:tcPr>
          <w:p w14:paraId="7C53ED6F"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V</w:t>
            </w:r>
          </w:p>
        </w:tc>
        <w:tc>
          <w:tcPr>
            <w:tcW w:w="426" w:type="dxa"/>
          </w:tcPr>
          <w:p w14:paraId="3AC8B9A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S</w:t>
            </w:r>
          </w:p>
        </w:tc>
      </w:tr>
      <w:tr w:rsidR="005D75BA" w:rsidRPr="00603284" w14:paraId="12AF27F2" w14:textId="77777777" w:rsidTr="0088170B">
        <w:trPr>
          <w:trHeight w:val="287"/>
          <w:jc w:val="center"/>
        </w:trPr>
        <w:tc>
          <w:tcPr>
            <w:tcW w:w="426" w:type="dxa"/>
          </w:tcPr>
          <w:p w14:paraId="77C0DD57"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W</w:t>
            </w:r>
          </w:p>
        </w:tc>
        <w:tc>
          <w:tcPr>
            <w:tcW w:w="365" w:type="dxa"/>
          </w:tcPr>
          <w:p w14:paraId="3CF85BF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426" w:type="dxa"/>
          </w:tcPr>
          <w:p w14:paraId="1EEC512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360" w:type="dxa"/>
          </w:tcPr>
          <w:p w14:paraId="6AF2BAE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J</w:t>
            </w:r>
          </w:p>
        </w:tc>
        <w:tc>
          <w:tcPr>
            <w:tcW w:w="368" w:type="dxa"/>
          </w:tcPr>
          <w:p w14:paraId="7CFA344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U</w:t>
            </w:r>
          </w:p>
        </w:tc>
        <w:tc>
          <w:tcPr>
            <w:tcW w:w="402" w:type="dxa"/>
          </w:tcPr>
          <w:p w14:paraId="25B425F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426" w:type="dxa"/>
          </w:tcPr>
          <w:p w14:paraId="0B223C8C"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A</w:t>
            </w:r>
          </w:p>
        </w:tc>
        <w:tc>
          <w:tcPr>
            <w:tcW w:w="368" w:type="dxa"/>
          </w:tcPr>
          <w:p w14:paraId="3B796DF9"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426" w:type="dxa"/>
          </w:tcPr>
          <w:p w14:paraId="3C7CBC41"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L</w:t>
            </w:r>
          </w:p>
        </w:tc>
        <w:tc>
          <w:tcPr>
            <w:tcW w:w="426" w:type="dxa"/>
          </w:tcPr>
          <w:p w14:paraId="184ED871"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G</w:t>
            </w:r>
          </w:p>
        </w:tc>
        <w:tc>
          <w:tcPr>
            <w:tcW w:w="402" w:type="dxa"/>
          </w:tcPr>
          <w:p w14:paraId="23D21DD3"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I</w:t>
            </w:r>
          </w:p>
        </w:tc>
        <w:tc>
          <w:tcPr>
            <w:tcW w:w="426" w:type="dxa"/>
          </w:tcPr>
          <w:p w14:paraId="4ECEF906"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R</w:t>
            </w:r>
          </w:p>
        </w:tc>
        <w:tc>
          <w:tcPr>
            <w:tcW w:w="426" w:type="dxa"/>
          </w:tcPr>
          <w:p w14:paraId="75343F0E"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L</w:t>
            </w:r>
          </w:p>
        </w:tc>
        <w:tc>
          <w:tcPr>
            <w:tcW w:w="374" w:type="dxa"/>
          </w:tcPr>
          <w:p w14:paraId="70640128"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Y</w:t>
            </w:r>
          </w:p>
        </w:tc>
        <w:tc>
          <w:tcPr>
            <w:tcW w:w="426" w:type="dxa"/>
          </w:tcPr>
          <w:p w14:paraId="478D4C26"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A</w:t>
            </w:r>
          </w:p>
        </w:tc>
      </w:tr>
      <w:tr w:rsidR="005D75BA" w:rsidRPr="00603284" w14:paraId="5BC631DA" w14:textId="77777777" w:rsidTr="0088170B">
        <w:trPr>
          <w:trHeight w:val="287"/>
          <w:jc w:val="center"/>
        </w:trPr>
        <w:tc>
          <w:tcPr>
            <w:tcW w:w="426" w:type="dxa"/>
          </w:tcPr>
          <w:p w14:paraId="649C3618"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I</w:t>
            </w:r>
          </w:p>
        </w:tc>
        <w:tc>
          <w:tcPr>
            <w:tcW w:w="365" w:type="dxa"/>
          </w:tcPr>
          <w:p w14:paraId="57D425F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P</w:t>
            </w:r>
          </w:p>
        </w:tc>
        <w:tc>
          <w:tcPr>
            <w:tcW w:w="426" w:type="dxa"/>
          </w:tcPr>
          <w:p w14:paraId="00C22AA3"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W</w:t>
            </w:r>
          </w:p>
        </w:tc>
        <w:tc>
          <w:tcPr>
            <w:tcW w:w="360" w:type="dxa"/>
          </w:tcPr>
          <w:p w14:paraId="33EA6CE2"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E</w:t>
            </w:r>
          </w:p>
        </w:tc>
        <w:tc>
          <w:tcPr>
            <w:tcW w:w="368" w:type="dxa"/>
          </w:tcPr>
          <w:p w14:paraId="435FE063"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A</w:t>
            </w:r>
          </w:p>
        </w:tc>
        <w:tc>
          <w:tcPr>
            <w:tcW w:w="402" w:type="dxa"/>
          </w:tcPr>
          <w:p w14:paraId="5030037A"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K</w:t>
            </w:r>
          </w:p>
        </w:tc>
        <w:tc>
          <w:tcPr>
            <w:tcW w:w="426" w:type="dxa"/>
          </w:tcPr>
          <w:p w14:paraId="5D0248D1"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L</w:t>
            </w:r>
          </w:p>
        </w:tc>
        <w:tc>
          <w:tcPr>
            <w:tcW w:w="368" w:type="dxa"/>
          </w:tcPr>
          <w:p w14:paraId="3BB0708A"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I</w:t>
            </w:r>
          </w:p>
        </w:tc>
        <w:tc>
          <w:tcPr>
            <w:tcW w:w="426" w:type="dxa"/>
          </w:tcPr>
          <w:p w14:paraId="7ADA2636"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N</w:t>
            </w:r>
          </w:p>
        </w:tc>
        <w:tc>
          <w:tcPr>
            <w:tcW w:w="426" w:type="dxa"/>
          </w:tcPr>
          <w:p w14:paraId="1DF8DBC8"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G</w:t>
            </w:r>
          </w:p>
        </w:tc>
        <w:tc>
          <w:tcPr>
            <w:tcW w:w="402" w:type="dxa"/>
          </w:tcPr>
          <w:p w14:paraId="6F144C5D"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426" w:type="dxa"/>
          </w:tcPr>
          <w:p w14:paraId="78C27B46"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A</w:t>
            </w:r>
          </w:p>
        </w:tc>
        <w:tc>
          <w:tcPr>
            <w:tcW w:w="426" w:type="dxa"/>
          </w:tcPr>
          <w:p w14:paraId="5800376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374" w:type="dxa"/>
          </w:tcPr>
          <w:p w14:paraId="1B5B01FA"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C</w:t>
            </w:r>
          </w:p>
        </w:tc>
        <w:tc>
          <w:tcPr>
            <w:tcW w:w="426" w:type="dxa"/>
          </w:tcPr>
          <w:p w14:paraId="0D67A23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T</w:t>
            </w:r>
          </w:p>
        </w:tc>
      </w:tr>
      <w:tr w:rsidR="005D75BA" w:rsidRPr="00603284" w14:paraId="7BAE3D38" w14:textId="77777777" w:rsidTr="0088170B">
        <w:trPr>
          <w:trHeight w:val="287"/>
          <w:jc w:val="center"/>
        </w:trPr>
        <w:tc>
          <w:tcPr>
            <w:tcW w:w="426" w:type="dxa"/>
          </w:tcPr>
          <w:p w14:paraId="5D73624B"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Y</w:t>
            </w:r>
          </w:p>
        </w:tc>
        <w:tc>
          <w:tcPr>
            <w:tcW w:w="365" w:type="dxa"/>
          </w:tcPr>
          <w:p w14:paraId="2E8EB8E1"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I</w:t>
            </w:r>
          </w:p>
        </w:tc>
        <w:tc>
          <w:tcPr>
            <w:tcW w:w="426" w:type="dxa"/>
          </w:tcPr>
          <w:p w14:paraId="34575D37"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L</w:t>
            </w:r>
          </w:p>
        </w:tc>
        <w:tc>
          <w:tcPr>
            <w:tcW w:w="360" w:type="dxa"/>
          </w:tcPr>
          <w:p w14:paraId="169FD9C7"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A</w:t>
            </w:r>
          </w:p>
        </w:tc>
        <w:tc>
          <w:tcPr>
            <w:tcW w:w="368" w:type="dxa"/>
          </w:tcPr>
          <w:p w14:paraId="0D72761F"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G</w:t>
            </w:r>
          </w:p>
        </w:tc>
        <w:tc>
          <w:tcPr>
            <w:tcW w:w="402" w:type="dxa"/>
          </w:tcPr>
          <w:p w14:paraId="7B2A3A08"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S</w:t>
            </w:r>
          </w:p>
        </w:tc>
        <w:tc>
          <w:tcPr>
            <w:tcW w:w="426" w:type="dxa"/>
          </w:tcPr>
          <w:p w14:paraId="1E013CA5" w14:textId="77777777" w:rsidR="005D75BA" w:rsidRPr="00603284" w:rsidRDefault="005D75BA" w:rsidP="0088170B">
            <w:pPr>
              <w:jc w:val="center"/>
              <w:rPr>
                <w:rFonts w:ascii="Times New Roman" w:hAnsi="Times New Roman" w:cs="Times New Roman"/>
                <w:sz w:val="24"/>
                <w:szCs w:val="24"/>
                <w:highlight w:val="cyan"/>
              </w:rPr>
            </w:pPr>
            <w:r w:rsidRPr="00603284">
              <w:rPr>
                <w:rFonts w:ascii="Times New Roman" w:hAnsi="Times New Roman" w:cs="Times New Roman"/>
                <w:sz w:val="24"/>
                <w:szCs w:val="24"/>
                <w:highlight w:val="cyan"/>
              </w:rPr>
              <w:t>K</w:t>
            </w:r>
          </w:p>
        </w:tc>
        <w:tc>
          <w:tcPr>
            <w:tcW w:w="368" w:type="dxa"/>
          </w:tcPr>
          <w:p w14:paraId="3080439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K</w:t>
            </w:r>
          </w:p>
        </w:tc>
        <w:tc>
          <w:tcPr>
            <w:tcW w:w="426" w:type="dxa"/>
          </w:tcPr>
          <w:p w14:paraId="43AE7DF4"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G</w:t>
            </w:r>
          </w:p>
        </w:tc>
        <w:tc>
          <w:tcPr>
            <w:tcW w:w="426" w:type="dxa"/>
          </w:tcPr>
          <w:p w14:paraId="1822E20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S</w:t>
            </w:r>
          </w:p>
        </w:tc>
        <w:tc>
          <w:tcPr>
            <w:tcW w:w="402" w:type="dxa"/>
          </w:tcPr>
          <w:p w14:paraId="0D458E4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T</w:t>
            </w:r>
          </w:p>
        </w:tc>
        <w:tc>
          <w:tcPr>
            <w:tcW w:w="426" w:type="dxa"/>
          </w:tcPr>
          <w:p w14:paraId="406FA63D"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L</w:t>
            </w:r>
          </w:p>
        </w:tc>
        <w:tc>
          <w:tcPr>
            <w:tcW w:w="426" w:type="dxa"/>
          </w:tcPr>
          <w:p w14:paraId="16493C58"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W</w:t>
            </w:r>
          </w:p>
        </w:tc>
        <w:tc>
          <w:tcPr>
            <w:tcW w:w="374" w:type="dxa"/>
          </w:tcPr>
          <w:p w14:paraId="129CA8B4"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426" w:type="dxa"/>
          </w:tcPr>
          <w:p w14:paraId="1F00C5BA"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K</w:t>
            </w:r>
          </w:p>
        </w:tc>
      </w:tr>
      <w:tr w:rsidR="005D75BA" w:rsidRPr="00603284" w14:paraId="709703A8" w14:textId="77777777" w:rsidTr="0088170B">
        <w:trPr>
          <w:trHeight w:val="287"/>
          <w:jc w:val="center"/>
        </w:trPr>
        <w:tc>
          <w:tcPr>
            <w:tcW w:w="426" w:type="dxa"/>
          </w:tcPr>
          <w:p w14:paraId="666F869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W</w:t>
            </w:r>
          </w:p>
        </w:tc>
        <w:tc>
          <w:tcPr>
            <w:tcW w:w="365" w:type="dxa"/>
          </w:tcPr>
          <w:p w14:paraId="5F8AB1B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T</w:t>
            </w:r>
          </w:p>
        </w:tc>
        <w:tc>
          <w:tcPr>
            <w:tcW w:w="426" w:type="dxa"/>
          </w:tcPr>
          <w:p w14:paraId="66D053B4"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U</w:t>
            </w:r>
          </w:p>
        </w:tc>
        <w:tc>
          <w:tcPr>
            <w:tcW w:w="360" w:type="dxa"/>
          </w:tcPr>
          <w:p w14:paraId="61281042"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R</w:t>
            </w:r>
          </w:p>
        </w:tc>
        <w:tc>
          <w:tcPr>
            <w:tcW w:w="368" w:type="dxa"/>
          </w:tcPr>
          <w:p w14:paraId="59049515"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Y</w:t>
            </w:r>
          </w:p>
        </w:tc>
        <w:tc>
          <w:tcPr>
            <w:tcW w:w="402" w:type="dxa"/>
          </w:tcPr>
          <w:p w14:paraId="1FD8300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K</w:t>
            </w:r>
          </w:p>
        </w:tc>
        <w:tc>
          <w:tcPr>
            <w:tcW w:w="426" w:type="dxa"/>
          </w:tcPr>
          <w:p w14:paraId="43B8525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W</w:t>
            </w:r>
          </w:p>
        </w:tc>
        <w:tc>
          <w:tcPr>
            <w:tcW w:w="368" w:type="dxa"/>
          </w:tcPr>
          <w:p w14:paraId="113CAC5B"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C</w:t>
            </w:r>
          </w:p>
        </w:tc>
        <w:tc>
          <w:tcPr>
            <w:tcW w:w="426" w:type="dxa"/>
          </w:tcPr>
          <w:p w14:paraId="5FACC81E"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E</w:t>
            </w:r>
          </w:p>
        </w:tc>
        <w:tc>
          <w:tcPr>
            <w:tcW w:w="426" w:type="dxa"/>
          </w:tcPr>
          <w:p w14:paraId="0286156C"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W</w:t>
            </w:r>
          </w:p>
        </w:tc>
        <w:tc>
          <w:tcPr>
            <w:tcW w:w="402" w:type="dxa"/>
          </w:tcPr>
          <w:p w14:paraId="6CF080A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C</w:t>
            </w:r>
          </w:p>
        </w:tc>
        <w:tc>
          <w:tcPr>
            <w:tcW w:w="426" w:type="dxa"/>
          </w:tcPr>
          <w:p w14:paraId="6183D418"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A</w:t>
            </w:r>
          </w:p>
        </w:tc>
        <w:tc>
          <w:tcPr>
            <w:tcW w:w="426" w:type="dxa"/>
          </w:tcPr>
          <w:p w14:paraId="196C764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Y</w:t>
            </w:r>
          </w:p>
        </w:tc>
        <w:tc>
          <w:tcPr>
            <w:tcW w:w="374" w:type="dxa"/>
          </w:tcPr>
          <w:p w14:paraId="71019E23" w14:textId="77777777" w:rsidR="005D75BA" w:rsidRPr="00603284" w:rsidRDefault="005D75BA" w:rsidP="0088170B">
            <w:pPr>
              <w:jc w:val="center"/>
              <w:rPr>
                <w:rFonts w:ascii="Times New Roman" w:hAnsi="Times New Roman" w:cs="Times New Roman"/>
                <w:sz w:val="24"/>
                <w:szCs w:val="24"/>
              </w:rPr>
            </w:pPr>
            <w:r w:rsidRPr="00603284">
              <w:rPr>
                <w:rFonts w:ascii="Times New Roman" w:hAnsi="Times New Roman" w:cs="Times New Roman"/>
                <w:sz w:val="24"/>
                <w:szCs w:val="24"/>
              </w:rPr>
              <w:t>U</w:t>
            </w:r>
          </w:p>
        </w:tc>
        <w:tc>
          <w:tcPr>
            <w:tcW w:w="426" w:type="dxa"/>
          </w:tcPr>
          <w:p w14:paraId="661C8E96" w14:textId="77777777" w:rsidR="005D75BA" w:rsidRPr="00603284" w:rsidRDefault="005D75BA" w:rsidP="0088170B">
            <w:pPr>
              <w:keepNext/>
              <w:jc w:val="center"/>
              <w:rPr>
                <w:rFonts w:ascii="Times New Roman" w:hAnsi="Times New Roman" w:cs="Times New Roman"/>
                <w:sz w:val="24"/>
                <w:szCs w:val="24"/>
              </w:rPr>
            </w:pPr>
            <w:r w:rsidRPr="00603284">
              <w:rPr>
                <w:rFonts w:ascii="Times New Roman" w:hAnsi="Times New Roman" w:cs="Times New Roman"/>
                <w:sz w:val="24"/>
                <w:szCs w:val="24"/>
              </w:rPr>
              <w:t>G</w:t>
            </w:r>
          </w:p>
        </w:tc>
      </w:tr>
    </w:tbl>
    <w:p w14:paraId="6C7424D6" w14:textId="6CA260BE" w:rsidR="00EC3A36" w:rsidRDefault="00EC3A36" w:rsidP="005D75BA">
      <w:pPr>
        <w:spacing w:line="480" w:lineRule="auto"/>
        <w:rPr>
          <w:rFonts w:ascii="Times New Roman" w:hAnsi="Times New Roman" w:cs="Times New Roman"/>
          <w:b/>
          <w:bCs/>
          <w:sz w:val="24"/>
          <w:szCs w:val="24"/>
        </w:rPr>
      </w:pPr>
    </w:p>
    <w:p w14:paraId="2C664C31" w14:textId="77777777" w:rsidR="00EC3A36" w:rsidRDefault="00EC3A36">
      <w:pPr>
        <w:rPr>
          <w:rFonts w:ascii="Times New Roman" w:hAnsi="Times New Roman" w:cs="Times New Roman"/>
          <w:b/>
          <w:bCs/>
          <w:sz w:val="24"/>
          <w:szCs w:val="24"/>
        </w:rPr>
      </w:pPr>
      <w:r>
        <w:rPr>
          <w:rFonts w:ascii="Times New Roman" w:hAnsi="Times New Roman" w:cs="Times New Roman"/>
          <w:b/>
          <w:bCs/>
          <w:sz w:val="24"/>
          <w:szCs w:val="24"/>
        </w:rPr>
        <w:br w:type="page"/>
      </w:r>
    </w:p>
    <w:p w14:paraId="6B031BDE" w14:textId="43C5FCEA" w:rsidR="005D75BA" w:rsidRPr="00C90843" w:rsidRDefault="00EC3A36" w:rsidP="00C90843">
      <w:pPr>
        <w:pStyle w:val="Heading1"/>
        <w:spacing w:line="480" w:lineRule="auto"/>
        <w:jc w:val="center"/>
        <w:rPr>
          <w:rFonts w:ascii="Times New Roman" w:hAnsi="Times New Roman" w:cs="Times New Roman"/>
          <w:b/>
          <w:bCs/>
          <w:sz w:val="24"/>
          <w:szCs w:val="24"/>
        </w:rPr>
      </w:pPr>
      <w:bookmarkStart w:id="114" w:name="_Toc72503213"/>
      <w:r w:rsidRPr="00C90843">
        <w:rPr>
          <w:rFonts w:ascii="Times New Roman" w:hAnsi="Times New Roman" w:cs="Times New Roman"/>
          <w:b/>
          <w:bCs/>
          <w:color w:val="auto"/>
          <w:sz w:val="24"/>
          <w:szCs w:val="24"/>
        </w:rPr>
        <w:lastRenderedPageBreak/>
        <w:t xml:space="preserve">APPENDIX </w:t>
      </w:r>
      <w:r w:rsidR="005D75BA" w:rsidRPr="00C90843">
        <w:rPr>
          <w:rFonts w:ascii="Times New Roman" w:hAnsi="Times New Roman" w:cs="Times New Roman"/>
          <w:b/>
          <w:bCs/>
          <w:color w:val="auto"/>
          <w:sz w:val="24"/>
          <w:szCs w:val="24"/>
        </w:rPr>
        <w:t>B</w:t>
      </w:r>
      <w:bookmarkEnd w:id="114"/>
    </w:p>
    <w:p w14:paraId="67C6E109" w14:textId="30C0F1DF" w:rsidR="00EC3A36" w:rsidRPr="00603284" w:rsidRDefault="00EC3A36" w:rsidP="00C90843">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STUDY 2 MANIPULATION MATERIALS AND BEHAVIORAL MEASURES</w:t>
      </w:r>
    </w:p>
    <w:p w14:paraId="71510BAE" w14:textId="77777777" w:rsidR="005D75BA" w:rsidRPr="00603284" w:rsidRDefault="005D75BA" w:rsidP="005D75BA">
      <w:pPr>
        <w:spacing w:line="480" w:lineRule="auto"/>
        <w:rPr>
          <w:rFonts w:ascii="Times New Roman" w:hAnsi="Times New Roman" w:cs="Times New Roman"/>
          <w:b/>
          <w:bCs/>
          <w:sz w:val="24"/>
          <w:szCs w:val="24"/>
        </w:rPr>
      </w:pPr>
      <w:r w:rsidRPr="00603284">
        <w:rPr>
          <w:rFonts w:ascii="Times New Roman" w:hAnsi="Times New Roman" w:cs="Times New Roman"/>
          <w:b/>
          <w:bCs/>
          <w:sz w:val="24"/>
          <w:szCs w:val="24"/>
        </w:rPr>
        <w:t>Classroom Demographics Manipulation Picture</w:t>
      </w:r>
    </w:p>
    <w:p w14:paraId="4D3A121D" w14:textId="77777777" w:rsidR="005D75BA" w:rsidRPr="00603284" w:rsidRDefault="005D75BA" w:rsidP="005D75BA">
      <w:pPr>
        <w:spacing w:line="240" w:lineRule="auto"/>
        <w:rPr>
          <w:rFonts w:ascii="Times New Roman" w:hAnsi="Times New Roman" w:cs="Times New Roman"/>
          <w:sz w:val="24"/>
          <w:szCs w:val="24"/>
        </w:rPr>
      </w:pPr>
      <w:r w:rsidRPr="00603284">
        <w:rPr>
          <w:rFonts w:ascii="Times New Roman" w:hAnsi="Times New Roman" w:cs="Times New Roman"/>
          <w:b/>
          <w:bCs/>
          <w:sz w:val="24"/>
          <w:szCs w:val="24"/>
        </w:rPr>
        <w:t xml:space="preserve">Instructions: </w:t>
      </w:r>
      <w:r w:rsidRPr="00603284">
        <w:rPr>
          <w:rFonts w:ascii="Times New Roman" w:hAnsi="Times New Roman" w:cs="Times New Roman"/>
          <w:sz w:val="24"/>
          <w:szCs w:val="24"/>
        </w:rPr>
        <w:t xml:space="preserve">In a moment you will read a short scenario describing a situation that might arise in a typical high school class.  To help you imagine the classroom where the scenario takes place, take a look at the picture below.  </w:t>
      </w:r>
      <w:r w:rsidRPr="00603284">
        <w:rPr>
          <w:rFonts w:ascii="Times New Roman" w:hAnsi="Times New Roman" w:cs="Times New Roman"/>
          <w:b/>
          <w:bCs/>
          <w:sz w:val="24"/>
          <w:szCs w:val="24"/>
        </w:rPr>
        <w:t xml:space="preserve">Imagine you are a student in this classroom, and that the picture is taken from your point of view.  </w:t>
      </w:r>
      <w:r w:rsidRPr="00603284">
        <w:rPr>
          <w:rFonts w:ascii="Times New Roman" w:hAnsi="Times New Roman" w:cs="Times New Roman"/>
          <w:sz w:val="24"/>
          <w:szCs w:val="24"/>
        </w:rPr>
        <w:t xml:space="preserve">Observe your classmates, the teacher, and the different objects in the classroom.  </w:t>
      </w:r>
    </w:p>
    <w:p w14:paraId="6E047C68" w14:textId="027D5450" w:rsidR="005D75BA" w:rsidRPr="00603284" w:rsidRDefault="005D75BA" w:rsidP="005D75BA">
      <w:pPr>
        <w:spacing w:line="240" w:lineRule="auto"/>
        <w:rPr>
          <w:rFonts w:ascii="Times New Roman" w:hAnsi="Times New Roman" w:cs="Times New Roman"/>
          <w:sz w:val="24"/>
          <w:szCs w:val="24"/>
        </w:rPr>
      </w:pPr>
      <w:r w:rsidRPr="00603284">
        <w:rPr>
          <w:rFonts w:ascii="Times New Roman" w:hAnsi="Times New Roman" w:cs="Times New Roman"/>
          <w:noProof/>
          <w:sz w:val="24"/>
          <w:szCs w:val="24"/>
        </w:rPr>
        <w:drawing>
          <wp:inline distT="0" distB="0" distL="0" distR="0" wp14:anchorId="6B422995" wp14:editId="64422027">
            <wp:extent cx="5943600" cy="3254121"/>
            <wp:effectExtent l="0" t="0" r="0" b="3810"/>
            <wp:docPr id="1" name="Graphic.php?IM=IM_8vLXYe869q9tbF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php?IM=IM_8vLXYe869q9tbFz"/>
                    <pic:cNvPicPr/>
                  </pic:nvPicPr>
                  <pic:blipFill>
                    <a:blip r:embed="rId28"/>
                    <a:stretch>
                      <a:fillRect/>
                    </a:stretch>
                  </pic:blipFill>
                  <pic:spPr>
                    <a:xfrm>
                      <a:off x="0" y="0"/>
                      <a:ext cx="5943600" cy="3254121"/>
                    </a:xfrm>
                    <a:prstGeom prst="rect">
                      <a:avLst/>
                    </a:prstGeom>
                  </pic:spPr>
                </pic:pic>
              </a:graphicData>
            </a:graphic>
          </wp:inline>
        </w:drawing>
      </w:r>
    </w:p>
    <w:p w14:paraId="3D2590C0" w14:textId="77777777" w:rsidR="005D75BA" w:rsidRPr="00603284" w:rsidRDefault="005D75BA" w:rsidP="005D75BA">
      <w:pPr>
        <w:spacing w:line="240" w:lineRule="auto"/>
        <w:rPr>
          <w:rFonts w:ascii="Times New Roman" w:hAnsi="Times New Roman" w:cs="Times New Roman"/>
          <w:b/>
          <w:bCs/>
          <w:sz w:val="24"/>
          <w:szCs w:val="24"/>
        </w:rPr>
      </w:pPr>
      <w:r w:rsidRPr="00603284">
        <w:rPr>
          <w:rFonts w:ascii="Times New Roman" w:hAnsi="Times New Roman" w:cs="Times New Roman"/>
          <w:sz w:val="24"/>
          <w:szCs w:val="24"/>
        </w:rPr>
        <w:t>From the perspective of the picture, where in this classroom are you seated?</w:t>
      </w:r>
    </w:p>
    <w:p w14:paraId="652EF009" w14:textId="77777777" w:rsidR="005D75BA" w:rsidRPr="00603284" w:rsidRDefault="005D75BA" w:rsidP="005D75BA">
      <w:pPr>
        <w:spacing w:line="240" w:lineRule="auto"/>
        <w:ind w:firstLine="720"/>
        <w:rPr>
          <w:rFonts w:ascii="Times New Roman" w:hAnsi="Times New Roman" w:cs="Times New Roman"/>
          <w:b/>
          <w:bCs/>
          <w:sz w:val="24"/>
          <w:szCs w:val="24"/>
        </w:rPr>
      </w:pPr>
      <w:r w:rsidRPr="00603284">
        <w:rPr>
          <w:rFonts w:ascii="Times New Roman" w:hAnsi="Times New Roman" w:cs="Times New Roman"/>
          <w:sz w:val="24"/>
          <w:szCs w:val="24"/>
        </w:rPr>
        <w:t xml:space="preserve">_Front  </w:t>
      </w:r>
    </w:p>
    <w:p w14:paraId="54BB84C0" w14:textId="77777777" w:rsidR="005D75BA" w:rsidRPr="00603284" w:rsidRDefault="005D75BA" w:rsidP="005D75BA">
      <w:pPr>
        <w:spacing w:line="240" w:lineRule="auto"/>
        <w:ind w:firstLine="720"/>
        <w:rPr>
          <w:rFonts w:ascii="Times New Roman" w:hAnsi="Times New Roman" w:cs="Times New Roman"/>
          <w:b/>
          <w:bCs/>
          <w:sz w:val="24"/>
          <w:szCs w:val="24"/>
        </w:rPr>
      </w:pPr>
      <w:r w:rsidRPr="00603284">
        <w:rPr>
          <w:rFonts w:ascii="Times New Roman" w:hAnsi="Times New Roman" w:cs="Times New Roman"/>
          <w:sz w:val="24"/>
          <w:szCs w:val="24"/>
        </w:rPr>
        <w:t xml:space="preserve">_Back  </w:t>
      </w:r>
    </w:p>
    <w:p w14:paraId="38E0A0C7" w14:textId="77777777" w:rsidR="005D75BA" w:rsidRPr="00603284" w:rsidRDefault="005D75BA" w:rsidP="005D75BA">
      <w:pPr>
        <w:spacing w:line="240" w:lineRule="auto"/>
        <w:rPr>
          <w:rFonts w:ascii="Times New Roman" w:hAnsi="Times New Roman" w:cs="Times New Roman"/>
          <w:b/>
          <w:bCs/>
          <w:sz w:val="24"/>
          <w:szCs w:val="24"/>
        </w:rPr>
      </w:pPr>
      <w:r w:rsidRPr="00603284">
        <w:rPr>
          <w:rFonts w:ascii="Times New Roman" w:hAnsi="Times New Roman" w:cs="Times New Roman"/>
          <w:sz w:val="24"/>
          <w:szCs w:val="24"/>
        </w:rPr>
        <w:t>Are the students in this classroom mostly male or female?</w:t>
      </w:r>
    </w:p>
    <w:p w14:paraId="1C84C2C5" w14:textId="77777777" w:rsidR="005D75BA" w:rsidRPr="00603284" w:rsidRDefault="005D75BA" w:rsidP="005D75BA">
      <w:pPr>
        <w:spacing w:line="240" w:lineRule="auto"/>
        <w:ind w:firstLine="720"/>
        <w:rPr>
          <w:rFonts w:ascii="Times New Roman" w:hAnsi="Times New Roman" w:cs="Times New Roman"/>
          <w:b/>
          <w:bCs/>
          <w:sz w:val="24"/>
          <w:szCs w:val="24"/>
        </w:rPr>
      </w:pPr>
      <w:r w:rsidRPr="00603284">
        <w:rPr>
          <w:rFonts w:ascii="Times New Roman" w:hAnsi="Times New Roman" w:cs="Times New Roman"/>
          <w:b/>
          <w:bCs/>
          <w:sz w:val="24"/>
          <w:szCs w:val="24"/>
        </w:rPr>
        <w:t>_</w:t>
      </w:r>
      <w:r w:rsidRPr="00603284">
        <w:rPr>
          <w:rFonts w:ascii="Times New Roman" w:hAnsi="Times New Roman" w:cs="Times New Roman"/>
          <w:sz w:val="24"/>
          <w:szCs w:val="24"/>
        </w:rPr>
        <w:t xml:space="preserve">Female  </w:t>
      </w:r>
    </w:p>
    <w:p w14:paraId="2C30B631" w14:textId="77777777" w:rsidR="005D75BA" w:rsidRPr="00603284" w:rsidRDefault="005D75BA" w:rsidP="005D75BA">
      <w:pPr>
        <w:spacing w:line="240" w:lineRule="auto"/>
        <w:ind w:firstLine="720"/>
        <w:rPr>
          <w:rFonts w:ascii="Times New Roman" w:hAnsi="Times New Roman" w:cs="Times New Roman"/>
          <w:b/>
          <w:bCs/>
          <w:sz w:val="24"/>
          <w:szCs w:val="24"/>
        </w:rPr>
      </w:pPr>
      <w:r w:rsidRPr="00603284">
        <w:rPr>
          <w:rFonts w:ascii="Times New Roman" w:hAnsi="Times New Roman" w:cs="Times New Roman"/>
          <w:b/>
          <w:bCs/>
          <w:sz w:val="24"/>
          <w:szCs w:val="24"/>
        </w:rPr>
        <w:t>_</w:t>
      </w:r>
      <w:r w:rsidRPr="00603284">
        <w:rPr>
          <w:rFonts w:ascii="Times New Roman" w:hAnsi="Times New Roman" w:cs="Times New Roman"/>
          <w:sz w:val="24"/>
          <w:szCs w:val="24"/>
        </w:rPr>
        <w:t xml:space="preserve">Male  </w:t>
      </w:r>
    </w:p>
    <w:p w14:paraId="63CA393C" w14:textId="77777777" w:rsidR="005D75BA" w:rsidRPr="00603284" w:rsidRDefault="005D75BA" w:rsidP="005D75BA">
      <w:pPr>
        <w:spacing w:line="240" w:lineRule="auto"/>
        <w:rPr>
          <w:rFonts w:ascii="Times New Roman" w:hAnsi="Times New Roman" w:cs="Times New Roman"/>
          <w:b/>
          <w:bCs/>
          <w:sz w:val="24"/>
          <w:szCs w:val="24"/>
        </w:rPr>
      </w:pPr>
      <w:r w:rsidRPr="00603284">
        <w:rPr>
          <w:rFonts w:ascii="Times New Roman" w:hAnsi="Times New Roman" w:cs="Times New Roman"/>
          <w:sz w:val="24"/>
          <w:szCs w:val="24"/>
        </w:rPr>
        <w:t>Is the teacher male or female?</w:t>
      </w:r>
    </w:p>
    <w:p w14:paraId="60029EEB" w14:textId="77777777" w:rsidR="005D75BA" w:rsidRPr="00603284" w:rsidRDefault="005D75BA" w:rsidP="005D75BA">
      <w:pPr>
        <w:spacing w:line="240" w:lineRule="auto"/>
        <w:ind w:firstLine="720"/>
        <w:rPr>
          <w:rFonts w:ascii="Times New Roman" w:hAnsi="Times New Roman" w:cs="Times New Roman"/>
          <w:b/>
          <w:bCs/>
          <w:sz w:val="24"/>
          <w:szCs w:val="24"/>
        </w:rPr>
      </w:pPr>
      <w:r w:rsidRPr="00603284">
        <w:rPr>
          <w:rFonts w:ascii="Times New Roman" w:hAnsi="Times New Roman" w:cs="Times New Roman"/>
          <w:b/>
          <w:bCs/>
          <w:sz w:val="24"/>
          <w:szCs w:val="24"/>
        </w:rPr>
        <w:t>_</w:t>
      </w:r>
      <w:r w:rsidRPr="00603284">
        <w:rPr>
          <w:rFonts w:ascii="Times New Roman" w:hAnsi="Times New Roman" w:cs="Times New Roman"/>
          <w:sz w:val="24"/>
          <w:szCs w:val="24"/>
        </w:rPr>
        <w:t>Male</w:t>
      </w:r>
    </w:p>
    <w:p w14:paraId="51633D2D" w14:textId="6B85AE51" w:rsidR="005D75BA" w:rsidRPr="00603284" w:rsidRDefault="005D75BA" w:rsidP="00EC3A36">
      <w:pPr>
        <w:spacing w:line="240" w:lineRule="auto"/>
        <w:ind w:firstLine="720"/>
        <w:rPr>
          <w:rFonts w:ascii="Times New Roman" w:hAnsi="Times New Roman" w:cs="Times New Roman"/>
          <w:sz w:val="24"/>
          <w:szCs w:val="24"/>
        </w:rPr>
      </w:pPr>
      <w:r w:rsidRPr="00603284">
        <w:rPr>
          <w:rFonts w:ascii="Times New Roman" w:hAnsi="Times New Roman" w:cs="Times New Roman"/>
          <w:b/>
          <w:bCs/>
          <w:sz w:val="24"/>
          <w:szCs w:val="24"/>
        </w:rPr>
        <w:t>_</w:t>
      </w:r>
      <w:r w:rsidRPr="00603284">
        <w:rPr>
          <w:rFonts w:ascii="Times New Roman" w:hAnsi="Times New Roman" w:cs="Times New Roman"/>
          <w:sz w:val="24"/>
          <w:szCs w:val="24"/>
        </w:rPr>
        <w:t>Female</w:t>
      </w:r>
    </w:p>
    <w:p w14:paraId="672EC442" w14:textId="77777777" w:rsidR="005D75BA" w:rsidRPr="00603284" w:rsidRDefault="005D75BA" w:rsidP="005D75BA">
      <w:pPr>
        <w:spacing w:line="240" w:lineRule="auto"/>
        <w:rPr>
          <w:rFonts w:ascii="Times New Roman" w:hAnsi="Times New Roman" w:cs="Times New Roman"/>
          <w:b/>
          <w:bCs/>
          <w:sz w:val="24"/>
          <w:szCs w:val="24"/>
          <w:u w:val="single"/>
        </w:rPr>
      </w:pPr>
      <w:r w:rsidRPr="00603284">
        <w:rPr>
          <w:rFonts w:ascii="Times New Roman" w:hAnsi="Times New Roman" w:cs="Times New Roman"/>
          <w:b/>
          <w:bCs/>
          <w:sz w:val="24"/>
          <w:szCs w:val="24"/>
          <w:u w:val="single"/>
        </w:rPr>
        <w:lastRenderedPageBreak/>
        <w:t>Classroom Scenario – Fair</w:t>
      </w:r>
    </w:p>
    <w:p w14:paraId="082BFAD0" w14:textId="77777777" w:rsidR="005D75BA" w:rsidRPr="00603284" w:rsidRDefault="005D75BA" w:rsidP="005D75BA">
      <w:pPr>
        <w:keepNext/>
        <w:rPr>
          <w:rFonts w:ascii="Times New Roman" w:hAnsi="Times New Roman" w:cs="Times New Roman"/>
          <w:sz w:val="24"/>
          <w:szCs w:val="24"/>
        </w:rPr>
      </w:pPr>
      <w:r w:rsidRPr="00603284">
        <w:rPr>
          <w:rFonts w:ascii="Times New Roman" w:hAnsi="Times New Roman" w:cs="Times New Roman"/>
          <w:sz w:val="24"/>
          <w:szCs w:val="24"/>
        </w:rPr>
        <w:t>You are in class taking a big exam that is worth a large portion of your final grade.  The teacher, Mrs. Smith, informs the class that she will not tolerate any cheating during the exam and that talking is strictly prohibited.      During the exam, Mrs. Smith walks around the classroom to make sure no one is talking or cheating.  She seems to be watching everyone and makes a point to walk by everyone's desk and look over their shoulder.</w:t>
      </w:r>
      <w:r w:rsidRPr="00603284">
        <w:rPr>
          <w:rFonts w:ascii="Times New Roman" w:hAnsi="Times New Roman" w:cs="Times New Roman"/>
          <w:sz w:val="24"/>
          <w:szCs w:val="24"/>
        </w:rPr>
        <w:br/>
        <w:t xml:space="preserve"> </w:t>
      </w:r>
      <w:r w:rsidRPr="00603284">
        <w:rPr>
          <w:rFonts w:ascii="Times New Roman" w:hAnsi="Times New Roman" w:cs="Times New Roman"/>
          <w:sz w:val="24"/>
          <w:szCs w:val="24"/>
        </w:rPr>
        <w:br/>
        <w:t xml:space="preserve"> Towards the end of the exam, a classmate asks you if they can borrow your eraser.  You reach over to hand them your eraser.  After the exam, when everyone is packing up their backpacks and getting ready to leave the classroom, Mrs. Smith comes over and asks to speak to you and your classmate in private. </w:t>
      </w:r>
      <w:r w:rsidRPr="00603284">
        <w:rPr>
          <w:rFonts w:ascii="Times New Roman" w:hAnsi="Times New Roman" w:cs="Times New Roman"/>
          <w:sz w:val="24"/>
          <w:szCs w:val="24"/>
        </w:rPr>
        <w:br/>
        <w:t xml:space="preserve"> </w:t>
      </w:r>
      <w:r w:rsidRPr="00603284">
        <w:rPr>
          <w:rFonts w:ascii="Times New Roman" w:hAnsi="Times New Roman" w:cs="Times New Roman"/>
          <w:sz w:val="24"/>
          <w:szCs w:val="24"/>
        </w:rPr>
        <w:br/>
        <w:t xml:space="preserve"> When all the other students have left the room, Mrs. Smith tells you and your classmate that she heard the two of you whispering to one another during the exam, and that she saw you pass something to your classmate.  Mrs. Smith asks you both whether you were passing notes about the exam.</w:t>
      </w:r>
      <w:r w:rsidRPr="00603284">
        <w:rPr>
          <w:rFonts w:ascii="Times New Roman" w:hAnsi="Times New Roman" w:cs="Times New Roman"/>
          <w:sz w:val="24"/>
          <w:szCs w:val="24"/>
        </w:rPr>
        <w:br/>
        <w:t xml:space="preserve"> </w:t>
      </w:r>
      <w:r w:rsidRPr="00603284">
        <w:rPr>
          <w:rFonts w:ascii="Times New Roman" w:hAnsi="Times New Roman" w:cs="Times New Roman"/>
          <w:sz w:val="24"/>
          <w:szCs w:val="24"/>
        </w:rPr>
        <w:br/>
        <w:t xml:space="preserve"> You both try your best to explain the situation: that your classmate was asking to borrow an eraser, and that you had handed your eraser to them.</w:t>
      </w:r>
      <w:r w:rsidRPr="00603284">
        <w:rPr>
          <w:rFonts w:ascii="Times New Roman" w:hAnsi="Times New Roman" w:cs="Times New Roman"/>
          <w:sz w:val="24"/>
          <w:szCs w:val="24"/>
        </w:rPr>
        <w:br/>
        <w:t xml:space="preserve"> </w:t>
      </w:r>
      <w:r w:rsidRPr="00603284">
        <w:rPr>
          <w:rFonts w:ascii="Times New Roman" w:hAnsi="Times New Roman" w:cs="Times New Roman"/>
          <w:sz w:val="24"/>
          <w:szCs w:val="24"/>
        </w:rPr>
        <w:br/>
        <w:t xml:space="preserve"> Mrs. Smith gives you both the benefit of the doubt, but tells the two of you that in the future, should any issues arise during an exam you both should raise your hands and inform her of the situation.  She also says that if something like this happens again, she will not be so lenient.</w:t>
      </w:r>
    </w:p>
    <w:p w14:paraId="1A41A115" w14:textId="77777777" w:rsidR="005D75BA" w:rsidRPr="00603284" w:rsidRDefault="005D75BA" w:rsidP="005D75BA">
      <w:pPr>
        <w:spacing w:line="240" w:lineRule="auto"/>
        <w:rPr>
          <w:rFonts w:ascii="Times New Roman" w:hAnsi="Times New Roman" w:cs="Times New Roman"/>
          <w:b/>
          <w:bCs/>
          <w:sz w:val="24"/>
          <w:szCs w:val="24"/>
          <w:u w:val="single"/>
        </w:rPr>
      </w:pPr>
      <w:r w:rsidRPr="00603284">
        <w:rPr>
          <w:rFonts w:ascii="Times New Roman" w:hAnsi="Times New Roman" w:cs="Times New Roman"/>
          <w:b/>
          <w:bCs/>
          <w:sz w:val="24"/>
          <w:szCs w:val="24"/>
          <w:u w:val="single"/>
        </w:rPr>
        <w:t>Classroom Scenario – Unfair</w:t>
      </w:r>
    </w:p>
    <w:p w14:paraId="62CD59D9" w14:textId="77777777" w:rsidR="005D75BA" w:rsidRPr="00603284" w:rsidRDefault="005D75BA" w:rsidP="005D75BA">
      <w:pPr>
        <w:keepNext/>
        <w:rPr>
          <w:rFonts w:ascii="Times New Roman" w:hAnsi="Times New Roman" w:cs="Times New Roman"/>
          <w:sz w:val="24"/>
          <w:szCs w:val="24"/>
        </w:rPr>
      </w:pPr>
      <w:r w:rsidRPr="00603284">
        <w:rPr>
          <w:rFonts w:ascii="Times New Roman" w:hAnsi="Times New Roman" w:cs="Times New Roman"/>
          <w:sz w:val="24"/>
          <w:szCs w:val="24"/>
        </w:rPr>
        <w:t>You are in class taking a big exam that is worth a large portion of your final grade.  The teacher, Mrs. Smith, informs the class that she will not tolerate any cheating during the exam and that any form of talking is strictly prohibited.      During the exam, Mrs. Smith walks around the classroom to make sure no one is talking or cheating.  You notice that she is spending a lot of time looking in your direction.  She also seems to walk by your desk and look over your shoulder multiple times throughout the exam.  </w:t>
      </w:r>
      <w:r w:rsidRPr="00603284">
        <w:rPr>
          <w:rFonts w:ascii="Times New Roman" w:hAnsi="Times New Roman" w:cs="Times New Roman"/>
          <w:sz w:val="24"/>
          <w:szCs w:val="24"/>
        </w:rPr>
        <w:br/>
        <w:t xml:space="preserve"> </w:t>
      </w:r>
      <w:r w:rsidRPr="00603284">
        <w:rPr>
          <w:rFonts w:ascii="Times New Roman" w:hAnsi="Times New Roman" w:cs="Times New Roman"/>
          <w:sz w:val="24"/>
          <w:szCs w:val="24"/>
        </w:rPr>
        <w:br/>
        <w:t xml:space="preserve"> Towards the end of the exam, a classmate asks you if they can borrow your eraser.  You oblige and reach over to hand them your eraser.  As soon as you do, Mrs. Smith yells at you from across the room in front of the entire class and accuses you of cheating, saying that she heard you whispering to your classmate and saw you hand something to them.  </w:t>
      </w:r>
      <w:r w:rsidRPr="00603284">
        <w:rPr>
          <w:rFonts w:ascii="Times New Roman" w:hAnsi="Times New Roman" w:cs="Times New Roman"/>
          <w:sz w:val="24"/>
          <w:szCs w:val="24"/>
        </w:rPr>
        <w:br/>
        <w:t xml:space="preserve"> </w:t>
      </w:r>
      <w:r w:rsidRPr="00603284">
        <w:rPr>
          <w:rFonts w:ascii="Times New Roman" w:hAnsi="Times New Roman" w:cs="Times New Roman"/>
          <w:sz w:val="24"/>
          <w:szCs w:val="24"/>
        </w:rPr>
        <w:br/>
        <w:t xml:space="preserve"> You try your best to explain the situation: that your classmate was asking to borrow an </w:t>
      </w:r>
      <w:r w:rsidRPr="00603284">
        <w:rPr>
          <w:rFonts w:ascii="Times New Roman" w:hAnsi="Times New Roman" w:cs="Times New Roman"/>
          <w:sz w:val="24"/>
          <w:szCs w:val="24"/>
        </w:rPr>
        <w:lastRenderedPageBreak/>
        <w:t>eraser, and that you had handed your eraser to them.</w:t>
      </w:r>
      <w:r w:rsidRPr="00603284">
        <w:rPr>
          <w:rFonts w:ascii="Times New Roman" w:hAnsi="Times New Roman" w:cs="Times New Roman"/>
          <w:sz w:val="24"/>
          <w:szCs w:val="24"/>
        </w:rPr>
        <w:br/>
        <w:t xml:space="preserve"> </w:t>
      </w:r>
    </w:p>
    <w:p w14:paraId="7AFCD503" w14:textId="77777777" w:rsidR="005D75BA" w:rsidRPr="00603284" w:rsidRDefault="005D75BA" w:rsidP="005D75BA">
      <w:pPr>
        <w:keepNext/>
        <w:rPr>
          <w:rFonts w:ascii="Times New Roman" w:hAnsi="Times New Roman" w:cs="Times New Roman"/>
          <w:sz w:val="24"/>
          <w:szCs w:val="24"/>
        </w:rPr>
      </w:pPr>
      <w:r w:rsidRPr="00603284">
        <w:rPr>
          <w:rFonts w:ascii="Times New Roman" w:hAnsi="Times New Roman" w:cs="Times New Roman"/>
          <w:sz w:val="24"/>
          <w:szCs w:val="24"/>
        </w:rPr>
        <w:t>Mrs. Smith won't listen. In front of the entire class, she tells you that you will receive a 0 on the exam, and that she will be referring you to the Principal for further disciplinary action.</w:t>
      </w:r>
    </w:p>
    <w:p w14:paraId="3695EA13" w14:textId="07881C5C" w:rsidR="00A64061" w:rsidRDefault="00A64061">
      <w:pPr>
        <w:rPr>
          <w:rFonts w:ascii="Times New Roman" w:hAnsi="Times New Roman" w:cs="Times New Roman"/>
          <w:b/>
          <w:bCs/>
          <w:sz w:val="24"/>
          <w:szCs w:val="24"/>
        </w:rPr>
      </w:pPr>
      <w:r>
        <w:rPr>
          <w:rFonts w:ascii="Times New Roman" w:hAnsi="Times New Roman" w:cs="Times New Roman"/>
          <w:b/>
          <w:bCs/>
          <w:sz w:val="24"/>
          <w:szCs w:val="24"/>
        </w:rPr>
        <w:br w:type="page"/>
      </w:r>
    </w:p>
    <w:p w14:paraId="2F2495AE" w14:textId="2CED5D5E" w:rsidR="00A64061" w:rsidRPr="00C90843" w:rsidRDefault="00332767" w:rsidP="00C90843">
      <w:pPr>
        <w:pStyle w:val="Heading1"/>
        <w:jc w:val="center"/>
        <w:rPr>
          <w:rFonts w:ascii="Times New Roman" w:eastAsia="MS Mincho" w:hAnsi="Times New Roman" w:cs="Times New Roman"/>
          <w:b/>
          <w:bCs/>
          <w:sz w:val="24"/>
          <w:szCs w:val="24"/>
        </w:rPr>
      </w:pPr>
      <w:bookmarkStart w:id="115" w:name="_Toc72503214"/>
      <w:r w:rsidRPr="00C90843">
        <w:rPr>
          <w:rFonts w:ascii="Times New Roman" w:eastAsia="MS Mincho" w:hAnsi="Times New Roman" w:cs="Times New Roman"/>
          <w:b/>
          <w:bCs/>
          <w:color w:val="auto"/>
          <w:sz w:val="24"/>
          <w:szCs w:val="24"/>
        </w:rPr>
        <w:lastRenderedPageBreak/>
        <w:t>BIBLIOGRAPHY</w:t>
      </w:r>
      <w:bookmarkEnd w:id="115"/>
    </w:p>
    <w:p w14:paraId="2923B8C4" w14:textId="77777777" w:rsidR="00332767" w:rsidRPr="00332767" w:rsidRDefault="00332767" w:rsidP="00A64061">
      <w:pPr>
        <w:spacing w:after="0" w:line="240" w:lineRule="auto"/>
        <w:jc w:val="center"/>
        <w:rPr>
          <w:rFonts w:ascii="Times New Roman" w:eastAsia="MS Mincho" w:hAnsi="Times New Roman" w:cs="Times New Roman"/>
          <w:b/>
          <w:bCs/>
          <w:sz w:val="24"/>
          <w:szCs w:val="24"/>
        </w:rPr>
      </w:pPr>
    </w:p>
    <w:p w14:paraId="298F122C"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Adler, P. A., Kless, S. J., &amp; Adler, P. (1992). Socialization to gender roles: Popularity </w:t>
      </w:r>
    </w:p>
    <w:p w14:paraId="70B8F347" w14:textId="5A584497"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among elementary school boys and girls. </w:t>
      </w:r>
      <w:r w:rsidRPr="004F7E2D">
        <w:rPr>
          <w:rFonts w:ascii="Times New Roman" w:eastAsia="Times New Roman" w:hAnsi="Times New Roman" w:cs="Times New Roman"/>
          <w:i/>
          <w:iCs/>
          <w:color w:val="222222"/>
          <w:sz w:val="24"/>
          <w:szCs w:val="24"/>
        </w:rPr>
        <w:t>Sociology of education</w:t>
      </w:r>
      <w:r w:rsidRPr="004F7E2D">
        <w:rPr>
          <w:rFonts w:ascii="Times New Roman" w:eastAsia="Times New Roman" w:hAnsi="Times New Roman" w:cs="Times New Roman"/>
          <w:color w:val="222222"/>
          <w:sz w:val="24"/>
          <w:szCs w:val="24"/>
          <w:shd w:val="clear" w:color="auto" w:fill="FFFFFF"/>
        </w:rPr>
        <w:t>, 169-187.</w:t>
      </w:r>
    </w:p>
    <w:p w14:paraId="074C4135"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0259EE12"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Allen, Q. (2013). Balancing school and cool: tactics of resistance and accommodation </w:t>
      </w:r>
    </w:p>
    <w:p w14:paraId="4F0EE501" w14:textId="136E3465"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among black middle-class males. </w:t>
      </w:r>
      <w:r w:rsidRPr="004F7E2D">
        <w:rPr>
          <w:rFonts w:ascii="Times New Roman" w:eastAsia="Times New Roman" w:hAnsi="Times New Roman" w:cs="Times New Roman"/>
          <w:i/>
          <w:iCs/>
          <w:color w:val="222222"/>
          <w:sz w:val="24"/>
          <w:szCs w:val="24"/>
        </w:rPr>
        <w:t>Race Ethnicity and Education</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16</w:t>
      </w:r>
      <w:r w:rsidRPr="004F7E2D">
        <w:rPr>
          <w:rFonts w:ascii="Times New Roman" w:eastAsia="Times New Roman" w:hAnsi="Times New Roman" w:cs="Times New Roman"/>
          <w:color w:val="222222"/>
          <w:sz w:val="24"/>
          <w:szCs w:val="24"/>
          <w:shd w:val="clear" w:color="auto" w:fill="FFFFFF"/>
        </w:rPr>
        <w:t>(2), 203-224.</w:t>
      </w:r>
    </w:p>
    <w:p w14:paraId="05DCCBA1"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0974479D"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Anderson, C. A., &amp; Bushman, B. J. (2002). The effects of media violence on </w:t>
      </w:r>
    </w:p>
    <w:p w14:paraId="4CEBF9E6" w14:textId="027C972A"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society. </w:t>
      </w:r>
      <w:r w:rsidRPr="004F7E2D">
        <w:rPr>
          <w:rFonts w:ascii="Times New Roman" w:eastAsia="Times New Roman" w:hAnsi="Times New Roman" w:cs="Times New Roman"/>
          <w:i/>
          <w:iCs/>
          <w:color w:val="222222"/>
          <w:sz w:val="24"/>
          <w:szCs w:val="24"/>
          <w:shd w:val="clear" w:color="auto" w:fill="FFFFFF"/>
        </w:rPr>
        <w:t>Science</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295</w:t>
      </w:r>
      <w:r w:rsidRPr="004F7E2D">
        <w:rPr>
          <w:rFonts w:ascii="Times New Roman" w:eastAsia="Times New Roman" w:hAnsi="Times New Roman" w:cs="Times New Roman"/>
          <w:color w:val="222222"/>
          <w:sz w:val="24"/>
          <w:szCs w:val="24"/>
          <w:shd w:val="clear" w:color="auto" w:fill="FFFFFF"/>
        </w:rPr>
        <w:t>(5564), 2377-2379.</w:t>
      </w:r>
    </w:p>
    <w:p w14:paraId="00BFD82A"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13DEB84F"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Anyon, Y., Zhang, D., &amp; Hazel, C. (2016). Race, exclusionary discipline, and </w:t>
      </w:r>
    </w:p>
    <w:p w14:paraId="62517AAD" w14:textId="5AD475B0"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connectedness to adults in secondary schools. </w:t>
      </w:r>
      <w:r w:rsidRPr="004F7E2D">
        <w:rPr>
          <w:rFonts w:ascii="Times New Roman" w:eastAsia="Times New Roman" w:hAnsi="Times New Roman" w:cs="Times New Roman"/>
          <w:i/>
          <w:iCs/>
          <w:color w:val="222222"/>
          <w:sz w:val="24"/>
          <w:szCs w:val="24"/>
          <w:shd w:val="clear" w:color="auto" w:fill="FFFFFF"/>
        </w:rPr>
        <w:t>American Journal of Community Psychology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57</w:t>
      </w:r>
      <w:r w:rsidRPr="004F7E2D">
        <w:rPr>
          <w:rFonts w:ascii="Times New Roman" w:eastAsia="Times New Roman" w:hAnsi="Times New Roman" w:cs="Times New Roman"/>
          <w:color w:val="222222"/>
          <w:sz w:val="24"/>
          <w:szCs w:val="24"/>
          <w:shd w:val="clear" w:color="auto" w:fill="FFFFFF"/>
        </w:rPr>
        <w:t>(3-4), 342-352.</w:t>
      </w:r>
    </w:p>
    <w:p w14:paraId="23B3B4C7"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6ADC1FBA"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Averill, J. R. (1983). Studies on anger and aggression: implications for theories of </w:t>
      </w:r>
    </w:p>
    <w:p w14:paraId="19BA1D75" w14:textId="402B06D7"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emotion. </w:t>
      </w:r>
      <w:r w:rsidRPr="004F7E2D">
        <w:rPr>
          <w:rFonts w:ascii="Times New Roman" w:eastAsia="Times New Roman" w:hAnsi="Times New Roman" w:cs="Times New Roman"/>
          <w:i/>
          <w:iCs/>
          <w:color w:val="222222"/>
          <w:sz w:val="24"/>
          <w:szCs w:val="24"/>
          <w:shd w:val="clear" w:color="auto" w:fill="FFFFFF"/>
        </w:rPr>
        <w:t>American psychologist</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38</w:t>
      </w:r>
      <w:r w:rsidRPr="004F7E2D">
        <w:rPr>
          <w:rFonts w:ascii="Times New Roman" w:eastAsia="Times New Roman" w:hAnsi="Times New Roman" w:cs="Times New Roman"/>
          <w:color w:val="222222"/>
          <w:sz w:val="24"/>
          <w:szCs w:val="24"/>
          <w:shd w:val="clear" w:color="auto" w:fill="FFFFFF"/>
        </w:rPr>
        <w:t>(11), 1145.</w:t>
      </w:r>
    </w:p>
    <w:p w14:paraId="4DB24A0F"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1408C0C9" w14:textId="77777777" w:rsidR="00A64061" w:rsidRPr="004F7E2D"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Bosson, J. K., &amp; Vandello, J. A. (2011). Precarious manhood and its links to action and </w:t>
      </w:r>
    </w:p>
    <w:p w14:paraId="2ED8AA19" w14:textId="4BD00720"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aggression. </w:t>
      </w:r>
      <w:r w:rsidRPr="004F7E2D">
        <w:rPr>
          <w:rFonts w:ascii="Times New Roman" w:eastAsia="Times New Roman" w:hAnsi="Times New Roman" w:cs="Times New Roman"/>
          <w:i/>
          <w:iCs/>
          <w:color w:val="222222"/>
          <w:sz w:val="24"/>
          <w:szCs w:val="24"/>
          <w:shd w:val="clear" w:color="auto" w:fill="FFFFFF"/>
        </w:rPr>
        <w:t>Current Directions in Psychological Science</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20</w:t>
      </w:r>
      <w:r w:rsidRPr="004F7E2D">
        <w:rPr>
          <w:rFonts w:ascii="Times New Roman" w:eastAsia="Times New Roman" w:hAnsi="Times New Roman" w:cs="Times New Roman"/>
          <w:color w:val="222222"/>
          <w:sz w:val="24"/>
          <w:szCs w:val="24"/>
          <w:shd w:val="clear" w:color="auto" w:fill="FFFFFF"/>
        </w:rPr>
        <w:t>(2), 82-86.</w:t>
      </w:r>
    </w:p>
    <w:p w14:paraId="06AE4320"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49025B12"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Bradshaw, C. P., Mitchell, M. M., O'Brennan, L. M., &amp; Leaf, P. J. (2010). Multilevel </w:t>
      </w:r>
    </w:p>
    <w:p w14:paraId="7A6CA125" w14:textId="6651D6B3"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exploration of factors contributing to the overrepresentation of black students in office disciplinary referrals. </w:t>
      </w:r>
      <w:r w:rsidRPr="004F7E2D">
        <w:rPr>
          <w:rFonts w:ascii="Times New Roman" w:eastAsia="Times New Roman" w:hAnsi="Times New Roman" w:cs="Times New Roman"/>
          <w:i/>
          <w:iCs/>
          <w:color w:val="222222"/>
          <w:sz w:val="24"/>
          <w:szCs w:val="24"/>
          <w:shd w:val="clear" w:color="auto" w:fill="FFFFFF"/>
        </w:rPr>
        <w:t>Journal of Educational Psychology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102</w:t>
      </w:r>
      <w:r w:rsidRPr="004F7E2D">
        <w:rPr>
          <w:rFonts w:ascii="Times New Roman" w:eastAsia="Times New Roman" w:hAnsi="Times New Roman" w:cs="Times New Roman"/>
          <w:color w:val="222222"/>
          <w:sz w:val="24"/>
          <w:szCs w:val="24"/>
          <w:shd w:val="clear" w:color="auto" w:fill="FFFFFF"/>
        </w:rPr>
        <w:t>(2), 508.</w:t>
      </w:r>
    </w:p>
    <w:p w14:paraId="6CA67415"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346EFFF4" w14:textId="77777777" w:rsidR="00A64061" w:rsidRDefault="00A64061" w:rsidP="00A64061">
      <w:pPr>
        <w:spacing w:after="0" w:line="240" w:lineRule="auto"/>
        <w:rPr>
          <w:rFonts w:ascii="Times New Roman" w:eastAsia="Times New Roman" w:hAnsi="Times New Roman" w:cs="Times New Roman"/>
          <w:i/>
          <w:iCs/>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Christerson, B., Edwards, K. L., &amp; Flory, R. W. (2010). </w:t>
      </w:r>
      <w:r w:rsidRPr="004F7E2D">
        <w:rPr>
          <w:rFonts w:ascii="Times New Roman" w:eastAsia="Times New Roman" w:hAnsi="Times New Roman" w:cs="Times New Roman"/>
          <w:i/>
          <w:iCs/>
          <w:color w:val="222222"/>
          <w:sz w:val="24"/>
          <w:szCs w:val="24"/>
          <w:shd w:val="clear" w:color="auto" w:fill="FFFFFF"/>
        </w:rPr>
        <w:t xml:space="preserve">Growing up in America: The </w:t>
      </w:r>
    </w:p>
    <w:p w14:paraId="215E02B1" w14:textId="48C0286A"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i/>
          <w:iCs/>
          <w:color w:val="222222"/>
          <w:sz w:val="24"/>
          <w:szCs w:val="24"/>
          <w:shd w:val="clear" w:color="auto" w:fill="FFFFFF"/>
        </w:rPr>
        <w:t>power of race in the lives of teens</w:t>
      </w:r>
      <w:r w:rsidRPr="004F7E2D">
        <w:rPr>
          <w:rFonts w:ascii="Times New Roman" w:eastAsia="Times New Roman" w:hAnsi="Times New Roman" w:cs="Times New Roman"/>
          <w:color w:val="222222"/>
          <w:sz w:val="24"/>
          <w:szCs w:val="24"/>
          <w:shd w:val="clear" w:color="auto" w:fill="FFFFFF"/>
        </w:rPr>
        <w:t>. Stanford University Press.</w:t>
      </w:r>
    </w:p>
    <w:p w14:paraId="0EDB3BCF" w14:textId="77777777" w:rsidR="00332767" w:rsidRPr="00D0193B" w:rsidRDefault="00332767" w:rsidP="00A64061">
      <w:pPr>
        <w:spacing w:after="0" w:line="240" w:lineRule="auto"/>
        <w:ind w:firstLine="720"/>
        <w:rPr>
          <w:rFonts w:ascii="Times New Roman" w:eastAsia="Times New Roman" w:hAnsi="Times New Roman" w:cs="Times New Roman"/>
          <w:i/>
          <w:iCs/>
          <w:color w:val="222222"/>
          <w:sz w:val="24"/>
          <w:szCs w:val="24"/>
          <w:shd w:val="clear" w:color="auto" w:fill="FFFFFF"/>
        </w:rPr>
      </w:pPr>
    </w:p>
    <w:p w14:paraId="2E9A0BFB"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Cohen, D., &amp; Nisbett, R. E. (1994). Self-protection and the culture of honor: Explaining </w:t>
      </w:r>
    </w:p>
    <w:p w14:paraId="66CA6131" w14:textId="0B922AC0"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southern violence. </w:t>
      </w:r>
      <w:r w:rsidRPr="004F7E2D">
        <w:rPr>
          <w:rFonts w:ascii="Times New Roman" w:eastAsia="Times New Roman" w:hAnsi="Times New Roman" w:cs="Times New Roman"/>
          <w:i/>
          <w:iCs/>
          <w:color w:val="222222"/>
          <w:sz w:val="24"/>
          <w:szCs w:val="24"/>
        </w:rPr>
        <w:t>Personality and Social Psychology Bulletin</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20</w:t>
      </w:r>
      <w:r w:rsidRPr="004F7E2D">
        <w:rPr>
          <w:rFonts w:ascii="Times New Roman" w:eastAsia="Times New Roman" w:hAnsi="Times New Roman" w:cs="Times New Roman"/>
          <w:color w:val="222222"/>
          <w:sz w:val="24"/>
          <w:szCs w:val="24"/>
          <w:shd w:val="clear" w:color="auto" w:fill="FFFFFF"/>
        </w:rPr>
        <w:t>(5), 551-567.</w:t>
      </w:r>
    </w:p>
    <w:p w14:paraId="017EC439" w14:textId="77777777" w:rsidR="00332767" w:rsidRPr="00D0193B"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7CFF79CD"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Cohen, D., Nisbett, R. E., Bowdle, B. F., &amp; Schwarz, N. (1996). Insult, aggression, and </w:t>
      </w:r>
    </w:p>
    <w:p w14:paraId="6FF0A7FA" w14:textId="773A6238"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the southern culture of honor: An" experimental ethnography.". </w:t>
      </w:r>
      <w:r w:rsidRPr="004F7E2D">
        <w:rPr>
          <w:rFonts w:ascii="Times New Roman" w:eastAsia="Times New Roman" w:hAnsi="Times New Roman" w:cs="Times New Roman"/>
          <w:i/>
          <w:iCs/>
          <w:color w:val="222222"/>
          <w:sz w:val="24"/>
          <w:szCs w:val="24"/>
        </w:rPr>
        <w:t>Journal of personality and social psychology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70</w:t>
      </w:r>
      <w:r w:rsidRPr="004F7E2D">
        <w:rPr>
          <w:rFonts w:ascii="Times New Roman" w:eastAsia="Times New Roman" w:hAnsi="Times New Roman" w:cs="Times New Roman"/>
          <w:color w:val="222222"/>
          <w:sz w:val="24"/>
          <w:szCs w:val="24"/>
          <w:shd w:val="clear" w:color="auto" w:fill="FFFFFF"/>
        </w:rPr>
        <w:t>(5), 945.</w:t>
      </w:r>
    </w:p>
    <w:p w14:paraId="15D7024C"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7E69216B"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Copeland-Linder, N., Lambert, S. F., Chen, Y. F., &amp; Ialongo, N. S. (2011). Contextual </w:t>
      </w:r>
    </w:p>
    <w:p w14:paraId="223412F7" w14:textId="747FD7AD"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stress and health risk behaviors among African American adolescents. </w:t>
      </w:r>
      <w:r w:rsidRPr="004F7E2D">
        <w:rPr>
          <w:rFonts w:ascii="Times New Roman" w:eastAsia="Times New Roman" w:hAnsi="Times New Roman" w:cs="Times New Roman"/>
          <w:i/>
          <w:iCs/>
          <w:color w:val="222222"/>
          <w:sz w:val="24"/>
          <w:szCs w:val="24"/>
          <w:shd w:val="clear" w:color="auto" w:fill="FFFFFF"/>
        </w:rPr>
        <w:t>Journal of youth and adolescence</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40</w:t>
      </w:r>
      <w:r w:rsidRPr="004F7E2D">
        <w:rPr>
          <w:rFonts w:ascii="Times New Roman" w:eastAsia="Times New Roman" w:hAnsi="Times New Roman" w:cs="Times New Roman"/>
          <w:color w:val="222222"/>
          <w:sz w:val="24"/>
          <w:szCs w:val="24"/>
          <w:shd w:val="clear" w:color="auto" w:fill="FFFFFF"/>
        </w:rPr>
        <w:t>(2), 158-173.</w:t>
      </w:r>
    </w:p>
    <w:p w14:paraId="6781FF48"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42C84268" w14:textId="77777777" w:rsidR="00A64061" w:rsidRDefault="00A64061" w:rsidP="00A64061">
      <w:pPr>
        <w:spacing w:after="0" w:line="240" w:lineRule="auto"/>
        <w:rPr>
          <w:rFonts w:ascii="Times New Roman" w:hAnsi="Times New Roman" w:cs="Times New Roman"/>
          <w:sz w:val="24"/>
          <w:szCs w:val="24"/>
        </w:rPr>
      </w:pPr>
      <w:r w:rsidRPr="004F7E2D">
        <w:rPr>
          <w:rFonts w:ascii="Times New Roman" w:hAnsi="Times New Roman" w:cs="Times New Roman"/>
          <w:sz w:val="24"/>
          <w:szCs w:val="24"/>
        </w:rPr>
        <w:t xml:space="preserve">DeWall, C. N., Bushman, B. J., Giancola, P. R., &amp; Webster, G. D. (2010). The big, the </w:t>
      </w:r>
    </w:p>
    <w:p w14:paraId="17A85DDC" w14:textId="012B5BAE" w:rsidR="00A64061" w:rsidRDefault="00A64061" w:rsidP="00A64061">
      <w:pPr>
        <w:spacing w:after="0" w:line="240" w:lineRule="auto"/>
        <w:ind w:left="720"/>
        <w:rPr>
          <w:rFonts w:ascii="Times New Roman" w:hAnsi="Times New Roman" w:cs="Times New Roman"/>
          <w:sz w:val="24"/>
          <w:szCs w:val="24"/>
        </w:rPr>
      </w:pPr>
      <w:r w:rsidRPr="004F7E2D">
        <w:rPr>
          <w:rFonts w:ascii="Times New Roman" w:hAnsi="Times New Roman" w:cs="Times New Roman"/>
          <w:sz w:val="24"/>
          <w:szCs w:val="24"/>
        </w:rPr>
        <w:t>bad, and the boozed-up: Weight moderates the effect of alcohol on aggression. </w:t>
      </w:r>
      <w:r w:rsidRPr="004F7E2D">
        <w:rPr>
          <w:rFonts w:ascii="Times New Roman" w:hAnsi="Times New Roman" w:cs="Times New Roman"/>
          <w:i/>
          <w:iCs/>
          <w:sz w:val="24"/>
          <w:szCs w:val="24"/>
        </w:rPr>
        <w:t>Journal of Experimental Social Psychology</w:t>
      </w:r>
      <w:r w:rsidRPr="004F7E2D">
        <w:rPr>
          <w:rFonts w:ascii="Times New Roman" w:hAnsi="Times New Roman" w:cs="Times New Roman"/>
          <w:sz w:val="24"/>
          <w:szCs w:val="24"/>
        </w:rPr>
        <w:t>, </w:t>
      </w:r>
      <w:r w:rsidRPr="004F7E2D">
        <w:rPr>
          <w:rFonts w:ascii="Times New Roman" w:hAnsi="Times New Roman" w:cs="Times New Roman"/>
          <w:i/>
          <w:iCs/>
          <w:sz w:val="24"/>
          <w:szCs w:val="24"/>
        </w:rPr>
        <w:t>46</w:t>
      </w:r>
      <w:r w:rsidRPr="004F7E2D">
        <w:rPr>
          <w:rFonts w:ascii="Times New Roman" w:hAnsi="Times New Roman" w:cs="Times New Roman"/>
          <w:sz w:val="24"/>
          <w:szCs w:val="24"/>
        </w:rPr>
        <w:t>(4), 619-623.</w:t>
      </w:r>
    </w:p>
    <w:p w14:paraId="7768D29D" w14:textId="77777777" w:rsidR="00332767" w:rsidRPr="004F7E2D" w:rsidRDefault="00332767" w:rsidP="00A64061">
      <w:pPr>
        <w:spacing w:after="0" w:line="240" w:lineRule="auto"/>
        <w:ind w:left="720"/>
        <w:rPr>
          <w:rFonts w:ascii="Times New Roman" w:hAnsi="Times New Roman" w:cs="Times New Roman"/>
          <w:sz w:val="24"/>
          <w:szCs w:val="24"/>
        </w:rPr>
      </w:pPr>
    </w:p>
    <w:p w14:paraId="31257EBD" w14:textId="0B64B7EB" w:rsidR="00A64061" w:rsidRDefault="00A64061" w:rsidP="00A64061">
      <w:pPr>
        <w:spacing w:after="0" w:line="240" w:lineRule="auto"/>
        <w:rPr>
          <w:rFonts w:ascii="Times New Roman" w:eastAsia="Times New Roman" w:hAnsi="Times New Roman" w:cs="Times New Roman"/>
          <w:sz w:val="24"/>
          <w:szCs w:val="24"/>
        </w:rPr>
      </w:pPr>
      <w:r w:rsidRPr="004F7E2D">
        <w:rPr>
          <w:rFonts w:ascii="Times New Roman" w:eastAsia="Times New Roman" w:hAnsi="Times New Roman" w:cs="Times New Roman"/>
          <w:sz w:val="24"/>
          <w:szCs w:val="24"/>
        </w:rPr>
        <w:t>Felson, R. J. (1993). Review essay: Shame, anger, and aggression.</w:t>
      </w:r>
    </w:p>
    <w:p w14:paraId="31F05A29" w14:textId="77777777" w:rsidR="00332767" w:rsidRPr="004F7E2D" w:rsidRDefault="00332767" w:rsidP="00A64061">
      <w:pPr>
        <w:spacing w:after="0" w:line="240" w:lineRule="auto"/>
        <w:rPr>
          <w:rFonts w:ascii="Times New Roman" w:eastAsia="Times New Roman" w:hAnsi="Times New Roman" w:cs="Times New Roman"/>
          <w:sz w:val="24"/>
          <w:szCs w:val="24"/>
        </w:rPr>
      </w:pPr>
    </w:p>
    <w:p w14:paraId="067BECE2" w14:textId="77777777" w:rsidR="00A64061" w:rsidRPr="004F7E2D" w:rsidRDefault="00A64061" w:rsidP="00A64061">
      <w:pPr>
        <w:spacing w:after="0" w:line="240" w:lineRule="auto"/>
        <w:rPr>
          <w:rFonts w:ascii="Times New Roman" w:eastAsia="Times New Roman" w:hAnsi="Times New Roman" w:cs="Times New Roman"/>
          <w:sz w:val="24"/>
          <w:szCs w:val="24"/>
        </w:rPr>
      </w:pPr>
      <w:r w:rsidRPr="004F7E2D">
        <w:rPr>
          <w:rFonts w:ascii="Times New Roman" w:eastAsia="Times New Roman" w:hAnsi="Times New Roman" w:cs="Times New Roman"/>
          <w:sz w:val="24"/>
          <w:szCs w:val="24"/>
        </w:rPr>
        <w:t xml:space="preserve">Fisher, C. B., Wallace, S. A., &amp; Fenton, R. E. (2000). Discrimination distress during </w:t>
      </w:r>
    </w:p>
    <w:p w14:paraId="5B3B53DF" w14:textId="6CBF9BAD" w:rsidR="00A64061" w:rsidRDefault="00A64061" w:rsidP="00A64061">
      <w:pPr>
        <w:spacing w:after="0" w:line="240" w:lineRule="auto"/>
        <w:ind w:firstLine="720"/>
        <w:rPr>
          <w:rFonts w:ascii="Times New Roman" w:eastAsia="Times New Roman" w:hAnsi="Times New Roman" w:cs="Times New Roman"/>
          <w:sz w:val="24"/>
          <w:szCs w:val="24"/>
        </w:rPr>
      </w:pPr>
      <w:r w:rsidRPr="004F7E2D">
        <w:rPr>
          <w:rFonts w:ascii="Times New Roman" w:eastAsia="Times New Roman" w:hAnsi="Times New Roman" w:cs="Times New Roman"/>
          <w:sz w:val="24"/>
          <w:szCs w:val="24"/>
        </w:rPr>
        <w:lastRenderedPageBreak/>
        <w:t>adolescence. </w:t>
      </w:r>
      <w:r w:rsidRPr="004F7E2D">
        <w:rPr>
          <w:rFonts w:ascii="Times New Roman" w:eastAsia="Times New Roman" w:hAnsi="Times New Roman" w:cs="Times New Roman"/>
          <w:i/>
          <w:iCs/>
          <w:sz w:val="24"/>
          <w:szCs w:val="24"/>
        </w:rPr>
        <w:t>Journal of youth and adolescence</w:t>
      </w:r>
      <w:r w:rsidRPr="004F7E2D">
        <w:rPr>
          <w:rFonts w:ascii="Times New Roman" w:eastAsia="Times New Roman" w:hAnsi="Times New Roman" w:cs="Times New Roman"/>
          <w:sz w:val="24"/>
          <w:szCs w:val="24"/>
        </w:rPr>
        <w:t>, </w:t>
      </w:r>
      <w:r w:rsidRPr="004F7E2D">
        <w:rPr>
          <w:rFonts w:ascii="Times New Roman" w:eastAsia="Times New Roman" w:hAnsi="Times New Roman" w:cs="Times New Roman"/>
          <w:i/>
          <w:iCs/>
          <w:sz w:val="24"/>
          <w:szCs w:val="24"/>
        </w:rPr>
        <w:t>29</w:t>
      </w:r>
      <w:r w:rsidRPr="004F7E2D">
        <w:rPr>
          <w:rFonts w:ascii="Times New Roman" w:eastAsia="Times New Roman" w:hAnsi="Times New Roman" w:cs="Times New Roman"/>
          <w:sz w:val="24"/>
          <w:szCs w:val="24"/>
        </w:rPr>
        <w:t>(6), 679-695.</w:t>
      </w:r>
    </w:p>
    <w:p w14:paraId="0DC43250" w14:textId="77777777" w:rsidR="00332767" w:rsidRPr="004F7E2D" w:rsidRDefault="00332767" w:rsidP="00A64061">
      <w:pPr>
        <w:spacing w:after="0" w:line="240" w:lineRule="auto"/>
        <w:ind w:firstLine="720"/>
        <w:rPr>
          <w:rFonts w:ascii="Times New Roman" w:eastAsia="Times New Roman" w:hAnsi="Times New Roman" w:cs="Times New Roman"/>
          <w:sz w:val="24"/>
          <w:szCs w:val="24"/>
        </w:rPr>
      </w:pPr>
    </w:p>
    <w:p w14:paraId="0E0D6D94" w14:textId="77777777" w:rsidR="00A64061" w:rsidRDefault="00A64061" w:rsidP="00A64061">
      <w:pPr>
        <w:spacing w:after="0" w:line="240" w:lineRule="auto"/>
        <w:rPr>
          <w:rFonts w:ascii="Times New Roman" w:eastAsia="Times New Roman" w:hAnsi="Times New Roman" w:cs="Times New Roman"/>
          <w:color w:val="333333"/>
          <w:sz w:val="24"/>
          <w:szCs w:val="24"/>
          <w:shd w:val="clear" w:color="auto" w:fill="FFFFFF"/>
        </w:rPr>
      </w:pPr>
      <w:r w:rsidRPr="004F7E2D">
        <w:rPr>
          <w:rFonts w:ascii="Times New Roman" w:eastAsia="Times New Roman" w:hAnsi="Times New Roman" w:cs="Times New Roman"/>
          <w:color w:val="333333"/>
          <w:sz w:val="24"/>
          <w:szCs w:val="24"/>
          <w:shd w:val="clear" w:color="auto" w:fill="FFFFFF"/>
        </w:rPr>
        <w:t xml:space="preserve">Gaertner, S., &amp; McLaughlin, J. (1983). Racial Stereotypes: Associations and Ascriptions </w:t>
      </w:r>
    </w:p>
    <w:p w14:paraId="343178E5" w14:textId="3ACAE148" w:rsidR="00A64061" w:rsidRDefault="00A64061" w:rsidP="00A64061">
      <w:pPr>
        <w:spacing w:after="0" w:line="240" w:lineRule="auto"/>
        <w:ind w:left="720"/>
        <w:rPr>
          <w:rFonts w:ascii="Times New Roman" w:eastAsia="Times New Roman" w:hAnsi="Times New Roman" w:cs="Times New Roman"/>
          <w:color w:val="333333"/>
          <w:sz w:val="24"/>
          <w:szCs w:val="24"/>
          <w:shd w:val="clear" w:color="auto" w:fill="FFFFFF"/>
        </w:rPr>
      </w:pPr>
      <w:r w:rsidRPr="004F7E2D">
        <w:rPr>
          <w:rFonts w:ascii="Times New Roman" w:eastAsia="Times New Roman" w:hAnsi="Times New Roman" w:cs="Times New Roman"/>
          <w:color w:val="333333"/>
          <w:sz w:val="24"/>
          <w:szCs w:val="24"/>
          <w:shd w:val="clear" w:color="auto" w:fill="FFFFFF"/>
        </w:rPr>
        <w:t>of Positive and Negative Characteristics. </w:t>
      </w:r>
      <w:r w:rsidRPr="004F7E2D">
        <w:rPr>
          <w:rFonts w:ascii="Times New Roman" w:eastAsia="Times New Roman" w:hAnsi="Times New Roman" w:cs="Times New Roman"/>
          <w:i/>
          <w:iCs/>
          <w:color w:val="333333"/>
          <w:sz w:val="24"/>
          <w:szCs w:val="24"/>
        </w:rPr>
        <w:t>Social Psychology Quarterly,</w:t>
      </w:r>
      <w:r w:rsidRPr="004F7E2D">
        <w:rPr>
          <w:rFonts w:ascii="Times New Roman" w:eastAsia="Times New Roman" w:hAnsi="Times New Roman" w:cs="Times New Roman"/>
          <w:color w:val="333333"/>
          <w:sz w:val="24"/>
          <w:szCs w:val="24"/>
          <w:shd w:val="clear" w:color="auto" w:fill="FFFFFF"/>
        </w:rPr>
        <w:t> </w:t>
      </w:r>
      <w:r w:rsidRPr="004F7E2D">
        <w:rPr>
          <w:rFonts w:ascii="Times New Roman" w:eastAsia="Times New Roman" w:hAnsi="Times New Roman" w:cs="Times New Roman"/>
          <w:i/>
          <w:iCs/>
          <w:color w:val="333333"/>
          <w:sz w:val="24"/>
          <w:szCs w:val="24"/>
        </w:rPr>
        <w:t>46</w:t>
      </w:r>
      <w:r w:rsidRPr="004F7E2D">
        <w:rPr>
          <w:rFonts w:ascii="Times New Roman" w:eastAsia="Times New Roman" w:hAnsi="Times New Roman" w:cs="Times New Roman"/>
          <w:color w:val="333333"/>
          <w:sz w:val="24"/>
          <w:szCs w:val="24"/>
          <w:shd w:val="clear" w:color="auto" w:fill="FFFFFF"/>
        </w:rPr>
        <w:t xml:space="preserve">(1), 23-30. </w:t>
      </w:r>
    </w:p>
    <w:p w14:paraId="1431662B" w14:textId="77777777" w:rsidR="00332767" w:rsidRPr="004F7E2D" w:rsidRDefault="00332767" w:rsidP="00A64061">
      <w:pPr>
        <w:spacing w:after="0" w:line="240" w:lineRule="auto"/>
        <w:ind w:left="720"/>
        <w:rPr>
          <w:rFonts w:ascii="Times New Roman" w:eastAsia="Times New Roman" w:hAnsi="Times New Roman" w:cs="Times New Roman"/>
          <w:color w:val="333333"/>
          <w:sz w:val="24"/>
          <w:szCs w:val="24"/>
          <w:shd w:val="clear" w:color="auto" w:fill="FFFFFF"/>
        </w:rPr>
      </w:pPr>
    </w:p>
    <w:p w14:paraId="68F7B085" w14:textId="77777777" w:rsidR="00A64061" w:rsidRPr="004F7E2D"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Gilliam, W. S., Maupin, A. N., Reyes, C. R., Accavitti, M., &amp; Shic, F. (2016). Do early </w:t>
      </w:r>
    </w:p>
    <w:p w14:paraId="013BDB87" w14:textId="46293F63"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educators’ implicit biases regarding sex and race relate to behavior expectations and recommendations of preschool expulsions and suspensions. </w:t>
      </w:r>
      <w:r w:rsidRPr="004F7E2D">
        <w:rPr>
          <w:rFonts w:ascii="Times New Roman" w:eastAsia="Times New Roman" w:hAnsi="Times New Roman" w:cs="Times New Roman"/>
          <w:i/>
          <w:iCs/>
          <w:color w:val="222222"/>
          <w:sz w:val="24"/>
          <w:szCs w:val="24"/>
        </w:rPr>
        <w:t>Research Study Brief. Yale University, Yale Child Study Center, New Haven, CT</w:t>
      </w:r>
      <w:r w:rsidRPr="004F7E2D">
        <w:rPr>
          <w:rFonts w:ascii="Times New Roman" w:eastAsia="Times New Roman" w:hAnsi="Times New Roman" w:cs="Times New Roman"/>
          <w:color w:val="222222"/>
          <w:sz w:val="24"/>
          <w:szCs w:val="24"/>
          <w:shd w:val="clear" w:color="auto" w:fill="FFFFFF"/>
        </w:rPr>
        <w:t>.</w:t>
      </w:r>
    </w:p>
    <w:p w14:paraId="3771828C"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70616B29"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Goff, P. A., Di Leone, B. A. L., &amp; Kahn, K. B. (2012). Racism leads to pushups: How </w:t>
      </w:r>
    </w:p>
    <w:p w14:paraId="6458E8AC" w14:textId="18A9F693"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racial discrimination threatens subordinate men's masculinity. </w:t>
      </w:r>
      <w:r w:rsidRPr="004F7E2D">
        <w:rPr>
          <w:rFonts w:ascii="Times New Roman" w:eastAsia="Times New Roman" w:hAnsi="Times New Roman" w:cs="Times New Roman"/>
          <w:i/>
          <w:iCs/>
          <w:color w:val="222222"/>
          <w:sz w:val="24"/>
          <w:szCs w:val="24"/>
        </w:rPr>
        <w:t>Journal of Experimental Social Psychology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48</w:t>
      </w:r>
      <w:r w:rsidRPr="004F7E2D">
        <w:rPr>
          <w:rFonts w:ascii="Times New Roman" w:eastAsia="Times New Roman" w:hAnsi="Times New Roman" w:cs="Times New Roman"/>
          <w:color w:val="222222"/>
          <w:sz w:val="24"/>
          <w:szCs w:val="24"/>
          <w:shd w:val="clear" w:color="auto" w:fill="FFFFFF"/>
        </w:rPr>
        <w:t>(5), 1111-1116.</w:t>
      </w:r>
    </w:p>
    <w:p w14:paraId="4B652457"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41E2FFB4"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Goff, P. A., Jackson, M. C., Leone, D., Lewis, B. A., Culotta, C. M., &amp; DiTomasso, N. </w:t>
      </w:r>
    </w:p>
    <w:p w14:paraId="3C78617A" w14:textId="02300DA1"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A. (2014). The essence of innocence: Consequences of dehumanizing Black children. </w:t>
      </w:r>
      <w:r w:rsidRPr="004F7E2D">
        <w:rPr>
          <w:rFonts w:ascii="Times New Roman" w:eastAsia="Times New Roman" w:hAnsi="Times New Roman" w:cs="Times New Roman"/>
          <w:i/>
          <w:iCs/>
          <w:color w:val="222222"/>
          <w:sz w:val="24"/>
          <w:szCs w:val="24"/>
        </w:rPr>
        <w:t>Journal of personality and social psychology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106</w:t>
      </w:r>
      <w:r w:rsidRPr="004F7E2D">
        <w:rPr>
          <w:rFonts w:ascii="Times New Roman" w:eastAsia="Times New Roman" w:hAnsi="Times New Roman" w:cs="Times New Roman"/>
          <w:color w:val="222222"/>
          <w:sz w:val="24"/>
          <w:szCs w:val="24"/>
          <w:shd w:val="clear" w:color="auto" w:fill="FFFFFF"/>
        </w:rPr>
        <w:t>(4), 526.</w:t>
      </w:r>
    </w:p>
    <w:p w14:paraId="08877BCF"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71404AED" w14:textId="77777777" w:rsidR="00A64061" w:rsidRDefault="00A64061" w:rsidP="00A64061">
      <w:pPr>
        <w:spacing w:after="0" w:line="240" w:lineRule="auto"/>
        <w:rPr>
          <w:rFonts w:ascii="Times New Roman" w:eastAsia="Times New Roman" w:hAnsi="Times New Roman" w:cs="Times New Roman"/>
          <w:i/>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Government Accountability Office (2018). </w:t>
      </w:r>
      <w:r w:rsidRPr="004F7E2D">
        <w:rPr>
          <w:rFonts w:ascii="Times New Roman" w:eastAsia="Times New Roman" w:hAnsi="Times New Roman" w:cs="Times New Roman"/>
          <w:i/>
          <w:color w:val="222222"/>
          <w:sz w:val="24"/>
          <w:szCs w:val="24"/>
          <w:shd w:val="clear" w:color="auto" w:fill="FFFFFF"/>
        </w:rPr>
        <w:t xml:space="preserve">Discipline Disparities for Black Students, </w:t>
      </w:r>
    </w:p>
    <w:p w14:paraId="4A875C7C" w14:textId="31D11AC0" w:rsidR="00A64061" w:rsidRDefault="00A64061" w:rsidP="00A64061">
      <w:pPr>
        <w:spacing w:after="0" w:line="240" w:lineRule="auto"/>
        <w:ind w:firstLine="720"/>
        <w:rPr>
          <w:rFonts w:ascii="Times New Roman" w:eastAsia="Times New Roman" w:hAnsi="Times New Roman" w:cs="Times New Roman"/>
          <w:i/>
          <w:color w:val="222222"/>
          <w:sz w:val="24"/>
          <w:szCs w:val="24"/>
          <w:shd w:val="clear" w:color="auto" w:fill="FFFFFF"/>
        </w:rPr>
      </w:pPr>
      <w:r w:rsidRPr="004F7E2D">
        <w:rPr>
          <w:rFonts w:ascii="Times New Roman" w:eastAsia="Times New Roman" w:hAnsi="Times New Roman" w:cs="Times New Roman"/>
          <w:i/>
          <w:color w:val="222222"/>
          <w:sz w:val="24"/>
          <w:szCs w:val="24"/>
          <w:shd w:val="clear" w:color="auto" w:fill="FFFFFF"/>
        </w:rPr>
        <w:t xml:space="preserve">Boys, and Students with Disabilities </w:t>
      </w:r>
    </w:p>
    <w:p w14:paraId="3DFBF617" w14:textId="77777777" w:rsidR="00332767" w:rsidRPr="004F7E2D" w:rsidRDefault="00332767" w:rsidP="00A64061">
      <w:pPr>
        <w:spacing w:after="0" w:line="240" w:lineRule="auto"/>
        <w:ind w:firstLine="720"/>
        <w:rPr>
          <w:rFonts w:ascii="Times New Roman" w:eastAsia="Times New Roman" w:hAnsi="Times New Roman" w:cs="Times New Roman"/>
          <w:i/>
          <w:color w:val="222222"/>
          <w:sz w:val="24"/>
          <w:szCs w:val="24"/>
          <w:shd w:val="clear" w:color="auto" w:fill="FFFFFF"/>
        </w:rPr>
      </w:pPr>
    </w:p>
    <w:p w14:paraId="45F3DA96"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Greene, R. W., Ablon, J. S., &amp; Goring, J. C. (2003). A transactional model of </w:t>
      </w:r>
    </w:p>
    <w:p w14:paraId="371588A8" w14:textId="061CAEFE"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oppositional behavior: Underpinnings of the Collaborative Problem Solving approach. </w:t>
      </w:r>
      <w:r w:rsidRPr="004F7E2D">
        <w:rPr>
          <w:rFonts w:ascii="Times New Roman" w:eastAsia="Times New Roman" w:hAnsi="Times New Roman" w:cs="Times New Roman"/>
          <w:i/>
          <w:iCs/>
          <w:color w:val="222222"/>
          <w:sz w:val="24"/>
          <w:szCs w:val="24"/>
          <w:shd w:val="clear" w:color="auto" w:fill="FFFFFF"/>
        </w:rPr>
        <w:t>Journal of Psychosomatic Research</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55</w:t>
      </w:r>
      <w:r w:rsidRPr="004F7E2D">
        <w:rPr>
          <w:rFonts w:ascii="Times New Roman" w:eastAsia="Times New Roman" w:hAnsi="Times New Roman" w:cs="Times New Roman"/>
          <w:color w:val="222222"/>
          <w:sz w:val="24"/>
          <w:szCs w:val="24"/>
          <w:shd w:val="clear" w:color="auto" w:fill="FFFFFF"/>
        </w:rPr>
        <w:t>(1), 67-75.</w:t>
      </w:r>
    </w:p>
    <w:p w14:paraId="15720990"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5028588A"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Greene, R. W. (2011). Collaborative problem solving can transform school </w:t>
      </w:r>
    </w:p>
    <w:p w14:paraId="36D99939" w14:textId="52E59122"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discipline. </w:t>
      </w:r>
      <w:r w:rsidRPr="004F7E2D">
        <w:rPr>
          <w:rFonts w:ascii="Times New Roman" w:eastAsia="Times New Roman" w:hAnsi="Times New Roman" w:cs="Times New Roman"/>
          <w:i/>
          <w:iCs/>
          <w:color w:val="222222"/>
          <w:sz w:val="24"/>
          <w:szCs w:val="24"/>
          <w:shd w:val="clear" w:color="auto" w:fill="FFFFFF"/>
        </w:rPr>
        <w:t>Phi Delta Kappan</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93</w:t>
      </w:r>
      <w:r w:rsidRPr="004F7E2D">
        <w:rPr>
          <w:rFonts w:ascii="Times New Roman" w:eastAsia="Times New Roman" w:hAnsi="Times New Roman" w:cs="Times New Roman"/>
          <w:color w:val="222222"/>
          <w:sz w:val="24"/>
          <w:szCs w:val="24"/>
          <w:shd w:val="clear" w:color="auto" w:fill="FFFFFF"/>
        </w:rPr>
        <w:t>(2), 25-29.</w:t>
      </w:r>
    </w:p>
    <w:p w14:paraId="4BFDAB8E" w14:textId="77777777" w:rsidR="00332767" w:rsidRPr="00D0193B" w:rsidRDefault="00332767" w:rsidP="00A64061">
      <w:pPr>
        <w:spacing w:after="0" w:line="240" w:lineRule="auto"/>
        <w:ind w:firstLine="720"/>
        <w:rPr>
          <w:rFonts w:ascii="Times New Roman" w:eastAsia="Times New Roman" w:hAnsi="Times New Roman" w:cs="Times New Roman"/>
          <w:i/>
          <w:iCs/>
          <w:color w:val="222222"/>
          <w:sz w:val="24"/>
          <w:szCs w:val="24"/>
          <w:shd w:val="clear" w:color="auto" w:fill="FFFFFF"/>
        </w:rPr>
      </w:pPr>
    </w:p>
    <w:p w14:paraId="54D7F98C"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Gregory, A., &amp; Weinstein, R. S. (2008). The discipline gap and African Americans: </w:t>
      </w:r>
    </w:p>
    <w:p w14:paraId="7C8D4187" w14:textId="5DAB3722"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Defiance or cooperation in the high school classroom. </w:t>
      </w:r>
      <w:r w:rsidRPr="004F7E2D">
        <w:rPr>
          <w:rFonts w:ascii="Times New Roman" w:eastAsia="Times New Roman" w:hAnsi="Times New Roman" w:cs="Times New Roman"/>
          <w:i/>
          <w:iCs/>
          <w:color w:val="222222"/>
          <w:sz w:val="24"/>
          <w:szCs w:val="24"/>
        </w:rPr>
        <w:t>Journal of School Psychology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46</w:t>
      </w:r>
      <w:r w:rsidRPr="004F7E2D">
        <w:rPr>
          <w:rFonts w:ascii="Times New Roman" w:eastAsia="Times New Roman" w:hAnsi="Times New Roman" w:cs="Times New Roman"/>
          <w:color w:val="222222"/>
          <w:sz w:val="24"/>
          <w:szCs w:val="24"/>
          <w:shd w:val="clear" w:color="auto" w:fill="FFFFFF"/>
        </w:rPr>
        <w:t>(4), 455-475.</w:t>
      </w:r>
    </w:p>
    <w:p w14:paraId="0C6EF74F"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5217D7CC"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Hayes, Andrew F.(2013). Introduction to Mediation, Moderation, and Conditional </w:t>
      </w:r>
    </w:p>
    <w:p w14:paraId="77BE7B68" w14:textId="77777777"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Process Analysis: A Regression‐Based Approach. New York, NY: The Guilford </w:t>
      </w:r>
    </w:p>
    <w:p w14:paraId="61913DDD" w14:textId="18125104"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Press. </w:t>
      </w:r>
      <w:r w:rsidRPr="004F7E2D">
        <w:rPr>
          <w:rFonts w:ascii="Times New Roman" w:eastAsia="Times New Roman" w:hAnsi="Times New Roman" w:cs="Times New Roman"/>
          <w:i/>
          <w:iCs/>
          <w:color w:val="222222"/>
          <w:sz w:val="24"/>
          <w:szCs w:val="24"/>
        </w:rPr>
        <w:t>Journal of Educational Measurement</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51</w:t>
      </w:r>
      <w:r w:rsidRPr="004F7E2D">
        <w:rPr>
          <w:rFonts w:ascii="Times New Roman" w:eastAsia="Times New Roman" w:hAnsi="Times New Roman" w:cs="Times New Roman"/>
          <w:color w:val="222222"/>
          <w:sz w:val="24"/>
          <w:szCs w:val="24"/>
          <w:shd w:val="clear" w:color="auto" w:fill="FFFFFF"/>
        </w:rPr>
        <w:t>(3), 335-337.</w:t>
      </w:r>
    </w:p>
    <w:p w14:paraId="11BACC97"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1BFF3582"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Losen, D. J., &amp; Martinez, T. E. (2013). Out of school and off track: The overuse of </w:t>
      </w:r>
    </w:p>
    <w:p w14:paraId="28B4771F" w14:textId="464770EE"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suspensions in American middle and high schools.</w:t>
      </w:r>
    </w:p>
    <w:p w14:paraId="3DC43D84"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2E4AB143"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Losen, D. J., Hodson, C. L., Keith, I. I., Michael, A., Morrison, K., &amp; Belway, S. (2015). </w:t>
      </w:r>
    </w:p>
    <w:p w14:paraId="027F1862" w14:textId="04E111C9"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Are we closing the school discipline gap?</w:t>
      </w:r>
    </w:p>
    <w:p w14:paraId="31C656E2"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60D70E30"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Martin, M. J., McCarthy, B., Conger, R. D., Gibbons, F. X., Simons, R. L., Cutrona, C. </w:t>
      </w:r>
    </w:p>
    <w:p w14:paraId="3548362F" w14:textId="77777777" w:rsidR="00A64061" w:rsidRPr="004F7E2D"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lastRenderedPageBreak/>
        <w:t>E., &amp; Brody, G. H. (2011). The enduring significance of racism: Discrimination and delinquency among Black American youth. </w:t>
      </w:r>
      <w:r w:rsidRPr="004F7E2D">
        <w:rPr>
          <w:rFonts w:ascii="Times New Roman" w:eastAsia="Times New Roman" w:hAnsi="Times New Roman" w:cs="Times New Roman"/>
          <w:i/>
          <w:iCs/>
          <w:color w:val="222222"/>
          <w:sz w:val="24"/>
          <w:szCs w:val="24"/>
          <w:shd w:val="clear" w:color="auto" w:fill="FFFFFF"/>
        </w:rPr>
        <w:t>Journal of Research on Adolescence</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21</w:t>
      </w:r>
      <w:r w:rsidRPr="004F7E2D">
        <w:rPr>
          <w:rFonts w:ascii="Times New Roman" w:eastAsia="Times New Roman" w:hAnsi="Times New Roman" w:cs="Times New Roman"/>
          <w:color w:val="222222"/>
          <w:sz w:val="24"/>
          <w:szCs w:val="24"/>
          <w:shd w:val="clear" w:color="auto" w:fill="FFFFFF"/>
        </w:rPr>
        <w:t>(3), 662-676.</w:t>
      </w:r>
    </w:p>
    <w:p w14:paraId="2E538563"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McCarthy, J. D., &amp; Hoge, D. R. (1987). The social construction of school punishment: </w:t>
      </w:r>
    </w:p>
    <w:p w14:paraId="5530F869" w14:textId="2EA3D4C1"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Racial disadvantage out of universalistic process. </w:t>
      </w:r>
      <w:r w:rsidRPr="004F7E2D">
        <w:rPr>
          <w:rFonts w:ascii="Times New Roman" w:eastAsia="Times New Roman" w:hAnsi="Times New Roman" w:cs="Times New Roman"/>
          <w:i/>
          <w:iCs/>
          <w:color w:val="222222"/>
          <w:sz w:val="24"/>
          <w:szCs w:val="24"/>
        </w:rPr>
        <w:t>Social Forces</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65</w:t>
      </w:r>
      <w:r w:rsidRPr="004F7E2D">
        <w:rPr>
          <w:rFonts w:ascii="Times New Roman" w:eastAsia="Times New Roman" w:hAnsi="Times New Roman" w:cs="Times New Roman"/>
          <w:color w:val="222222"/>
          <w:sz w:val="24"/>
          <w:szCs w:val="24"/>
          <w:shd w:val="clear" w:color="auto" w:fill="FFFFFF"/>
        </w:rPr>
        <w:t>(4), 1101-1120.</w:t>
      </w:r>
    </w:p>
    <w:p w14:paraId="5E25B02B"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52B6BEFE"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McKown, C., &amp; Weinstein, R. S. (2003). The development and consequences of </w:t>
      </w:r>
    </w:p>
    <w:p w14:paraId="47C9F0DD" w14:textId="66E437D3"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stereotype consciousness in middle childhood. </w:t>
      </w:r>
      <w:r w:rsidRPr="004F7E2D">
        <w:rPr>
          <w:rFonts w:ascii="Times New Roman" w:eastAsia="Times New Roman" w:hAnsi="Times New Roman" w:cs="Times New Roman"/>
          <w:i/>
          <w:iCs/>
          <w:color w:val="222222"/>
          <w:sz w:val="24"/>
          <w:szCs w:val="24"/>
        </w:rPr>
        <w:t>Child development</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74</w:t>
      </w:r>
      <w:r w:rsidRPr="004F7E2D">
        <w:rPr>
          <w:rFonts w:ascii="Times New Roman" w:eastAsia="Times New Roman" w:hAnsi="Times New Roman" w:cs="Times New Roman"/>
          <w:color w:val="222222"/>
          <w:sz w:val="24"/>
          <w:szCs w:val="24"/>
          <w:shd w:val="clear" w:color="auto" w:fill="FFFFFF"/>
        </w:rPr>
        <w:t>(2), 498-515.</w:t>
      </w:r>
    </w:p>
    <w:p w14:paraId="5C3E85D9"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292A18EA"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Mendoza-Denton, R., Downey, G., Purdie, V. J., Davis, A., &amp; Pietrzak, J. (2002). </w:t>
      </w:r>
    </w:p>
    <w:p w14:paraId="4F0A9F8D" w14:textId="65A1BAC2"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Sensitivity to status-based rejection: implications for African American students' college experience. </w:t>
      </w:r>
      <w:r w:rsidRPr="004F7E2D">
        <w:rPr>
          <w:rFonts w:ascii="Times New Roman" w:eastAsia="Times New Roman" w:hAnsi="Times New Roman" w:cs="Times New Roman"/>
          <w:i/>
          <w:iCs/>
          <w:color w:val="222222"/>
          <w:sz w:val="24"/>
          <w:szCs w:val="24"/>
        </w:rPr>
        <w:t>Journal of personality and social psychology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83</w:t>
      </w:r>
      <w:r w:rsidRPr="004F7E2D">
        <w:rPr>
          <w:rFonts w:ascii="Times New Roman" w:eastAsia="Times New Roman" w:hAnsi="Times New Roman" w:cs="Times New Roman"/>
          <w:color w:val="222222"/>
          <w:sz w:val="24"/>
          <w:szCs w:val="24"/>
          <w:shd w:val="clear" w:color="auto" w:fill="FFFFFF"/>
        </w:rPr>
        <w:t>(4), 896.</w:t>
      </w:r>
    </w:p>
    <w:p w14:paraId="08869805"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6597B631"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Nisbett, R. E. (1993). Violence and US regional culture. </w:t>
      </w:r>
      <w:r w:rsidRPr="004F7E2D">
        <w:rPr>
          <w:rFonts w:ascii="Times New Roman" w:eastAsia="Times New Roman" w:hAnsi="Times New Roman" w:cs="Times New Roman"/>
          <w:i/>
          <w:iCs/>
          <w:color w:val="222222"/>
          <w:sz w:val="24"/>
          <w:szCs w:val="24"/>
          <w:shd w:val="clear" w:color="auto" w:fill="FFFFFF"/>
        </w:rPr>
        <w:t>American psychologist</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48</w:t>
      </w:r>
      <w:r w:rsidRPr="004F7E2D">
        <w:rPr>
          <w:rFonts w:ascii="Times New Roman" w:eastAsia="Times New Roman" w:hAnsi="Times New Roman" w:cs="Times New Roman"/>
          <w:color w:val="222222"/>
          <w:sz w:val="24"/>
          <w:szCs w:val="24"/>
          <w:shd w:val="clear" w:color="auto" w:fill="FFFFFF"/>
        </w:rPr>
        <w:t xml:space="preserve">(4), </w:t>
      </w:r>
    </w:p>
    <w:p w14:paraId="08356B11" w14:textId="2E82AEBE"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441.</w:t>
      </w:r>
    </w:p>
    <w:p w14:paraId="667667F8"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045928EC"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O'Dea, C. J., Chalman, S. T., Bueno, A. M. C., &amp; Saucier, D. A. (2018). Conditional </w:t>
      </w:r>
    </w:p>
    <w:p w14:paraId="6B838C9F" w14:textId="677F70BB"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aggression: Perceptions of male violence in response to threat and provocation. </w:t>
      </w:r>
      <w:r w:rsidRPr="004F7E2D">
        <w:rPr>
          <w:rFonts w:ascii="Times New Roman" w:eastAsia="Times New Roman" w:hAnsi="Times New Roman" w:cs="Times New Roman"/>
          <w:i/>
          <w:iCs/>
          <w:color w:val="222222"/>
          <w:sz w:val="24"/>
          <w:szCs w:val="24"/>
          <w:shd w:val="clear" w:color="auto" w:fill="FFFFFF"/>
        </w:rPr>
        <w:t>Personality and Individual Differences</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131</w:t>
      </w:r>
      <w:r w:rsidRPr="004F7E2D">
        <w:rPr>
          <w:rFonts w:ascii="Times New Roman" w:eastAsia="Times New Roman" w:hAnsi="Times New Roman" w:cs="Times New Roman"/>
          <w:color w:val="222222"/>
          <w:sz w:val="24"/>
          <w:szCs w:val="24"/>
          <w:shd w:val="clear" w:color="auto" w:fill="FFFFFF"/>
        </w:rPr>
        <w:t>, 132-141.</w:t>
      </w:r>
    </w:p>
    <w:p w14:paraId="1F149565"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30B69404"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Okonofua, J. A., &amp; Eberhardt, J. L. (2015). Two strikes: Race and the disciplining of </w:t>
      </w:r>
    </w:p>
    <w:p w14:paraId="675938CA" w14:textId="73B406E6"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young students. </w:t>
      </w:r>
      <w:r w:rsidRPr="004F7E2D">
        <w:rPr>
          <w:rFonts w:ascii="Times New Roman" w:eastAsia="Times New Roman" w:hAnsi="Times New Roman" w:cs="Times New Roman"/>
          <w:i/>
          <w:iCs/>
          <w:color w:val="222222"/>
          <w:sz w:val="24"/>
          <w:szCs w:val="24"/>
        </w:rPr>
        <w:t>Psychological science</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26</w:t>
      </w:r>
      <w:r w:rsidRPr="004F7E2D">
        <w:rPr>
          <w:rFonts w:ascii="Times New Roman" w:eastAsia="Times New Roman" w:hAnsi="Times New Roman" w:cs="Times New Roman"/>
          <w:color w:val="222222"/>
          <w:sz w:val="24"/>
          <w:szCs w:val="24"/>
          <w:shd w:val="clear" w:color="auto" w:fill="FFFFFF"/>
        </w:rPr>
        <w:t>(5), 617-624.</w:t>
      </w:r>
    </w:p>
    <w:p w14:paraId="5C79A322" w14:textId="77777777" w:rsidR="00332767" w:rsidRPr="00D0193B"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64E48754" w14:textId="77777777" w:rsidR="00A64061" w:rsidRPr="004F7E2D"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Okonofua, J. A., Walton, G. M., &amp; Eberhardt, J. L. (2016). A vicious cycle: A social–</w:t>
      </w:r>
    </w:p>
    <w:p w14:paraId="2E289B93" w14:textId="77777777" w:rsidR="00A64061" w:rsidRPr="004F7E2D"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psychological account of extreme racial disparities in school</w:t>
      </w:r>
      <w:r>
        <w:rPr>
          <w:rFonts w:ascii="Times New Roman" w:eastAsia="Times New Roman" w:hAnsi="Times New Roman" w:cs="Times New Roman"/>
          <w:color w:val="222222"/>
          <w:sz w:val="24"/>
          <w:szCs w:val="24"/>
          <w:shd w:val="clear" w:color="auto" w:fill="FFFFFF"/>
        </w:rPr>
        <w:t xml:space="preserve"> </w:t>
      </w:r>
      <w:r w:rsidRPr="004F7E2D">
        <w:rPr>
          <w:rFonts w:ascii="Times New Roman" w:eastAsia="Times New Roman" w:hAnsi="Times New Roman" w:cs="Times New Roman"/>
          <w:color w:val="222222"/>
          <w:sz w:val="24"/>
          <w:szCs w:val="24"/>
          <w:shd w:val="clear" w:color="auto" w:fill="FFFFFF"/>
        </w:rPr>
        <w:t>discipline. </w:t>
      </w:r>
      <w:r w:rsidRPr="004F7E2D">
        <w:rPr>
          <w:rFonts w:ascii="Times New Roman" w:eastAsia="Times New Roman" w:hAnsi="Times New Roman" w:cs="Times New Roman"/>
          <w:i/>
          <w:iCs/>
          <w:color w:val="222222"/>
          <w:sz w:val="24"/>
          <w:szCs w:val="24"/>
        </w:rPr>
        <w:t>Perspectives on psychological science</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11</w:t>
      </w:r>
      <w:r w:rsidRPr="004F7E2D">
        <w:rPr>
          <w:rFonts w:ascii="Times New Roman" w:eastAsia="Times New Roman" w:hAnsi="Times New Roman" w:cs="Times New Roman"/>
          <w:color w:val="222222"/>
          <w:sz w:val="24"/>
          <w:szCs w:val="24"/>
          <w:shd w:val="clear" w:color="auto" w:fill="FFFFFF"/>
        </w:rPr>
        <w:t>(3), 381-398.</w:t>
      </w:r>
    </w:p>
    <w:p w14:paraId="66E52C1E" w14:textId="417439AD"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discipline. </w:t>
      </w:r>
      <w:r w:rsidRPr="004F7E2D">
        <w:rPr>
          <w:rFonts w:ascii="Times New Roman" w:eastAsia="Times New Roman" w:hAnsi="Times New Roman" w:cs="Times New Roman"/>
          <w:i/>
          <w:iCs/>
          <w:color w:val="222222"/>
          <w:sz w:val="24"/>
          <w:szCs w:val="24"/>
        </w:rPr>
        <w:t>Sociology of Education</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88</w:t>
      </w:r>
      <w:r w:rsidRPr="004F7E2D">
        <w:rPr>
          <w:rFonts w:ascii="Times New Roman" w:eastAsia="Times New Roman" w:hAnsi="Times New Roman" w:cs="Times New Roman"/>
          <w:color w:val="222222"/>
          <w:sz w:val="24"/>
          <w:szCs w:val="24"/>
          <w:shd w:val="clear" w:color="auto" w:fill="FFFFFF"/>
        </w:rPr>
        <w:t>(3), 181-201.</w:t>
      </w:r>
    </w:p>
    <w:p w14:paraId="22D57206" w14:textId="77777777" w:rsidR="00332767" w:rsidRPr="004F7E2D" w:rsidRDefault="00332767" w:rsidP="00A64061">
      <w:pPr>
        <w:spacing w:after="0" w:line="240" w:lineRule="auto"/>
        <w:ind w:firstLine="720"/>
        <w:rPr>
          <w:rFonts w:ascii="Times New Roman" w:eastAsia="Times New Roman" w:hAnsi="Times New Roman" w:cs="Times New Roman"/>
          <w:i/>
          <w:iCs/>
          <w:color w:val="222222"/>
          <w:sz w:val="24"/>
          <w:szCs w:val="24"/>
        </w:rPr>
      </w:pPr>
    </w:p>
    <w:p w14:paraId="00DA7350"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Mukasey, M. B., Sedgwick, J. L., &amp; Flores, J. R. Office of Juvenile Justice and </w:t>
      </w:r>
    </w:p>
    <w:p w14:paraId="57867391" w14:textId="7184114A"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Delinquency </w:t>
      </w:r>
      <w:r>
        <w:rPr>
          <w:rFonts w:ascii="Times New Roman" w:eastAsia="Times New Roman" w:hAnsi="Times New Roman" w:cs="Times New Roman"/>
          <w:color w:val="222222"/>
          <w:sz w:val="24"/>
          <w:szCs w:val="24"/>
          <w:shd w:val="clear" w:color="auto" w:fill="FFFFFF"/>
        </w:rPr>
        <w:tab/>
      </w:r>
      <w:r w:rsidRPr="004F7E2D">
        <w:rPr>
          <w:rFonts w:ascii="Times New Roman" w:eastAsia="Times New Roman" w:hAnsi="Times New Roman" w:cs="Times New Roman"/>
          <w:color w:val="222222"/>
          <w:sz w:val="24"/>
          <w:szCs w:val="24"/>
          <w:shd w:val="clear" w:color="auto" w:fill="FFFFFF"/>
        </w:rPr>
        <w:t>Prevention.</w:t>
      </w:r>
    </w:p>
    <w:p w14:paraId="72983E2A"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5C0C61A9"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Saucier, D. A., Stanford, A. J., Miller, S. S., Martens, A. L., Miller, A. K., Jones, T. L., ... </w:t>
      </w:r>
    </w:p>
    <w:p w14:paraId="620B697C" w14:textId="5595BBE1"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&amp; Burns, M. D. (2016). Masculine honor beliefs: Measurement and correlates. </w:t>
      </w:r>
      <w:r w:rsidRPr="004F7E2D">
        <w:rPr>
          <w:rFonts w:ascii="Times New Roman" w:eastAsia="Times New Roman" w:hAnsi="Times New Roman" w:cs="Times New Roman"/>
          <w:i/>
          <w:iCs/>
          <w:color w:val="222222"/>
          <w:sz w:val="24"/>
          <w:szCs w:val="24"/>
        </w:rPr>
        <w:t>Personality and Individual Differences</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94</w:t>
      </w:r>
      <w:r w:rsidRPr="004F7E2D">
        <w:rPr>
          <w:rFonts w:ascii="Times New Roman" w:eastAsia="Times New Roman" w:hAnsi="Times New Roman" w:cs="Times New Roman"/>
          <w:color w:val="222222"/>
          <w:sz w:val="24"/>
          <w:szCs w:val="24"/>
          <w:shd w:val="clear" w:color="auto" w:fill="FFFFFF"/>
        </w:rPr>
        <w:t>, 7-15.</w:t>
      </w:r>
    </w:p>
    <w:p w14:paraId="6C5592DC"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6ADA92C2" w14:textId="77777777" w:rsidR="00A64061" w:rsidRPr="004F7E2D"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Schaubman, A., Stetson, E., &amp; Plog, A. (2011). Reducing teacher stress by implementing </w:t>
      </w:r>
    </w:p>
    <w:p w14:paraId="5E3D1F13" w14:textId="77777777" w:rsidR="00A64061" w:rsidRDefault="00A64061" w:rsidP="00A64061">
      <w:pPr>
        <w:spacing w:after="0" w:line="240" w:lineRule="auto"/>
        <w:ind w:firstLine="720"/>
        <w:rPr>
          <w:rFonts w:ascii="Times New Roman" w:eastAsia="Times New Roman" w:hAnsi="Times New Roman" w:cs="Times New Roman"/>
          <w:i/>
          <w:iCs/>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collaborative problem solving in a school setting. </w:t>
      </w:r>
      <w:r w:rsidRPr="004F7E2D">
        <w:rPr>
          <w:rFonts w:ascii="Times New Roman" w:eastAsia="Times New Roman" w:hAnsi="Times New Roman" w:cs="Times New Roman"/>
          <w:i/>
          <w:iCs/>
          <w:color w:val="222222"/>
          <w:sz w:val="24"/>
          <w:szCs w:val="24"/>
          <w:shd w:val="clear" w:color="auto" w:fill="FFFFFF"/>
        </w:rPr>
        <w:t>School Social Work</w:t>
      </w:r>
      <w:r>
        <w:rPr>
          <w:rFonts w:ascii="Times New Roman" w:eastAsia="Times New Roman" w:hAnsi="Times New Roman" w:cs="Times New Roman"/>
          <w:i/>
          <w:iCs/>
          <w:color w:val="222222"/>
          <w:sz w:val="24"/>
          <w:szCs w:val="24"/>
          <w:shd w:val="clear" w:color="auto" w:fill="FFFFFF"/>
        </w:rPr>
        <w:t xml:space="preserve"> </w:t>
      </w:r>
    </w:p>
    <w:p w14:paraId="069EA3DE" w14:textId="726CB28C" w:rsidR="00A64061" w:rsidRDefault="00A64061" w:rsidP="00332767">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i/>
          <w:iCs/>
          <w:color w:val="222222"/>
          <w:sz w:val="24"/>
          <w:szCs w:val="24"/>
          <w:shd w:val="clear" w:color="auto" w:fill="FFFFFF"/>
        </w:rPr>
        <w:t>Journal</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35</w:t>
      </w:r>
      <w:r w:rsidRPr="004F7E2D">
        <w:rPr>
          <w:rFonts w:ascii="Times New Roman" w:eastAsia="Times New Roman" w:hAnsi="Times New Roman" w:cs="Times New Roman"/>
          <w:color w:val="222222"/>
          <w:sz w:val="24"/>
          <w:szCs w:val="24"/>
          <w:shd w:val="clear" w:color="auto" w:fill="FFFFFF"/>
        </w:rPr>
        <w:t>(2), 72-93.</w:t>
      </w:r>
    </w:p>
    <w:p w14:paraId="4F0A8FB5" w14:textId="77777777" w:rsidR="00332767" w:rsidRPr="004F7E2D" w:rsidRDefault="00332767" w:rsidP="00332767">
      <w:pPr>
        <w:spacing w:after="0" w:line="240" w:lineRule="auto"/>
        <w:ind w:left="720"/>
        <w:rPr>
          <w:rFonts w:ascii="Times New Roman" w:eastAsia="Times New Roman" w:hAnsi="Times New Roman" w:cs="Times New Roman"/>
          <w:color w:val="222222"/>
          <w:sz w:val="24"/>
          <w:szCs w:val="24"/>
          <w:shd w:val="clear" w:color="auto" w:fill="FFFFFF"/>
        </w:rPr>
      </w:pPr>
    </w:p>
    <w:p w14:paraId="0F012B62"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Sellers, R. M., Copeland‐Linder, N., Martin, P. P., &amp; Lewis, R. L. H. (2006). Racial </w:t>
      </w:r>
    </w:p>
    <w:p w14:paraId="3AE9F6C4" w14:textId="6337ED7E"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identity matters: The relationship between racial discrimination and psychological functioning in African American adolescents. </w:t>
      </w:r>
      <w:r w:rsidRPr="004F7E2D">
        <w:rPr>
          <w:rFonts w:ascii="Times New Roman" w:eastAsia="Times New Roman" w:hAnsi="Times New Roman" w:cs="Times New Roman"/>
          <w:i/>
          <w:iCs/>
          <w:color w:val="222222"/>
          <w:sz w:val="24"/>
          <w:szCs w:val="24"/>
          <w:shd w:val="clear" w:color="auto" w:fill="FFFFFF"/>
        </w:rPr>
        <w:t>Journal of research on</w:t>
      </w:r>
      <w:r>
        <w:rPr>
          <w:rFonts w:ascii="Times New Roman" w:eastAsia="Times New Roman" w:hAnsi="Times New Roman" w:cs="Times New Roman"/>
          <w:i/>
          <w:iCs/>
          <w:color w:val="222222"/>
          <w:sz w:val="24"/>
          <w:szCs w:val="24"/>
          <w:shd w:val="clear" w:color="auto" w:fill="FFFFFF"/>
        </w:rPr>
        <w:t xml:space="preserve"> </w:t>
      </w:r>
      <w:r w:rsidRPr="004F7E2D">
        <w:rPr>
          <w:rFonts w:ascii="Times New Roman" w:eastAsia="Times New Roman" w:hAnsi="Times New Roman" w:cs="Times New Roman"/>
          <w:i/>
          <w:iCs/>
          <w:color w:val="222222"/>
          <w:sz w:val="24"/>
          <w:szCs w:val="24"/>
          <w:shd w:val="clear" w:color="auto" w:fill="FFFFFF"/>
        </w:rPr>
        <w:t>Adolescence</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16</w:t>
      </w:r>
      <w:r w:rsidRPr="004F7E2D">
        <w:rPr>
          <w:rFonts w:ascii="Times New Roman" w:eastAsia="Times New Roman" w:hAnsi="Times New Roman" w:cs="Times New Roman"/>
          <w:color w:val="222222"/>
          <w:sz w:val="24"/>
          <w:szCs w:val="24"/>
          <w:shd w:val="clear" w:color="auto" w:fill="FFFFFF"/>
        </w:rPr>
        <w:t>(2), 187-216.</w:t>
      </w:r>
    </w:p>
    <w:p w14:paraId="739ED356"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3CAC7E77"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lastRenderedPageBreak/>
        <w:t xml:space="preserve">Simons, R. L., Chen, Y. F., Stewart, E. A., &amp; Brody, G. H. (2003). Incidents of </w:t>
      </w:r>
    </w:p>
    <w:p w14:paraId="407C7D16" w14:textId="2F1E7EE8"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discrimination and risk for delinquency: A longitudinal test of strain theory with an African American sample. </w:t>
      </w:r>
      <w:r w:rsidRPr="004F7E2D">
        <w:rPr>
          <w:rFonts w:ascii="Times New Roman" w:eastAsia="Times New Roman" w:hAnsi="Times New Roman" w:cs="Times New Roman"/>
          <w:i/>
          <w:iCs/>
          <w:color w:val="222222"/>
          <w:sz w:val="24"/>
          <w:szCs w:val="24"/>
          <w:shd w:val="clear" w:color="auto" w:fill="FFFFFF"/>
        </w:rPr>
        <w:t>Justice Quarterly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20</w:t>
      </w:r>
      <w:r w:rsidRPr="004F7E2D">
        <w:rPr>
          <w:rFonts w:ascii="Times New Roman" w:eastAsia="Times New Roman" w:hAnsi="Times New Roman" w:cs="Times New Roman"/>
          <w:color w:val="222222"/>
          <w:sz w:val="24"/>
          <w:szCs w:val="24"/>
          <w:shd w:val="clear" w:color="auto" w:fill="FFFFFF"/>
        </w:rPr>
        <w:t>(4), 827-854.</w:t>
      </w:r>
    </w:p>
    <w:p w14:paraId="3FF75D14"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02D79761" w14:textId="77777777" w:rsidR="00A64061" w:rsidRPr="004F7E2D"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Snyder, H. N., &amp; Sickmund, M. (2006). Juvenile offenders and victims: 2006 national </w:t>
      </w:r>
    </w:p>
    <w:p w14:paraId="23D7044F" w14:textId="0FBA9718"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report. </w:t>
      </w:r>
      <w:r w:rsidRPr="004F7E2D">
        <w:rPr>
          <w:rFonts w:ascii="Times New Roman" w:eastAsia="Times New Roman" w:hAnsi="Times New Roman" w:cs="Times New Roman"/>
          <w:i/>
          <w:iCs/>
          <w:color w:val="222222"/>
          <w:sz w:val="24"/>
          <w:szCs w:val="24"/>
          <w:shd w:val="clear" w:color="auto" w:fill="FFFFFF"/>
        </w:rPr>
        <w:t>Office of juvenile justice and delinquency prevention</w:t>
      </w:r>
      <w:r w:rsidRPr="004F7E2D">
        <w:rPr>
          <w:rFonts w:ascii="Times New Roman" w:eastAsia="Times New Roman" w:hAnsi="Times New Roman" w:cs="Times New Roman"/>
          <w:color w:val="222222"/>
          <w:sz w:val="24"/>
          <w:szCs w:val="24"/>
          <w:shd w:val="clear" w:color="auto" w:fill="FFFFFF"/>
        </w:rPr>
        <w:t>.</w:t>
      </w:r>
    </w:p>
    <w:p w14:paraId="04432A7F"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0ACD1AA7"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Skiba, R. J., Michael, R. S., Nardo, A. C., &amp; Peterson, R. L. (2002). The color of </w:t>
      </w:r>
    </w:p>
    <w:p w14:paraId="79843BE0" w14:textId="1FC1F526"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discipline: Sources of racial and gender disproportionality in school punishment. </w:t>
      </w:r>
      <w:r w:rsidRPr="004F7E2D">
        <w:rPr>
          <w:rFonts w:ascii="Times New Roman" w:eastAsia="Times New Roman" w:hAnsi="Times New Roman" w:cs="Times New Roman"/>
          <w:i/>
          <w:iCs/>
          <w:color w:val="222222"/>
          <w:sz w:val="24"/>
          <w:szCs w:val="24"/>
        </w:rPr>
        <w:t>The urban review</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34</w:t>
      </w:r>
      <w:r w:rsidRPr="004F7E2D">
        <w:rPr>
          <w:rFonts w:ascii="Times New Roman" w:eastAsia="Times New Roman" w:hAnsi="Times New Roman" w:cs="Times New Roman"/>
          <w:color w:val="222222"/>
          <w:sz w:val="24"/>
          <w:szCs w:val="24"/>
          <w:shd w:val="clear" w:color="auto" w:fill="FFFFFF"/>
        </w:rPr>
        <w:t>(4), 317-342.</w:t>
      </w:r>
    </w:p>
    <w:p w14:paraId="6EE67051"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60F9FDF4" w14:textId="77777777" w:rsidR="00A64061" w:rsidRPr="004F7E2D"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Tangney, J. P. (1990). Assessing individual differences in proneness to shame and guilt: </w:t>
      </w:r>
    </w:p>
    <w:p w14:paraId="719063F6" w14:textId="196FD880"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Development of the Self-Conscious Affect and Attribution Inventory. </w:t>
      </w:r>
      <w:r w:rsidRPr="004F7E2D">
        <w:rPr>
          <w:rFonts w:ascii="Times New Roman" w:eastAsia="Times New Roman" w:hAnsi="Times New Roman" w:cs="Times New Roman"/>
          <w:i/>
          <w:iCs/>
          <w:color w:val="222222"/>
          <w:sz w:val="24"/>
          <w:szCs w:val="24"/>
          <w:shd w:val="clear" w:color="auto" w:fill="FFFFFF"/>
        </w:rPr>
        <w:t>Journal of personality and social psychology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59</w:t>
      </w:r>
      <w:r w:rsidRPr="004F7E2D">
        <w:rPr>
          <w:rFonts w:ascii="Times New Roman" w:eastAsia="Times New Roman" w:hAnsi="Times New Roman" w:cs="Times New Roman"/>
          <w:color w:val="222222"/>
          <w:sz w:val="24"/>
          <w:szCs w:val="24"/>
          <w:shd w:val="clear" w:color="auto" w:fill="FFFFFF"/>
        </w:rPr>
        <w:t>(1), 102.</w:t>
      </w:r>
    </w:p>
    <w:p w14:paraId="72D170C0"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4B57CAE7" w14:textId="77777777" w:rsidR="00A64061" w:rsidRPr="004F7E2D"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Tangney, J. P., Wagner, P., Fletcher, C., &amp; Gramzow, R. (1992). Shamed into anger? The </w:t>
      </w:r>
    </w:p>
    <w:p w14:paraId="020FE78C" w14:textId="67DF762D"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relation of shame and guilt to anger and self-reported aggression. </w:t>
      </w:r>
      <w:r w:rsidRPr="004F7E2D">
        <w:rPr>
          <w:rFonts w:ascii="Times New Roman" w:eastAsia="Times New Roman" w:hAnsi="Times New Roman" w:cs="Times New Roman"/>
          <w:i/>
          <w:iCs/>
          <w:color w:val="222222"/>
          <w:sz w:val="24"/>
          <w:szCs w:val="24"/>
          <w:shd w:val="clear" w:color="auto" w:fill="FFFFFF"/>
        </w:rPr>
        <w:t>Journal of personality and social psychology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62</w:t>
      </w:r>
      <w:r w:rsidRPr="004F7E2D">
        <w:rPr>
          <w:rFonts w:ascii="Times New Roman" w:eastAsia="Times New Roman" w:hAnsi="Times New Roman" w:cs="Times New Roman"/>
          <w:color w:val="222222"/>
          <w:sz w:val="24"/>
          <w:szCs w:val="24"/>
          <w:shd w:val="clear" w:color="auto" w:fill="FFFFFF"/>
        </w:rPr>
        <w:t>(4), 669.</w:t>
      </w:r>
    </w:p>
    <w:p w14:paraId="02C58314"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3732A15A"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Vandello, J. A., Bosson, J. K., Cohen, D., Burnaford, R. M., &amp; Weaver, J. R. (2008). </w:t>
      </w:r>
    </w:p>
    <w:p w14:paraId="2C64DC14" w14:textId="6E424ADD"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Precarious manhood. </w:t>
      </w:r>
      <w:r w:rsidRPr="004F7E2D">
        <w:rPr>
          <w:rFonts w:ascii="Times New Roman" w:eastAsia="Times New Roman" w:hAnsi="Times New Roman" w:cs="Times New Roman"/>
          <w:i/>
          <w:iCs/>
          <w:color w:val="222222"/>
          <w:sz w:val="24"/>
          <w:szCs w:val="24"/>
        </w:rPr>
        <w:t>Journal of personality and social psychology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95</w:t>
      </w:r>
      <w:r w:rsidRPr="004F7E2D">
        <w:rPr>
          <w:rFonts w:ascii="Times New Roman" w:eastAsia="Times New Roman" w:hAnsi="Times New Roman" w:cs="Times New Roman"/>
          <w:color w:val="222222"/>
          <w:sz w:val="24"/>
          <w:szCs w:val="24"/>
          <w:shd w:val="clear" w:color="auto" w:fill="FFFFFF"/>
        </w:rPr>
        <w:t>(6), 1325.</w:t>
      </w:r>
    </w:p>
    <w:p w14:paraId="003EEDC3"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345BC8B4"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Yeager, D. S., Purdie-Vaughns, V., Garcia, J., Apfel, N., Brzustoski, P., Master, A., ... &amp; </w:t>
      </w:r>
    </w:p>
    <w:p w14:paraId="402F6846" w14:textId="0934046C"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Cohen, G. L. (2014). Breaking the cycle of mistrust: Wise interventions to provide critical feedback across the racial divide. </w:t>
      </w:r>
      <w:r w:rsidRPr="004F7E2D">
        <w:rPr>
          <w:rFonts w:ascii="Times New Roman" w:eastAsia="Times New Roman" w:hAnsi="Times New Roman" w:cs="Times New Roman"/>
          <w:i/>
          <w:iCs/>
          <w:color w:val="222222"/>
          <w:sz w:val="24"/>
          <w:szCs w:val="24"/>
        </w:rPr>
        <w:t>Journal of Experimental Psychology: General</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rPr>
        <w:t>143</w:t>
      </w:r>
      <w:r w:rsidRPr="004F7E2D">
        <w:rPr>
          <w:rFonts w:ascii="Times New Roman" w:eastAsia="Times New Roman" w:hAnsi="Times New Roman" w:cs="Times New Roman"/>
          <w:color w:val="222222"/>
          <w:sz w:val="24"/>
          <w:szCs w:val="24"/>
          <w:shd w:val="clear" w:color="auto" w:fill="FFFFFF"/>
        </w:rPr>
        <w:t>(2), 804.</w:t>
      </w:r>
    </w:p>
    <w:p w14:paraId="2B9A47A7"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75C018D2"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Yeager, D. S., Purdie-Vaughns, V., Hooper, S. Y., &amp; Cohen, G. L. (2017). Race Gaps in </w:t>
      </w:r>
    </w:p>
    <w:p w14:paraId="658536DC" w14:textId="58BB9E29"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School Trust: Where They Come from and How to Resolve Them. </w:t>
      </w:r>
      <w:r w:rsidRPr="004F7E2D">
        <w:rPr>
          <w:rFonts w:ascii="Times New Roman" w:eastAsia="Times New Roman" w:hAnsi="Times New Roman" w:cs="Times New Roman"/>
          <w:i/>
          <w:iCs/>
          <w:color w:val="222222"/>
          <w:sz w:val="24"/>
          <w:szCs w:val="24"/>
        </w:rPr>
        <w:t>PRC Research Brief Series</w:t>
      </w:r>
      <w:r w:rsidRPr="004F7E2D">
        <w:rPr>
          <w:rFonts w:ascii="Times New Roman" w:eastAsia="Times New Roman" w:hAnsi="Times New Roman" w:cs="Times New Roman"/>
          <w:color w:val="222222"/>
          <w:sz w:val="24"/>
          <w:szCs w:val="24"/>
          <w:shd w:val="clear" w:color="auto" w:fill="FFFFFF"/>
        </w:rPr>
        <w:t>.</w:t>
      </w:r>
    </w:p>
    <w:p w14:paraId="30AF66F2"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42967874"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Wald, J., &amp; Losen, D. J. (2003). Defining and redirecting a school‐to‐prison </w:t>
      </w:r>
    </w:p>
    <w:p w14:paraId="2197CE83" w14:textId="540D1E31"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pipeline. </w:t>
      </w:r>
      <w:r w:rsidRPr="004F7E2D">
        <w:rPr>
          <w:rFonts w:ascii="Times New Roman" w:eastAsia="Times New Roman" w:hAnsi="Times New Roman" w:cs="Times New Roman"/>
          <w:i/>
          <w:iCs/>
          <w:color w:val="222222"/>
          <w:sz w:val="24"/>
          <w:szCs w:val="24"/>
          <w:shd w:val="clear" w:color="auto" w:fill="FFFFFF"/>
        </w:rPr>
        <w:t>New directions for youth development</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2003</w:t>
      </w:r>
      <w:r w:rsidRPr="004F7E2D">
        <w:rPr>
          <w:rFonts w:ascii="Times New Roman" w:eastAsia="Times New Roman" w:hAnsi="Times New Roman" w:cs="Times New Roman"/>
          <w:color w:val="222222"/>
          <w:sz w:val="24"/>
          <w:szCs w:val="24"/>
          <w:shd w:val="clear" w:color="auto" w:fill="FFFFFF"/>
        </w:rPr>
        <w:t>(99), 9-15.</w:t>
      </w:r>
    </w:p>
    <w:p w14:paraId="164C1432" w14:textId="77777777" w:rsidR="00332767" w:rsidRPr="00D0193B" w:rsidRDefault="00332767" w:rsidP="00A64061">
      <w:pPr>
        <w:spacing w:after="0" w:line="240" w:lineRule="auto"/>
        <w:ind w:firstLine="720"/>
        <w:rPr>
          <w:rFonts w:ascii="Times New Roman" w:eastAsia="Times New Roman" w:hAnsi="Times New Roman" w:cs="Times New Roman"/>
          <w:i/>
          <w:iCs/>
          <w:color w:val="222222"/>
          <w:sz w:val="24"/>
          <w:szCs w:val="24"/>
          <w:shd w:val="clear" w:color="auto" w:fill="FFFFFF"/>
        </w:rPr>
      </w:pPr>
    </w:p>
    <w:p w14:paraId="57DA3F4C"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Wallace Jr, J. M., Goodkind, S., Wallace, C. M., &amp; Bachman, J. G. (2008). Racial, ethnic, </w:t>
      </w:r>
    </w:p>
    <w:p w14:paraId="6ABB19ED" w14:textId="7FAF8632"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and gender differences in school discipline among US high school students: 1991-2005. </w:t>
      </w:r>
      <w:r w:rsidRPr="004F7E2D">
        <w:rPr>
          <w:rFonts w:ascii="Times New Roman" w:eastAsia="Times New Roman" w:hAnsi="Times New Roman" w:cs="Times New Roman"/>
          <w:i/>
          <w:iCs/>
          <w:color w:val="222222"/>
          <w:sz w:val="24"/>
          <w:szCs w:val="24"/>
          <w:shd w:val="clear" w:color="auto" w:fill="FFFFFF"/>
        </w:rPr>
        <w:t>The Negro educational review</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59</w:t>
      </w:r>
      <w:r w:rsidRPr="004F7E2D">
        <w:rPr>
          <w:rFonts w:ascii="Times New Roman" w:eastAsia="Times New Roman" w:hAnsi="Times New Roman" w:cs="Times New Roman"/>
          <w:color w:val="222222"/>
          <w:sz w:val="24"/>
          <w:szCs w:val="24"/>
          <w:shd w:val="clear" w:color="auto" w:fill="FFFFFF"/>
        </w:rPr>
        <w:t>(1-2), 47.</w:t>
      </w:r>
    </w:p>
    <w:p w14:paraId="0BBC29AC" w14:textId="77777777" w:rsidR="00332767" w:rsidRPr="004F7E2D" w:rsidRDefault="00332767" w:rsidP="00A64061">
      <w:pPr>
        <w:spacing w:after="0" w:line="240" w:lineRule="auto"/>
        <w:ind w:left="720"/>
        <w:rPr>
          <w:rFonts w:ascii="Times New Roman" w:eastAsia="Times New Roman" w:hAnsi="Times New Roman" w:cs="Times New Roman"/>
          <w:color w:val="222222"/>
          <w:sz w:val="24"/>
          <w:szCs w:val="24"/>
          <w:shd w:val="clear" w:color="auto" w:fill="FFFFFF"/>
        </w:rPr>
      </w:pPr>
    </w:p>
    <w:p w14:paraId="26DE98B4"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Wicker, F. W., Payne, G. C., &amp; Morgan, R. D. (1983). Participant descriptions of guilt </w:t>
      </w:r>
    </w:p>
    <w:p w14:paraId="4494F1AE" w14:textId="4C97688D" w:rsidR="00A64061" w:rsidRDefault="00A64061" w:rsidP="00A64061">
      <w:pPr>
        <w:spacing w:after="0" w:line="240" w:lineRule="auto"/>
        <w:ind w:firstLine="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and shame. </w:t>
      </w:r>
      <w:r w:rsidRPr="004F7E2D">
        <w:rPr>
          <w:rFonts w:ascii="Times New Roman" w:eastAsia="Times New Roman" w:hAnsi="Times New Roman" w:cs="Times New Roman"/>
          <w:i/>
          <w:iCs/>
          <w:color w:val="222222"/>
          <w:sz w:val="24"/>
          <w:szCs w:val="24"/>
          <w:shd w:val="clear" w:color="auto" w:fill="FFFFFF"/>
        </w:rPr>
        <w:t>Motivation and emotion</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7</w:t>
      </w:r>
      <w:r w:rsidRPr="004F7E2D">
        <w:rPr>
          <w:rFonts w:ascii="Times New Roman" w:eastAsia="Times New Roman" w:hAnsi="Times New Roman" w:cs="Times New Roman"/>
          <w:color w:val="222222"/>
          <w:sz w:val="24"/>
          <w:szCs w:val="24"/>
          <w:shd w:val="clear" w:color="auto" w:fill="FFFFFF"/>
        </w:rPr>
        <w:t>(1), 25-39.</w:t>
      </w:r>
    </w:p>
    <w:p w14:paraId="6792C47C" w14:textId="77777777" w:rsidR="00332767" w:rsidRPr="004F7E2D" w:rsidRDefault="00332767" w:rsidP="00A64061">
      <w:pPr>
        <w:spacing w:after="0" w:line="240" w:lineRule="auto"/>
        <w:ind w:firstLine="720"/>
        <w:rPr>
          <w:rFonts w:ascii="Times New Roman" w:eastAsia="Times New Roman" w:hAnsi="Times New Roman" w:cs="Times New Roman"/>
          <w:color w:val="222222"/>
          <w:sz w:val="24"/>
          <w:szCs w:val="24"/>
          <w:shd w:val="clear" w:color="auto" w:fill="FFFFFF"/>
        </w:rPr>
      </w:pPr>
    </w:p>
    <w:p w14:paraId="21087435" w14:textId="77777777" w:rsidR="00A64061" w:rsidRDefault="00A64061" w:rsidP="00A64061">
      <w:pPr>
        <w:spacing w:after="0" w:line="240" w:lineRule="auto"/>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 xml:space="preserve">Wong, C. A., Eccles, J. S., &amp; Sameroff, A. (2003). The influence of ethnic discrimination </w:t>
      </w:r>
    </w:p>
    <w:p w14:paraId="5C5EE07B" w14:textId="77777777" w:rsidR="00A64061" w:rsidRDefault="00A64061" w:rsidP="00A64061">
      <w:pPr>
        <w:spacing w:after="0" w:line="240" w:lineRule="auto"/>
        <w:ind w:left="720"/>
        <w:rPr>
          <w:rFonts w:ascii="Times New Roman" w:eastAsia="Times New Roman" w:hAnsi="Times New Roman" w:cs="Times New Roman"/>
          <w:color w:val="222222"/>
          <w:sz w:val="24"/>
          <w:szCs w:val="24"/>
          <w:shd w:val="clear" w:color="auto" w:fill="FFFFFF"/>
        </w:rPr>
      </w:pPr>
      <w:r w:rsidRPr="004F7E2D">
        <w:rPr>
          <w:rFonts w:ascii="Times New Roman" w:eastAsia="Times New Roman" w:hAnsi="Times New Roman" w:cs="Times New Roman"/>
          <w:color w:val="222222"/>
          <w:sz w:val="24"/>
          <w:szCs w:val="24"/>
          <w:shd w:val="clear" w:color="auto" w:fill="FFFFFF"/>
        </w:rPr>
        <w:t>and ethnic identification on African American adolescents' school and socioemotional adjustment. </w:t>
      </w:r>
      <w:r w:rsidRPr="004F7E2D">
        <w:rPr>
          <w:rFonts w:ascii="Times New Roman" w:eastAsia="Times New Roman" w:hAnsi="Times New Roman" w:cs="Times New Roman"/>
          <w:i/>
          <w:iCs/>
          <w:color w:val="222222"/>
          <w:sz w:val="24"/>
          <w:szCs w:val="24"/>
          <w:shd w:val="clear" w:color="auto" w:fill="FFFFFF"/>
        </w:rPr>
        <w:t>Journal of personality</w:t>
      </w:r>
      <w:r w:rsidRPr="004F7E2D">
        <w:rPr>
          <w:rFonts w:ascii="Times New Roman" w:eastAsia="Times New Roman" w:hAnsi="Times New Roman" w:cs="Times New Roman"/>
          <w:color w:val="222222"/>
          <w:sz w:val="24"/>
          <w:szCs w:val="24"/>
          <w:shd w:val="clear" w:color="auto" w:fill="FFFFFF"/>
        </w:rPr>
        <w:t>, </w:t>
      </w:r>
      <w:r w:rsidRPr="004F7E2D">
        <w:rPr>
          <w:rFonts w:ascii="Times New Roman" w:eastAsia="Times New Roman" w:hAnsi="Times New Roman" w:cs="Times New Roman"/>
          <w:i/>
          <w:iCs/>
          <w:color w:val="222222"/>
          <w:sz w:val="24"/>
          <w:szCs w:val="24"/>
          <w:shd w:val="clear" w:color="auto" w:fill="FFFFFF"/>
        </w:rPr>
        <w:t>71</w:t>
      </w:r>
      <w:r w:rsidRPr="004F7E2D">
        <w:rPr>
          <w:rFonts w:ascii="Times New Roman" w:eastAsia="Times New Roman" w:hAnsi="Times New Roman" w:cs="Times New Roman"/>
          <w:color w:val="222222"/>
          <w:sz w:val="24"/>
          <w:szCs w:val="24"/>
          <w:shd w:val="clear" w:color="auto" w:fill="FFFFFF"/>
        </w:rPr>
        <w:t>(6), 1197-1232.</w:t>
      </w:r>
    </w:p>
    <w:p w14:paraId="3ED6B69C" w14:textId="7C798F87" w:rsidR="00A64061" w:rsidRPr="005D75BA" w:rsidRDefault="00A64061" w:rsidP="00A64061">
      <w:pPr>
        <w:rPr>
          <w:rFonts w:ascii="Times New Roman" w:eastAsia="Times New Roman" w:hAnsi="Times New Roman" w:cs="Times New Roman"/>
          <w:color w:val="222222"/>
          <w:sz w:val="24"/>
          <w:szCs w:val="24"/>
          <w:shd w:val="clear" w:color="auto" w:fill="FFFFFF"/>
        </w:rPr>
      </w:pPr>
    </w:p>
    <w:sectPr w:rsidR="00A64061" w:rsidRPr="005D75BA" w:rsidSect="00D11859">
      <w:pgSz w:w="12240" w:h="15840" w:code="1"/>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0173DA" w14:textId="77777777" w:rsidR="007C20E7" w:rsidRDefault="007C20E7" w:rsidP="00F85178">
      <w:pPr>
        <w:spacing w:after="0" w:line="240" w:lineRule="auto"/>
      </w:pPr>
      <w:r>
        <w:separator/>
      </w:r>
    </w:p>
  </w:endnote>
  <w:endnote w:type="continuationSeparator" w:id="0">
    <w:p w14:paraId="70497603" w14:textId="77777777" w:rsidR="007C20E7" w:rsidRDefault="007C20E7" w:rsidP="00F851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983391"/>
      <w:docPartObj>
        <w:docPartGallery w:val="Page Numbers (Bottom of Page)"/>
        <w:docPartUnique/>
      </w:docPartObj>
    </w:sdtPr>
    <w:sdtEndPr>
      <w:rPr>
        <w:noProof/>
      </w:rPr>
    </w:sdtEndPr>
    <w:sdtContent>
      <w:p w14:paraId="21E79989" w14:textId="24D6F91C" w:rsidR="00803072" w:rsidRDefault="00803072">
        <w:pPr>
          <w:pStyle w:val="Footer"/>
          <w:jc w:val="center"/>
        </w:pPr>
        <w:r>
          <w:fldChar w:fldCharType="begin"/>
        </w:r>
        <w:r>
          <w:instrText xml:space="preserve"> PAGE   \* MERGEFORMAT </w:instrText>
        </w:r>
        <w:r>
          <w:fldChar w:fldCharType="separate"/>
        </w:r>
        <w:r>
          <w:rPr>
            <w:noProof/>
          </w:rPr>
          <w:t>77</w:t>
        </w:r>
        <w:r>
          <w:rPr>
            <w:noProof/>
          </w:rPr>
          <w:fldChar w:fldCharType="end"/>
        </w:r>
      </w:p>
    </w:sdtContent>
  </w:sdt>
  <w:p w14:paraId="77AED468" w14:textId="77777777" w:rsidR="00803072" w:rsidRDefault="008030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9584C" w14:textId="77777777" w:rsidR="00A83A8B" w:rsidRDefault="00A83A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7FCA94" w14:textId="77777777" w:rsidR="007C20E7" w:rsidRDefault="007C20E7" w:rsidP="00F85178">
      <w:pPr>
        <w:spacing w:after="0" w:line="240" w:lineRule="auto"/>
      </w:pPr>
      <w:r>
        <w:separator/>
      </w:r>
    </w:p>
  </w:footnote>
  <w:footnote w:type="continuationSeparator" w:id="0">
    <w:p w14:paraId="0E4526A3" w14:textId="77777777" w:rsidR="007C20E7" w:rsidRDefault="007C20E7" w:rsidP="00F85178">
      <w:pPr>
        <w:spacing w:after="0" w:line="240" w:lineRule="auto"/>
      </w:pPr>
      <w:r>
        <w:continuationSeparator/>
      </w:r>
    </w:p>
  </w:footnote>
  <w:footnote w:id="1">
    <w:p w14:paraId="7E67CAB9" w14:textId="67C33789" w:rsidR="00803072" w:rsidRPr="007213E9" w:rsidRDefault="00803072">
      <w:pPr>
        <w:pStyle w:val="FootnoteText"/>
        <w:rPr>
          <w:rFonts w:ascii="Times New Roman" w:hAnsi="Times New Roman" w:cs="Times New Roman"/>
          <w:sz w:val="24"/>
          <w:szCs w:val="24"/>
        </w:rPr>
      </w:pPr>
      <w:r w:rsidRPr="007213E9">
        <w:rPr>
          <w:rStyle w:val="FootnoteReference"/>
          <w:rFonts w:ascii="Times New Roman" w:hAnsi="Times New Roman" w:cs="Times New Roman"/>
          <w:sz w:val="24"/>
          <w:szCs w:val="24"/>
        </w:rPr>
        <w:footnoteRef/>
      </w:r>
      <w:r w:rsidRPr="007213E9">
        <w:rPr>
          <w:rFonts w:ascii="Times New Roman" w:hAnsi="Times New Roman" w:cs="Times New Roman"/>
          <w:sz w:val="24"/>
          <w:szCs w:val="24"/>
        </w:rPr>
        <w:t xml:space="preserve"> To ensure that participants would be able to recollect their high school experiences, I restricted participant’s age between 18 and 35.  </w:t>
      </w:r>
    </w:p>
  </w:footnote>
  <w:footnote w:id="2">
    <w:p w14:paraId="5227CB80" w14:textId="00D87B6C" w:rsidR="00803072" w:rsidRPr="007213E9" w:rsidRDefault="00803072">
      <w:pPr>
        <w:pStyle w:val="FootnoteText"/>
        <w:rPr>
          <w:rFonts w:ascii="Times New Roman" w:hAnsi="Times New Roman" w:cs="Times New Roman"/>
          <w:sz w:val="24"/>
          <w:szCs w:val="24"/>
          <w:vertAlign w:val="subscript"/>
        </w:rPr>
      </w:pPr>
      <w:r w:rsidRPr="007213E9">
        <w:rPr>
          <w:rStyle w:val="FootnoteReference"/>
          <w:rFonts w:ascii="Times New Roman" w:hAnsi="Times New Roman" w:cs="Times New Roman"/>
          <w:sz w:val="24"/>
          <w:szCs w:val="24"/>
        </w:rPr>
        <w:footnoteRef/>
      </w:r>
      <w:r w:rsidRPr="007213E9">
        <w:rPr>
          <w:rFonts w:ascii="Times New Roman" w:hAnsi="Times New Roman" w:cs="Times New Roman"/>
          <w:sz w:val="24"/>
          <w:szCs w:val="24"/>
        </w:rPr>
        <w:t xml:space="preserve"> Partially standardized effects were calculated for all significant indirect effects to help interpret the indirect effects in terms of variability in the outcome variable (i.e. standard deviations of Y), and are one type of effect size metric recommended by Hayes (2013) for mediation models.  The partially standardized effect indicates changes in Y in standard deviations as a function of a one-unit change in the predictor variable (X) through mediator (M).</w:t>
      </w:r>
    </w:p>
  </w:footnote>
  <w:footnote w:id="3">
    <w:p w14:paraId="28E5EA1E" w14:textId="608534F4" w:rsidR="00803072" w:rsidRPr="00E37645" w:rsidRDefault="00803072">
      <w:pPr>
        <w:pStyle w:val="FootnoteText"/>
        <w:rPr>
          <w:rFonts w:ascii="Times New Roman" w:hAnsi="Times New Roman" w:cs="Times New Roman"/>
          <w:sz w:val="24"/>
          <w:szCs w:val="24"/>
        </w:rPr>
      </w:pPr>
      <w:r w:rsidRPr="00E37645">
        <w:rPr>
          <w:rStyle w:val="FootnoteReference"/>
          <w:rFonts w:ascii="Times New Roman" w:hAnsi="Times New Roman" w:cs="Times New Roman"/>
          <w:sz w:val="24"/>
          <w:szCs w:val="24"/>
        </w:rPr>
        <w:footnoteRef/>
      </w:r>
      <w:r w:rsidRPr="00E37645">
        <w:rPr>
          <w:rFonts w:ascii="Times New Roman" w:hAnsi="Times New Roman" w:cs="Times New Roman"/>
          <w:sz w:val="24"/>
          <w:szCs w:val="24"/>
        </w:rPr>
        <w:t xml:space="preserve"> While not all public schools have predominantly White student bodies or a majority White teaching staff, statistics from the Condition of Education 2020 report (a congressionally mandated annual report) show that the student body in public schools across the U.S. are a majority white (61% White in 2000) and are projected to remain majority White over the course of the next decade (estimated 41% White in 2029).  Black students on the other hand made up only 17% of the student body in 2000 and are projected to make up 15% of the student body in 2029.  Teachers were also overwhelmingly White in the early 2000s (83% of teachers were White in 2003) with little change in these demographics over recent years (80% in 2015). For these reasons, I decided to use pictures of classrooms with an all-White student body and a White teacher to control for classroom demographics in the current study.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12F67"/>
    <w:multiLevelType w:val="hybridMultilevel"/>
    <w:tmpl w:val="1D7A16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5721FC"/>
    <w:multiLevelType w:val="hybridMultilevel"/>
    <w:tmpl w:val="7C683C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F21A42"/>
    <w:multiLevelType w:val="hybridMultilevel"/>
    <w:tmpl w:val="7E48F6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EA0BF6"/>
    <w:multiLevelType w:val="multilevel"/>
    <w:tmpl w:val="0409001D"/>
    <w:numStyleLink w:val="Singlepunch"/>
  </w:abstractNum>
  <w:abstractNum w:abstractNumId="4" w15:restartNumberingAfterBreak="0">
    <w:nsid w:val="0EF61B05"/>
    <w:multiLevelType w:val="hybridMultilevel"/>
    <w:tmpl w:val="F4CCF8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C40D6E"/>
    <w:multiLevelType w:val="hybridMultilevel"/>
    <w:tmpl w:val="E8443E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5B5F49"/>
    <w:multiLevelType w:val="hybridMultilevel"/>
    <w:tmpl w:val="64929B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BF26AE"/>
    <w:multiLevelType w:val="hybridMultilevel"/>
    <w:tmpl w:val="514433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550879"/>
    <w:multiLevelType w:val="hybridMultilevel"/>
    <w:tmpl w:val="A5460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DE0772D"/>
    <w:multiLevelType w:val="hybridMultilevel"/>
    <w:tmpl w:val="1C9601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EEA5D0B"/>
    <w:multiLevelType w:val="hybridMultilevel"/>
    <w:tmpl w:val="3FECC7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8D1A30"/>
    <w:multiLevelType w:val="hybridMultilevel"/>
    <w:tmpl w:val="A5460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A2778A6"/>
    <w:multiLevelType w:val="multilevel"/>
    <w:tmpl w:val="0409001D"/>
    <w:styleLink w:val="Singlepunch"/>
    <w:lvl w:ilvl="0">
      <w:start w:val="1"/>
      <w:numFmt w:val="bullet"/>
      <w:lvlText w:val="o"/>
      <w:lvlJc w:val="left"/>
      <w:pPr>
        <w:spacing w:before="120"/>
        <w:ind w:left="36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4C470921"/>
    <w:multiLevelType w:val="hybridMultilevel"/>
    <w:tmpl w:val="7EA04886"/>
    <w:lvl w:ilvl="0" w:tplc="8E06FB12">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4" w15:restartNumberingAfterBreak="0">
    <w:nsid w:val="765F5942"/>
    <w:multiLevelType w:val="hybridMultilevel"/>
    <w:tmpl w:val="BBD0B2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3"/>
  </w:num>
  <w:num w:numId="3">
    <w:abstractNumId w:val="4"/>
  </w:num>
  <w:num w:numId="4">
    <w:abstractNumId w:val="1"/>
  </w:num>
  <w:num w:numId="5">
    <w:abstractNumId w:val="10"/>
  </w:num>
  <w:num w:numId="6">
    <w:abstractNumId w:val="9"/>
  </w:num>
  <w:num w:numId="7">
    <w:abstractNumId w:val="2"/>
  </w:num>
  <w:num w:numId="8">
    <w:abstractNumId w:val="12"/>
  </w:num>
  <w:num w:numId="9">
    <w:abstractNumId w:val="3"/>
  </w:num>
  <w:num w:numId="10">
    <w:abstractNumId w:val="7"/>
  </w:num>
  <w:num w:numId="11">
    <w:abstractNumId w:val="5"/>
  </w:num>
  <w:num w:numId="12">
    <w:abstractNumId w:val="0"/>
  </w:num>
  <w:num w:numId="13">
    <w:abstractNumId w:val="8"/>
  </w:num>
  <w:num w:numId="14">
    <w:abstractNumId w:val="6"/>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2F07"/>
    <w:rsid w:val="00007F57"/>
    <w:rsid w:val="00010A68"/>
    <w:rsid w:val="000144FF"/>
    <w:rsid w:val="00017059"/>
    <w:rsid w:val="00030409"/>
    <w:rsid w:val="00031F33"/>
    <w:rsid w:val="00035658"/>
    <w:rsid w:val="000412D6"/>
    <w:rsid w:val="00042FB8"/>
    <w:rsid w:val="0005079D"/>
    <w:rsid w:val="000513C6"/>
    <w:rsid w:val="00051CDE"/>
    <w:rsid w:val="0005626B"/>
    <w:rsid w:val="00062E19"/>
    <w:rsid w:val="00071E96"/>
    <w:rsid w:val="00075696"/>
    <w:rsid w:val="00081022"/>
    <w:rsid w:val="00082A98"/>
    <w:rsid w:val="00083851"/>
    <w:rsid w:val="00086FFA"/>
    <w:rsid w:val="000900B2"/>
    <w:rsid w:val="000A021B"/>
    <w:rsid w:val="000A1048"/>
    <w:rsid w:val="000A41A3"/>
    <w:rsid w:val="000B63CB"/>
    <w:rsid w:val="000C037B"/>
    <w:rsid w:val="000C56C8"/>
    <w:rsid w:val="000C5D24"/>
    <w:rsid w:val="000D16E5"/>
    <w:rsid w:val="000D21D1"/>
    <w:rsid w:val="000D2BA3"/>
    <w:rsid w:val="000D3EEF"/>
    <w:rsid w:val="000D40BE"/>
    <w:rsid w:val="000D62FC"/>
    <w:rsid w:val="000E29D2"/>
    <w:rsid w:val="000F1CC5"/>
    <w:rsid w:val="000F4F33"/>
    <w:rsid w:val="000F62FD"/>
    <w:rsid w:val="000F7445"/>
    <w:rsid w:val="000F7EE1"/>
    <w:rsid w:val="00101B4B"/>
    <w:rsid w:val="0010302A"/>
    <w:rsid w:val="00104B6F"/>
    <w:rsid w:val="0010513A"/>
    <w:rsid w:val="00105307"/>
    <w:rsid w:val="00112D1F"/>
    <w:rsid w:val="00133622"/>
    <w:rsid w:val="00135121"/>
    <w:rsid w:val="00137BDE"/>
    <w:rsid w:val="001415B1"/>
    <w:rsid w:val="00142006"/>
    <w:rsid w:val="001444E0"/>
    <w:rsid w:val="001477EF"/>
    <w:rsid w:val="001547D8"/>
    <w:rsid w:val="00161449"/>
    <w:rsid w:val="00174D9E"/>
    <w:rsid w:val="001776AA"/>
    <w:rsid w:val="00187B75"/>
    <w:rsid w:val="00196857"/>
    <w:rsid w:val="00196C15"/>
    <w:rsid w:val="001A0D30"/>
    <w:rsid w:val="001A0F3E"/>
    <w:rsid w:val="001A1D62"/>
    <w:rsid w:val="001A21E1"/>
    <w:rsid w:val="001A313C"/>
    <w:rsid w:val="001A7D64"/>
    <w:rsid w:val="001B7D00"/>
    <w:rsid w:val="001C6708"/>
    <w:rsid w:val="001D4ABA"/>
    <w:rsid w:val="001D7FBF"/>
    <w:rsid w:val="001E502C"/>
    <w:rsid w:val="001F095B"/>
    <w:rsid w:val="001F6E11"/>
    <w:rsid w:val="00201816"/>
    <w:rsid w:val="00201819"/>
    <w:rsid w:val="002020DE"/>
    <w:rsid w:val="002054F3"/>
    <w:rsid w:val="002058BD"/>
    <w:rsid w:val="002111EF"/>
    <w:rsid w:val="00212AE6"/>
    <w:rsid w:val="00217B51"/>
    <w:rsid w:val="00220EF5"/>
    <w:rsid w:val="0022372E"/>
    <w:rsid w:val="00224AE5"/>
    <w:rsid w:val="00226227"/>
    <w:rsid w:val="00227154"/>
    <w:rsid w:val="002367F5"/>
    <w:rsid w:val="00240107"/>
    <w:rsid w:val="002405BE"/>
    <w:rsid w:val="002429F2"/>
    <w:rsid w:val="0024633E"/>
    <w:rsid w:val="0025004D"/>
    <w:rsid w:val="00250CD0"/>
    <w:rsid w:val="002514FC"/>
    <w:rsid w:val="00254C3B"/>
    <w:rsid w:val="00256693"/>
    <w:rsid w:val="00256DAD"/>
    <w:rsid w:val="002603E2"/>
    <w:rsid w:val="00264D70"/>
    <w:rsid w:val="00265014"/>
    <w:rsid w:val="00267412"/>
    <w:rsid w:val="00274192"/>
    <w:rsid w:val="002761DA"/>
    <w:rsid w:val="00276BDE"/>
    <w:rsid w:val="002828FB"/>
    <w:rsid w:val="00287733"/>
    <w:rsid w:val="002936F4"/>
    <w:rsid w:val="00297BB8"/>
    <w:rsid w:val="002A0EDC"/>
    <w:rsid w:val="002A2B7B"/>
    <w:rsid w:val="002A75CB"/>
    <w:rsid w:val="002B439D"/>
    <w:rsid w:val="002C32EC"/>
    <w:rsid w:val="002C449A"/>
    <w:rsid w:val="002C7797"/>
    <w:rsid w:val="002C7DE8"/>
    <w:rsid w:val="002D2D77"/>
    <w:rsid w:val="002D2DE7"/>
    <w:rsid w:val="002D4505"/>
    <w:rsid w:val="002D5328"/>
    <w:rsid w:val="002D75CC"/>
    <w:rsid w:val="002E1C58"/>
    <w:rsid w:val="002E3876"/>
    <w:rsid w:val="002F06B3"/>
    <w:rsid w:val="002F21DD"/>
    <w:rsid w:val="002F647B"/>
    <w:rsid w:val="003107B2"/>
    <w:rsid w:val="0031284D"/>
    <w:rsid w:val="003128ED"/>
    <w:rsid w:val="00315D43"/>
    <w:rsid w:val="00316362"/>
    <w:rsid w:val="00316470"/>
    <w:rsid w:val="00324B08"/>
    <w:rsid w:val="0032670B"/>
    <w:rsid w:val="0033102B"/>
    <w:rsid w:val="00332767"/>
    <w:rsid w:val="0033538A"/>
    <w:rsid w:val="003408DB"/>
    <w:rsid w:val="0034177E"/>
    <w:rsid w:val="003419B1"/>
    <w:rsid w:val="0034320D"/>
    <w:rsid w:val="00344E64"/>
    <w:rsid w:val="00355711"/>
    <w:rsid w:val="00361044"/>
    <w:rsid w:val="003615C0"/>
    <w:rsid w:val="00362E93"/>
    <w:rsid w:val="0036375F"/>
    <w:rsid w:val="00363B9A"/>
    <w:rsid w:val="0036689C"/>
    <w:rsid w:val="00371885"/>
    <w:rsid w:val="00373C41"/>
    <w:rsid w:val="003748CA"/>
    <w:rsid w:val="00382BE5"/>
    <w:rsid w:val="0038456A"/>
    <w:rsid w:val="0039171B"/>
    <w:rsid w:val="003950F9"/>
    <w:rsid w:val="003A0EEF"/>
    <w:rsid w:val="003A7067"/>
    <w:rsid w:val="003B06C7"/>
    <w:rsid w:val="003B14CB"/>
    <w:rsid w:val="003B6C53"/>
    <w:rsid w:val="003B7464"/>
    <w:rsid w:val="003B772C"/>
    <w:rsid w:val="003B7738"/>
    <w:rsid w:val="003B7946"/>
    <w:rsid w:val="003C23D5"/>
    <w:rsid w:val="003C37D5"/>
    <w:rsid w:val="003E2603"/>
    <w:rsid w:val="003E61BA"/>
    <w:rsid w:val="003E6442"/>
    <w:rsid w:val="003E6CE8"/>
    <w:rsid w:val="003F116B"/>
    <w:rsid w:val="003F3CE4"/>
    <w:rsid w:val="003F63B4"/>
    <w:rsid w:val="004035E7"/>
    <w:rsid w:val="00413E59"/>
    <w:rsid w:val="00415657"/>
    <w:rsid w:val="00416505"/>
    <w:rsid w:val="00421163"/>
    <w:rsid w:val="00423FA9"/>
    <w:rsid w:val="00426974"/>
    <w:rsid w:val="00433EA9"/>
    <w:rsid w:val="00435DB6"/>
    <w:rsid w:val="00442296"/>
    <w:rsid w:val="004426E1"/>
    <w:rsid w:val="004448DD"/>
    <w:rsid w:val="0044777E"/>
    <w:rsid w:val="00447FC6"/>
    <w:rsid w:val="00450E27"/>
    <w:rsid w:val="00451743"/>
    <w:rsid w:val="0046070B"/>
    <w:rsid w:val="00463032"/>
    <w:rsid w:val="00471DE8"/>
    <w:rsid w:val="00473063"/>
    <w:rsid w:val="00473262"/>
    <w:rsid w:val="004741F7"/>
    <w:rsid w:val="00475682"/>
    <w:rsid w:val="0047715D"/>
    <w:rsid w:val="004778A7"/>
    <w:rsid w:val="00485349"/>
    <w:rsid w:val="00486D08"/>
    <w:rsid w:val="00487FA2"/>
    <w:rsid w:val="00490B59"/>
    <w:rsid w:val="00493FAF"/>
    <w:rsid w:val="0049426A"/>
    <w:rsid w:val="00494358"/>
    <w:rsid w:val="004A10B3"/>
    <w:rsid w:val="004A31E3"/>
    <w:rsid w:val="004B0D46"/>
    <w:rsid w:val="004B41C3"/>
    <w:rsid w:val="004B489E"/>
    <w:rsid w:val="004B7F1C"/>
    <w:rsid w:val="004C0048"/>
    <w:rsid w:val="004C089F"/>
    <w:rsid w:val="004D169A"/>
    <w:rsid w:val="004D2719"/>
    <w:rsid w:val="004D4300"/>
    <w:rsid w:val="004E0F17"/>
    <w:rsid w:val="004E4860"/>
    <w:rsid w:val="004E6B74"/>
    <w:rsid w:val="004F0DF9"/>
    <w:rsid w:val="004F29F8"/>
    <w:rsid w:val="004F348A"/>
    <w:rsid w:val="00506C12"/>
    <w:rsid w:val="0051536D"/>
    <w:rsid w:val="0051605B"/>
    <w:rsid w:val="0052061F"/>
    <w:rsid w:val="005228E7"/>
    <w:rsid w:val="0052432C"/>
    <w:rsid w:val="00531546"/>
    <w:rsid w:val="0053184C"/>
    <w:rsid w:val="00540411"/>
    <w:rsid w:val="005406F7"/>
    <w:rsid w:val="00544327"/>
    <w:rsid w:val="005449D9"/>
    <w:rsid w:val="00551D82"/>
    <w:rsid w:val="005535AA"/>
    <w:rsid w:val="00560CDB"/>
    <w:rsid w:val="00561D2E"/>
    <w:rsid w:val="0056606F"/>
    <w:rsid w:val="00571B0B"/>
    <w:rsid w:val="00575580"/>
    <w:rsid w:val="005758FD"/>
    <w:rsid w:val="00577BB4"/>
    <w:rsid w:val="00577FF6"/>
    <w:rsid w:val="005800C4"/>
    <w:rsid w:val="00583B62"/>
    <w:rsid w:val="00584A26"/>
    <w:rsid w:val="00590444"/>
    <w:rsid w:val="00592C5B"/>
    <w:rsid w:val="005A1DE9"/>
    <w:rsid w:val="005A35E0"/>
    <w:rsid w:val="005A6222"/>
    <w:rsid w:val="005B0042"/>
    <w:rsid w:val="005B2601"/>
    <w:rsid w:val="005B2C89"/>
    <w:rsid w:val="005B37BE"/>
    <w:rsid w:val="005B5B2C"/>
    <w:rsid w:val="005B5D63"/>
    <w:rsid w:val="005C25AD"/>
    <w:rsid w:val="005C49DF"/>
    <w:rsid w:val="005C730F"/>
    <w:rsid w:val="005C7D81"/>
    <w:rsid w:val="005D16C3"/>
    <w:rsid w:val="005D4477"/>
    <w:rsid w:val="005D5D94"/>
    <w:rsid w:val="005D75BA"/>
    <w:rsid w:val="005E03C5"/>
    <w:rsid w:val="005E1431"/>
    <w:rsid w:val="005E567B"/>
    <w:rsid w:val="006053EA"/>
    <w:rsid w:val="00605E1D"/>
    <w:rsid w:val="00611341"/>
    <w:rsid w:val="0061212E"/>
    <w:rsid w:val="006131C1"/>
    <w:rsid w:val="006169EC"/>
    <w:rsid w:val="00616C83"/>
    <w:rsid w:val="006202D6"/>
    <w:rsid w:val="00620D7E"/>
    <w:rsid w:val="00621D9B"/>
    <w:rsid w:val="00631473"/>
    <w:rsid w:val="00631DDB"/>
    <w:rsid w:val="006331B6"/>
    <w:rsid w:val="00634842"/>
    <w:rsid w:val="00641C20"/>
    <w:rsid w:val="006429CF"/>
    <w:rsid w:val="00645D9F"/>
    <w:rsid w:val="00653028"/>
    <w:rsid w:val="00653DFF"/>
    <w:rsid w:val="0065640D"/>
    <w:rsid w:val="0066355F"/>
    <w:rsid w:val="006641C9"/>
    <w:rsid w:val="00664792"/>
    <w:rsid w:val="00664935"/>
    <w:rsid w:val="006668C3"/>
    <w:rsid w:val="00666ABB"/>
    <w:rsid w:val="00670391"/>
    <w:rsid w:val="006723AF"/>
    <w:rsid w:val="00674746"/>
    <w:rsid w:val="00682BB5"/>
    <w:rsid w:val="00682DD4"/>
    <w:rsid w:val="006847F5"/>
    <w:rsid w:val="00684B89"/>
    <w:rsid w:val="00685A55"/>
    <w:rsid w:val="006948EA"/>
    <w:rsid w:val="00697C34"/>
    <w:rsid w:val="006A0357"/>
    <w:rsid w:val="006A06D1"/>
    <w:rsid w:val="006A604E"/>
    <w:rsid w:val="006B18FA"/>
    <w:rsid w:val="006B2E28"/>
    <w:rsid w:val="006B411A"/>
    <w:rsid w:val="006B63A4"/>
    <w:rsid w:val="006C04D0"/>
    <w:rsid w:val="006C3CA6"/>
    <w:rsid w:val="006D0F0A"/>
    <w:rsid w:val="006D41C0"/>
    <w:rsid w:val="006D507C"/>
    <w:rsid w:val="006D5F6A"/>
    <w:rsid w:val="006E4151"/>
    <w:rsid w:val="006E6A3B"/>
    <w:rsid w:val="006E6B9D"/>
    <w:rsid w:val="006E72EF"/>
    <w:rsid w:val="006F2887"/>
    <w:rsid w:val="006F3BA8"/>
    <w:rsid w:val="006F4DAB"/>
    <w:rsid w:val="007017FB"/>
    <w:rsid w:val="00704388"/>
    <w:rsid w:val="0071128C"/>
    <w:rsid w:val="007112F5"/>
    <w:rsid w:val="00716DAA"/>
    <w:rsid w:val="007213E9"/>
    <w:rsid w:val="00723B5D"/>
    <w:rsid w:val="007243B8"/>
    <w:rsid w:val="00731FF5"/>
    <w:rsid w:val="00733A78"/>
    <w:rsid w:val="00740157"/>
    <w:rsid w:val="0074026D"/>
    <w:rsid w:val="007403E8"/>
    <w:rsid w:val="007416D0"/>
    <w:rsid w:val="0074404D"/>
    <w:rsid w:val="00746074"/>
    <w:rsid w:val="00746FEA"/>
    <w:rsid w:val="00752FC1"/>
    <w:rsid w:val="00755373"/>
    <w:rsid w:val="00756B51"/>
    <w:rsid w:val="00761B57"/>
    <w:rsid w:val="00762696"/>
    <w:rsid w:val="0076467E"/>
    <w:rsid w:val="007646DC"/>
    <w:rsid w:val="00772B23"/>
    <w:rsid w:val="007734F7"/>
    <w:rsid w:val="007765F9"/>
    <w:rsid w:val="0077699F"/>
    <w:rsid w:val="00777E25"/>
    <w:rsid w:val="00781127"/>
    <w:rsid w:val="00785481"/>
    <w:rsid w:val="0078638E"/>
    <w:rsid w:val="00793543"/>
    <w:rsid w:val="00794659"/>
    <w:rsid w:val="00795814"/>
    <w:rsid w:val="00796371"/>
    <w:rsid w:val="007A23D7"/>
    <w:rsid w:val="007A4548"/>
    <w:rsid w:val="007A4EAF"/>
    <w:rsid w:val="007A7AF1"/>
    <w:rsid w:val="007B01A7"/>
    <w:rsid w:val="007B0705"/>
    <w:rsid w:val="007B5FDE"/>
    <w:rsid w:val="007C20E7"/>
    <w:rsid w:val="007C21E9"/>
    <w:rsid w:val="007C2DAE"/>
    <w:rsid w:val="007C3D20"/>
    <w:rsid w:val="007C65BF"/>
    <w:rsid w:val="007C67FC"/>
    <w:rsid w:val="007C7EBC"/>
    <w:rsid w:val="007D2264"/>
    <w:rsid w:val="007D514B"/>
    <w:rsid w:val="007D62E3"/>
    <w:rsid w:val="007D646F"/>
    <w:rsid w:val="007D7A57"/>
    <w:rsid w:val="007E2DD2"/>
    <w:rsid w:val="007E2F6B"/>
    <w:rsid w:val="007E3C63"/>
    <w:rsid w:val="007E7B35"/>
    <w:rsid w:val="007F193A"/>
    <w:rsid w:val="007F266B"/>
    <w:rsid w:val="007F538A"/>
    <w:rsid w:val="007F6629"/>
    <w:rsid w:val="00803072"/>
    <w:rsid w:val="0080495C"/>
    <w:rsid w:val="00805352"/>
    <w:rsid w:val="00806ECF"/>
    <w:rsid w:val="00807E58"/>
    <w:rsid w:val="008122CE"/>
    <w:rsid w:val="00813AF6"/>
    <w:rsid w:val="0081578E"/>
    <w:rsid w:val="00815E51"/>
    <w:rsid w:val="00816C43"/>
    <w:rsid w:val="008174F5"/>
    <w:rsid w:val="00817712"/>
    <w:rsid w:val="00817EFB"/>
    <w:rsid w:val="0082021C"/>
    <w:rsid w:val="0082029A"/>
    <w:rsid w:val="00821DCC"/>
    <w:rsid w:val="00823375"/>
    <w:rsid w:val="008237B9"/>
    <w:rsid w:val="00824B97"/>
    <w:rsid w:val="00831365"/>
    <w:rsid w:val="00831D7F"/>
    <w:rsid w:val="0083216E"/>
    <w:rsid w:val="00834EB0"/>
    <w:rsid w:val="00837982"/>
    <w:rsid w:val="0084271A"/>
    <w:rsid w:val="00843230"/>
    <w:rsid w:val="00851990"/>
    <w:rsid w:val="00854CD4"/>
    <w:rsid w:val="00856767"/>
    <w:rsid w:val="00860207"/>
    <w:rsid w:val="00861146"/>
    <w:rsid w:val="0086378F"/>
    <w:rsid w:val="008657A0"/>
    <w:rsid w:val="00865ABE"/>
    <w:rsid w:val="00866F67"/>
    <w:rsid w:val="008678B0"/>
    <w:rsid w:val="008704E3"/>
    <w:rsid w:val="008735F6"/>
    <w:rsid w:val="0088170B"/>
    <w:rsid w:val="008849FB"/>
    <w:rsid w:val="00885F49"/>
    <w:rsid w:val="00886B17"/>
    <w:rsid w:val="00886C29"/>
    <w:rsid w:val="00891E32"/>
    <w:rsid w:val="00897769"/>
    <w:rsid w:val="008A267E"/>
    <w:rsid w:val="008A2C8C"/>
    <w:rsid w:val="008A6D57"/>
    <w:rsid w:val="008A7400"/>
    <w:rsid w:val="008B0803"/>
    <w:rsid w:val="008B174B"/>
    <w:rsid w:val="008C1424"/>
    <w:rsid w:val="008C2973"/>
    <w:rsid w:val="008C5107"/>
    <w:rsid w:val="008C58E0"/>
    <w:rsid w:val="008C74DF"/>
    <w:rsid w:val="008D5025"/>
    <w:rsid w:val="008D66A3"/>
    <w:rsid w:val="008D7EA3"/>
    <w:rsid w:val="008D7FC3"/>
    <w:rsid w:val="008E085C"/>
    <w:rsid w:val="008E26A7"/>
    <w:rsid w:val="008E27AE"/>
    <w:rsid w:val="008E33AC"/>
    <w:rsid w:val="008E425F"/>
    <w:rsid w:val="008E669E"/>
    <w:rsid w:val="008F0C1C"/>
    <w:rsid w:val="008F0E3C"/>
    <w:rsid w:val="008F2818"/>
    <w:rsid w:val="008F2F07"/>
    <w:rsid w:val="008F3C34"/>
    <w:rsid w:val="008F782A"/>
    <w:rsid w:val="008F7B24"/>
    <w:rsid w:val="008F7E99"/>
    <w:rsid w:val="009016C7"/>
    <w:rsid w:val="00903A20"/>
    <w:rsid w:val="00905C94"/>
    <w:rsid w:val="009066EC"/>
    <w:rsid w:val="009101CD"/>
    <w:rsid w:val="009149CD"/>
    <w:rsid w:val="00914B17"/>
    <w:rsid w:val="009164EE"/>
    <w:rsid w:val="00916EAF"/>
    <w:rsid w:val="009259E2"/>
    <w:rsid w:val="00927639"/>
    <w:rsid w:val="0093111E"/>
    <w:rsid w:val="00932E3A"/>
    <w:rsid w:val="009340D1"/>
    <w:rsid w:val="00935547"/>
    <w:rsid w:val="00937582"/>
    <w:rsid w:val="00943BDA"/>
    <w:rsid w:val="00946326"/>
    <w:rsid w:val="00947171"/>
    <w:rsid w:val="00953DEB"/>
    <w:rsid w:val="00962FB4"/>
    <w:rsid w:val="009673D1"/>
    <w:rsid w:val="00973B49"/>
    <w:rsid w:val="0098016C"/>
    <w:rsid w:val="0098237D"/>
    <w:rsid w:val="00983F54"/>
    <w:rsid w:val="009878C7"/>
    <w:rsid w:val="00990A69"/>
    <w:rsid w:val="009922B1"/>
    <w:rsid w:val="00996567"/>
    <w:rsid w:val="00996F47"/>
    <w:rsid w:val="009A0698"/>
    <w:rsid w:val="009A0A56"/>
    <w:rsid w:val="009A4CD1"/>
    <w:rsid w:val="009A6236"/>
    <w:rsid w:val="009A76BA"/>
    <w:rsid w:val="009B0D3E"/>
    <w:rsid w:val="009B244B"/>
    <w:rsid w:val="009B2C0F"/>
    <w:rsid w:val="009B39E5"/>
    <w:rsid w:val="009B67E8"/>
    <w:rsid w:val="009C320E"/>
    <w:rsid w:val="009C36FB"/>
    <w:rsid w:val="009C613A"/>
    <w:rsid w:val="009C6F8A"/>
    <w:rsid w:val="009C70F7"/>
    <w:rsid w:val="009C7367"/>
    <w:rsid w:val="009E2CAA"/>
    <w:rsid w:val="009E3720"/>
    <w:rsid w:val="009E3C28"/>
    <w:rsid w:val="009E42A3"/>
    <w:rsid w:val="009F1769"/>
    <w:rsid w:val="009F595A"/>
    <w:rsid w:val="00A007B0"/>
    <w:rsid w:val="00A043E3"/>
    <w:rsid w:val="00A11288"/>
    <w:rsid w:val="00A12D45"/>
    <w:rsid w:val="00A1368B"/>
    <w:rsid w:val="00A16DE4"/>
    <w:rsid w:val="00A1776F"/>
    <w:rsid w:val="00A237A4"/>
    <w:rsid w:val="00A23DA0"/>
    <w:rsid w:val="00A24CF5"/>
    <w:rsid w:val="00A307AC"/>
    <w:rsid w:val="00A31178"/>
    <w:rsid w:val="00A346FE"/>
    <w:rsid w:val="00A34E06"/>
    <w:rsid w:val="00A35FC9"/>
    <w:rsid w:val="00A37BEE"/>
    <w:rsid w:val="00A5314F"/>
    <w:rsid w:val="00A54CCC"/>
    <w:rsid w:val="00A6084F"/>
    <w:rsid w:val="00A628CC"/>
    <w:rsid w:val="00A64061"/>
    <w:rsid w:val="00A72965"/>
    <w:rsid w:val="00A72A1E"/>
    <w:rsid w:val="00A73ECE"/>
    <w:rsid w:val="00A8119D"/>
    <w:rsid w:val="00A83A8B"/>
    <w:rsid w:val="00A85084"/>
    <w:rsid w:val="00A8588A"/>
    <w:rsid w:val="00A91DCF"/>
    <w:rsid w:val="00A92E40"/>
    <w:rsid w:val="00A95A5A"/>
    <w:rsid w:val="00A96C20"/>
    <w:rsid w:val="00AA0DB6"/>
    <w:rsid w:val="00AA5CF2"/>
    <w:rsid w:val="00AA7E0D"/>
    <w:rsid w:val="00AB1522"/>
    <w:rsid w:val="00AB1691"/>
    <w:rsid w:val="00AB60F3"/>
    <w:rsid w:val="00AC208D"/>
    <w:rsid w:val="00AC2D3A"/>
    <w:rsid w:val="00AC2EA2"/>
    <w:rsid w:val="00AC550F"/>
    <w:rsid w:val="00AC744A"/>
    <w:rsid w:val="00AD0B73"/>
    <w:rsid w:val="00AD18E4"/>
    <w:rsid w:val="00AD30CC"/>
    <w:rsid w:val="00AD7115"/>
    <w:rsid w:val="00AE011D"/>
    <w:rsid w:val="00AE0646"/>
    <w:rsid w:val="00AE29ED"/>
    <w:rsid w:val="00AE5783"/>
    <w:rsid w:val="00AF04C8"/>
    <w:rsid w:val="00AF0C5A"/>
    <w:rsid w:val="00AF26CA"/>
    <w:rsid w:val="00AF29A8"/>
    <w:rsid w:val="00AF6CE1"/>
    <w:rsid w:val="00B02862"/>
    <w:rsid w:val="00B051A1"/>
    <w:rsid w:val="00B0568C"/>
    <w:rsid w:val="00B05DA7"/>
    <w:rsid w:val="00B06664"/>
    <w:rsid w:val="00B06788"/>
    <w:rsid w:val="00B072BC"/>
    <w:rsid w:val="00B13163"/>
    <w:rsid w:val="00B142A2"/>
    <w:rsid w:val="00B20786"/>
    <w:rsid w:val="00B21851"/>
    <w:rsid w:val="00B304DB"/>
    <w:rsid w:val="00B310AF"/>
    <w:rsid w:val="00B357E5"/>
    <w:rsid w:val="00B3672A"/>
    <w:rsid w:val="00B405B0"/>
    <w:rsid w:val="00B4218F"/>
    <w:rsid w:val="00B4763B"/>
    <w:rsid w:val="00B47884"/>
    <w:rsid w:val="00B518B3"/>
    <w:rsid w:val="00B51CE4"/>
    <w:rsid w:val="00B578BF"/>
    <w:rsid w:val="00B57E68"/>
    <w:rsid w:val="00B63A7D"/>
    <w:rsid w:val="00B644AB"/>
    <w:rsid w:val="00B64F6E"/>
    <w:rsid w:val="00B6677A"/>
    <w:rsid w:val="00B70A97"/>
    <w:rsid w:val="00B70B94"/>
    <w:rsid w:val="00B719FE"/>
    <w:rsid w:val="00B71FEB"/>
    <w:rsid w:val="00B73153"/>
    <w:rsid w:val="00B8112B"/>
    <w:rsid w:val="00B855A3"/>
    <w:rsid w:val="00B951B0"/>
    <w:rsid w:val="00B96FBA"/>
    <w:rsid w:val="00B9720A"/>
    <w:rsid w:val="00BA3EB0"/>
    <w:rsid w:val="00BA3FA1"/>
    <w:rsid w:val="00BB6B4E"/>
    <w:rsid w:val="00BC7236"/>
    <w:rsid w:val="00BD41DC"/>
    <w:rsid w:val="00BD5653"/>
    <w:rsid w:val="00BE1C72"/>
    <w:rsid w:val="00BE21E9"/>
    <w:rsid w:val="00BE296A"/>
    <w:rsid w:val="00BF0A73"/>
    <w:rsid w:val="00BF274A"/>
    <w:rsid w:val="00C0252E"/>
    <w:rsid w:val="00C0309E"/>
    <w:rsid w:val="00C03EC3"/>
    <w:rsid w:val="00C044DA"/>
    <w:rsid w:val="00C15986"/>
    <w:rsid w:val="00C203A4"/>
    <w:rsid w:val="00C232D5"/>
    <w:rsid w:val="00C27FA0"/>
    <w:rsid w:val="00C3052A"/>
    <w:rsid w:val="00C3098A"/>
    <w:rsid w:val="00C31F09"/>
    <w:rsid w:val="00C32EBB"/>
    <w:rsid w:val="00C41A8A"/>
    <w:rsid w:val="00C45C2B"/>
    <w:rsid w:val="00C45EE4"/>
    <w:rsid w:val="00C477FD"/>
    <w:rsid w:val="00C519FC"/>
    <w:rsid w:val="00C55417"/>
    <w:rsid w:val="00C5720A"/>
    <w:rsid w:val="00C6476A"/>
    <w:rsid w:val="00C651F6"/>
    <w:rsid w:val="00C66447"/>
    <w:rsid w:val="00C74417"/>
    <w:rsid w:val="00C76882"/>
    <w:rsid w:val="00C76D69"/>
    <w:rsid w:val="00C7708D"/>
    <w:rsid w:val="00C77617"/>
    <w:rsid w:val="00C80CC9"/>
    <w:rsid w:val="00C82468"/>
    <w:rsid w:val="00C84EC8"/>
    <w:rsid w:val="00C90843"/>
    <w:rsid w:val="00C9207C"/>
    <w:rsid w:val="00C95079"/>
    <w:rsid w:val="00C96199"/>
    <w:rsid w:val="00CA234F"/>
    <w:rsid w:val="00CA4342"/>
    <w:rsid w:val="00CA4FF0"/>
    <w:rsid w:val="00CA5502"/>
    <w:rsid w:val="00CB1C38"/>
    <w:rsid w:val="00CB2571"/>
    <w:rsid w:val="00CB31AB"/>
    <w:rsid w:val="00CB3F04"/>
    <w:rsid w:val="00CC11A6"/>
    <w:rsid w:val="00CC3993"/>
    <w:rsid w:val="00CD2DF3"/>
    <w:rsid w:val="00CD414B"/>
    <w:rsid w:val="00CD47A8"/>
    <w:rsid w:val="00CD5A4C"/>
    <w:rsid w:val="00CE1C32"/>
    <w:rsid w:val="00CF14B4"/>
    <w:rsid w:val="00CF5463"/>
    <w:rsid w:val="00CF5A2A"/>
    <w:rsid w:val="00CF5EF3"/>
    <w:rsid w:val="00CF626D"/>
    <w:rsid w:val="00CF7771"/>
    <w:rsid w:val="00D0193B"/>
    <w:rsid w:val="00D02E8B"/>
    <w:rsid w:val="00D031C0"/>
    <w:rsid w:val="00D06F29"/>
    <w:rsid w:val="00D101CD"/>
    <w:rsid w:val="00D11859"/>
    <w:rsid w:val="00D13E2D"/>
    <w:rsid w:val="00D15A39"/>
    <w:rsid w:val="00D15F5C"/>
    <w:rsid w:val="00D252C9"/>
    <w:rsid w:val="00D263E5"/>
    <w:rsid w:val="00D3639E"/>
    <w:rsid w:val="00D41B16"/>
    <w:rsid w:val="00D42C17"/>
    <w:rsid w:val="00D44D40"/>
    <w:rsid w:val="00D4681B"/>
    <w:rsid w:val="00D52689"/>
    <w:rsid w:val="00D53107"/>
    <w:rsid w:val="00D55CED"/>
    <w:rsid w:val="00D568D7"/>
    <w:rsid w:val="00D56C82"/>
    <w:rsid w:val="00D570BE"/>
    <w:rsid w:val="00D60D26"/>
    <w:rsid w:val="00D62B44"/>
    <w:rsid w:val="00D63E43"/>
    <w:rsid w:val="00D72059"/>
    <w:rsid w:val="00D77091"/>
    <w:rsid w:val="00D773A9"/>
    <w:rsid w:val="00D81642"/>
    <w:rsid w:val="00D92BB0"/>
    <w:rsid w:val="00D94067"/>
    <w:rsid w:val="00D94C8F"/>
    <w:rsid w:val="00D94DD0"/>
    <w:rsid w:val="00D96F0C"/>
    <w:rsid w:val="00D9704C"/>
    <w:rsid w:val="00DA3441"/>
    <w:rsid w:val="00DA38F5"/>
    <w:rsid w:val="00DB4ABF"/>
    <w:rsid w:val="00DB4C5C"/>
    <w:rsid w:val="00DB798C"/>
    <w:rsid w:val="00DC1B67"/>
    <w:rsid w:val="00DC2A79"/>
    <w:rsid w:val="00DC46B7"/>
    <w:rsid w:val="00DC7C40"/>
    <w:rsid w:val="00DD0893"/>
    <w:rsid w:val="00DD20B1"/>
    <w:rsid w:val="00DE27FC"/>
    <w:rsid w:val="00DE3AFA"/>
    <w:rsid w:val="00DE6F14"/>
    <w:rsid w:val="00DE7ACD"/>
    <w:rsid w:val="00DF3E10"/>
    <w:rsid w:val="00DF3F14"/>
    <w:rsid w:val="00DF40BB"/>
    <w:rsid w:val="00E00CF2"/>
    <w:rsid w:val="00E04125"/>
    <w:rsid w:val="00E22E81"/>
    <w:rsid w:val="00E237A6"/>
    <w:rsid w:val="00E23ADD"/>
    <w:rsid w:val="00E26385"/>
    <w:rsid w:val="00E264CA"/>
    <w:rsid w:val="00E26E3B"/>
    <w:rsid w:val="00E31B11"/>
    <w:rsid w:val="00E32DB9"/>
    <w:rsid w:val="00E36193"/>
    <w:rsid w:val="00E37645"/>
    <w:rsid w:val="00E40E9C"/>
    <w:rsid w:val="00E47856"/>
    <w:rsid w:val="00E50BD0"/>
    <w:rsid w:val="00E53797"/>
    <w:rsid w:val="00E552FF"/>
    <w:rsid w:val="00E642BC"/>
    <w:rsid w:val="00E705EA"/>
    <w:rsid w:val="00E72234"/>
    <w:rsid w:val="00E73054"/>
    <w:rsid w:val="00E74813"/>
    <w:rsid w:val="00E74AE4"/>
    <w:rsid w:val="00E74B7A"/>
    <w:rsid w:val="00E82160"/>
    <w:rsid w:val="00E82D2C"/>
    <w:rsid w:val="00E8317C"/>
    <w:rsid w:val="00E838F4"/>
    <w:rsid w:val="00E860ED"/>
    <w:rsid w:val="00E93F0E"/>
    <w:rsid w:val="00E955E6"/>
    <w:rsid w:val="00E95F6F"/>
    <w:rsid w:val="00EA3483"/>
    <w:rsid w:val="00EA609E"/>
    <w:rsid w:val="00EA6CE6"/>
    <w:rsid w:val="00EA7A28"/>
    <w:rsid w:val="00EB3121"/>
    <w:rsid w:val="00EB54FC"/>
    <w:rsid w:val="00EB6353"/>
    <w:rsid w:val="00EC0D34"/>
    <w:rsid w:val="00EC2F02"/>
    <w:rsid w:val="00EC3A36"/>
    <w:rsid w:val="00EC4477"/>
    <w:rsid w:val="00EC53CB"/>
    <w:rsid w:val="00EC6F43"/>
    <w:rsid w:val="00ED0774"/>
    <w:rsid w:val="00ED3415"/>
    <w:rsid w:val="00ED7666"/>
    <w:rsid w:val="00EE08CF"/>
    <w:rsid w:val="00EE1741"/>
    <w:rsid w:val="00EE30EB"/>
    <w:rsid w:val="00EE5B93"/>
    <w:rsid w:val="00EE5F79"/>
    <w:rsid w:val="00EE69E0"/>
    <w:rsid w:val="00EF2B77"/>
    <w:rsid w:val="00EF3CB7"/>
    <w:rsid w:val="00F0257B"/>
    <w:rsid w:val="00F02CC6"/>
    <w:rsid w:val="00F03117"/>
    <w:rsid w:val="00F032FA"/>
    <w:rsid w:val="00F0424B"/>
    <w:rsid w:val="00F04CF4"/>
    <w:rsid w:val="00F07518"/>
    <w:rsid w:val="00F10218"/>
    <w:rsid w:val="00F24A86"/>
    <w:rsid w:val="00F2784F"/>
    <w:rsid w:val="00F3274A"/>
    <w:rsid w:val="00F33739"/>
    <w:rsid w:val="00F33D60"/>
    <w:rsid w:val="00F346B8"/>
    <w:rsid w:val="00F37CF5"/>
    <w:rsid w:val="00F40796"/>
    <w:rsid w:val="00F4163E"/>
    <w:rsid w:val="00F42045"/>
    <w:rsid w:val="00F54C7C"/>
    <w:rsid w:val="00F61D39"/>
    <w:rsid w:val="00F65044"/>
    <w:rsid w:val="00F667AE"/>
    <w:rsid w:val="00F72F93"/>
    <w:rsid w:val="00F753FC"/>
    <w:rsid w:val="00F75551"/>
    <w:rsid w:val="00F75AF9"/>
    <w:rsid w:val="00F8223B"/>
    <w:rsid w:val="00F82FDB"/>
    <w:rsid w:val="00F84767"/>
    <w:rsid w:val="00F85178"/>
    <w:rsid w:val="00F85582"/>
    <w:rsid w:val="00F8704B"/>
    <w:rsid w:val="00F8781A"/>
    <w:rsid w:val="00F951DC"/>
    <w:rsid w:val="00F95898"/>
    <w:rsid w:val="00F96205"/>
    <w:rsid w:val="00F97B05"/>
    <w:rsid w:val="00FA05A6"/>
    <w:rsid w:val="00FA100B"/>
    <w:rsid w:val="00FA1A82"/>
    <w:rsid w:val="00FA1C9C"/>
    <w:rsid w:val="00FA6EBE"/>
    <w:rsid w:val="00FA7678"/>
    <w:rsid w:val="00FB1388"/>
    <w:rsid w:val="00FB1A99"/>
    <w:rsid w:val="00FB706F"/>
    <w:rsid w:val="00FC3178"/>
    <w:rsid w:val="00FC403A"/>
    <w:rsid w:val="00FC7DBD"/>
    <w:rsid w:val="00FD1588"/>
    <w:rsid w:val="00FD1FB9"/>
    <w:rsid w:val="00FD2516"/>
    <w:rsid w:val="00FD3FFE"/>
    <w:rsid w:val="00FD4E47"/>
    <w:rsid w:val="00FD6DD0"/>
    <w:rsid w:val="00FF22BB"/>
    <w:rsid w:val="00FF2D1F"/>
    <w:rsid w:val="00FF58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83B739"/>
  <w15:docId w15:val="{B8B3A8EF-A596-44A3-8A95-AAD030EA8B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D2DE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7569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D2DE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2D2DE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2F06B3"/>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1D7FBF"/>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763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7639"/>
    <w:rPr>
      <w:rFonts w:ascii="Segoe UI" w:hAnsi="Segoe UI" w:cs="Segoe UI"/>
      <w:sz w:val="18"/>
      <w:szCs w:val="18"/>
    </w:rPr>
  </w:style>
  <w:style w:type="paragraph" w:styleId="Header">
    <w:name w:val="header"/>
    <w:basedOn w:val="Normal"/>
    <w:link w:val="HeaderChar"/>
    <w:uiPriority w:val="99"/>
    <w:unhideWhenUsed/>
    <w:rsid w:val="00F851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5178"/>
  </w:style>
  <w:style w:type="paragraph" w:styleId="Footer">
    <w:name w:val="footer"/>
    <w:basedOn w:val="Normal"/>
    <w:link w:val="FooterChar"/>
    <w:uiPriority w:val="99"/>
    <w:unhideWhenUsed/>
    <w:rsid w:val="00F851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5178"/>
  </w:style>
  <w:style w:type="paragraph" w:styleId="Caption">
    <w:name w:val="caption"/>
    <w:basedOn w:val="Normal"/>
    <w:next w:val="Normal"/>
    <w:uiPriority w:val="35"/>
    <w:unhideWhenUsed/>
    <w:qFormat/>
    <w:rsid w:val="00426974"/>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426974"/>
    <w:rPr>
      <w:sz w:val="16"/>
      <w:szCs w:val="16"/>
    </w:rPr>
  </w:style>
  <w:style w:type="paragraph" w:styleId="CommentText">
    <w:name w:val="annotation text"/>
    <w:basedOn w:val="Normal"/>
    <w:link w:val="CommentTextChar"/>
    <w:uiPriority w:val="99"/>
    <w:unhideWhenUsed/>
    <w:rsid w:val="00426974"/>
    <w:pPr>
      <w:spacing w:line="240" w:lineRule="auto"/>
    </w:pPr>
    <w:rPr>
      <w:sz w:val="20"/>
      <w:szCs w:val="20"/>
    </w:rPr>
  </w:style>
  <w:style w:type="character" w:customStyle="1" w:styleId="CommentTextChar">
    <w:name w:val="Comment Text Char"/>
    <w:basedOn w:val="DefaultParagraphFont"/>
    <w:link w:val="CommentText"/>
    <w:uiPriority w:val="99"/>
    <w:rsid w:val="00426974"/>
    <w:rPr>
      <w:sz w:val="20"/>
      <w:szCs w:val="20"/>
    </w:rPr>
  </w:style>
  <w:style w:type="paragraph" w:styleId="CommentSubject">
    <w:name w:val="annotation subject"/>
    <w:basedOn w:val="CommentText"/>
    <w:next w:val="CommentText"/>
    <w:link w:val="CommentSubjectChar"/>
    <w:uiPriority w:val="99"/>
    <w:semiHidden/>
    <w:unhideWhenUsed/>
    <w:rsid w:val="00426974"/>
    <w:rPr>
      <w:b/>
      <w:bCs/>
    </w:rPr>
  </w:style>
  <w:style w:type="character" w:customStyle="1" w:styleId="CommentSubjectChar">
    <w:name w:val="Comment Subject Char"/>
    <w:basedOn w:val="CommentTextChar"/>
    <w:link w:val="CommentSubject"/>
    <w:uiPriority w:val="99"/>
    <w:semiHidden/>
    <w:rsid w:val="00426974"/>
    <w:rPr>
      <w:b/>
      <w:bCs/>
      <w:sz w:val="20"/>
      <w:szCs w:val="20"/>
    </w:rPr>
  </w:style>
  <w:style w:type="paragraph" w:styleId="ListParagraph">
    <w:name w:val="List Paragraph"/>
    <w:basedOn w:val="Normal"/>
    <w:uiPriority w:val="34"/>
    <w:qFormat/>
    <w:rsid w:val="002D2D77"/>
    <w:pPr>
      <w:ind w:left="720"/>
      <w:contextualSpacing/>
    </w:pPr>
  </w:style>
  <w:style w:type="table" w:styleId="TableGrid">
    <w:name w:val="Table Grid"/>
    <w:basedOn w:val="TableNormal"/>
    <w:uiPriority w:val="39"/>
    <w:rsid w:val="005318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AE011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11D"/>
    <w:rPr>
      <w:sz w:val="20"/>
      <w:szCs w:val="20"/>
    </w:rPr>
  </w:style>
  <w:style w:type="character" w:styleId="FootnoteReference">
    <w:name w:val="footnote reference"/>
    <w:basedOn w:val="DefaultParagraphFont"/>
    <w:uiPriority w:val="99"/>
    <w:semiHidden/>
    <w:unhideWhenUsed/>
    <w:rsid w:val="00AE011D"/>
    <w:rPr>
      <w:vertAlign w:val="superscript"/>
    </w:rPr>
  </w:style>
  <w:style w:type="paragraph" w:styleId="Revision">
    <w:name w:val="Revision"/>
    <w:hidden/>
    <w:uiPriority w:val="99"/>
    <w:semiHidden/>
    <w:rsid w:val="00A6084F"/>
    <w:pPr>
      <w:spacing w:after="0" w:line="240" w:lineRule="auto"/>
    </w:pPr>
  </w:style>
  <w:style w:type="numbering" w:customStyle="1" w:styleId="Singlepunch">
    <w:name w:val="Single punch"/>
    <w:rsid w:val="00716DAA"/>
    <w:pPr>
      <w:numPr>
        <w:numId w:val="8"/>
      </w:numPr>
    </w:pPr>
  </w:style>
  <w:style w:type="paragraph" w:styleId="NoSpacing">
    <w:name w:val="No Spacing"/>
    <w:link w:val="NoSpacingChar"/>
    <w:uiPriority w:val="1"/>
    <w:qFormat/>
    <w:rsid w:val="00D02E8B"/>
    <w:pPr>
      <w:spacing w:after="0" w:line="240" w:lineRule="auto"/>
    </w:pPr>
    <w:rPr>
      <w:rFonts w:eastAsiaTheme="minorEastAsia"/>
    </w:rPr>
  </w:style>
  <w:style w:type="character" w:customStyle="1" w:styleId="NoSpacingChar">
    <w:name w:val="No Spacing Char"/>
    <w:basedOn w:val="DefaultParagraphFont"/>
    <w:link w:val="NoSpacing"/>
    <w:uiPriority w:val="1"/>
    <w:rsid w:val="00D02E8B"/>
    <w:rPr>
      <w:rFonts w:eastAsiaTheme="minorEastAsia"/>
    </w:rPr>
  </w:style>
  <w:style w:type="paragraph" w:styleId="TOC3">
    <w:name w:val="toc 3"/>
    <w:basedOn w:val="Normal"/>
    <w:next w:val="Normal"/>
    <w:uiPriority w:val="39"/>
    <w:rsid w:val="001A1D62"/>
    <w:pPr>
      <w:spacing w:after="0"/>
      <w:ind w:left="440"/>
    </w:pPr>
    <w:rPr>
      <w:rFonts w:cstheme="minorHAnsi"/>
      <w:sz w:val="20"/>
      <w:szCs w:val="20"/>
    </w:rPr>
  </w:style>
  <w:style w:type="paragraph" w:styleId="TOC2">
    <w:name w:val="toc 2"/>
    <w:basedOn w:val="Normal"/>
    <w:next w:val="Normal"/>
    <w:uiPriority w:val="39"/>
    <w:rsid w:val="001A1D62"/>
    <w:pPr>
      <w:spacing w:before="120" w:after="0"/>
      <w:ind w:left="220"/>
    </w:pPr>
    <w:rPr>
      <w:rFonts w:cstheme="minorHAnsi"/>
      <w:b/>
      <w:bCs/>
    </w:rPr>
  </w:style>
  <w:style w:type="paragraph" w:styleId="TOC1">
    <w:name w:val="toc 1"/>
    <w:basedOn w:val="Normal"/>
    <w:next w:val="Normal"/>
    <w:autoRedefine/>
    <w:uiPriority w:val="39"/>
    <w:rsid w:val="00135121"/>
    <w:pPr>
      <w:tabs>
        <w:tab w:val="right" w:leader="dot" w:pos="8630"/>
      </w:tabs>
      <w:spacing w:before="120" w:after="240"/>
    </w:pPr>
    <w:rPr>
      <w:rFonts w:ascii="Times New Roman" w:hAnsi="Times New Roman" w:cs="Times New Roman"/>
      <w:noProof/>
      <w:sz w:val="24"/>
      <w:szCs w:val="24"/>
    </w:rPr>
  </w:style>
  <w:style w:type="paragraph" w:styleId="TOC4">
    <w:name w:val="toc 4"/>
    <w:basedOn w:val="Normal"/>
    <w:next w:val="Normal"/>
    <w:uiPriority w:val="39"/>
    <w:rsid w:val="001A1D62"/>
    <w:pPr>
      <w:spacing w:after="0"/>
      <w:ind w:left="660"/>
    </w:pPr>
    <w:rPr>
      <w:rFonts w:cstheme="minorHAnsi"/>
      <w:sz w:val="20"/>
      <w:szCs w:val="20"/>
    </w:rPr>
  </w:style>
  <w:style w:type="character" w:customStyle="1" w:styleId="Heading2Char">
    <w:name w:val="Heading 2 Char"/>
    <w:basedOn w:val="DefaultParagraphFont"/>
    <w:link w:val="Heading2"/>
    <w:uiPriority w:val="9"/>
    <w:rsid w:val="00075696"/>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2D2DE7"/>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2D2DE7"/>
    <w:rPr>
      <w:rFonts w:asciiTheme="majorHAnsi" w:eastAsiaTheme="majorEastAsia" w:hAnsiTheme="majorHAnsi" w:cstheme="majorBidi"/>
      <w:i/>
      <w:iCs/>
      <w:color w:val="2F5496" w:themeColor="accent1" w:themeShade="BF"/>
    </w:rPr>
  </w:style>
  <w:style w:type="character" w:customStyle="1" w:styleId="Heading1Char">
    <w:name w:val="Heading 1 Char"/>
    <w:basedOn w:val="DefaultParagraphFont"/>
    <w:link w:val="Heading1"/>
    <w:uiPriority w:val="9"/>
    <w:rsid w:val="002D2DE7"/>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D2DE7"/>
    <w:pPr>
      <w:outlineLvl w:val="9"/>
    </w:pPr>
  </w:style>
  <w:style w:type="character" w:styleId="Hyperlink">
    <w:name w:val="Hyperlink"/>
    <w:basedOn w:val="DefaultParagraphFont"/>
    <w:uiPriority w:val="99"/>
    <w:unhideWhenUsed/>
    <w:rsid w:val="00DC1B67"/>
    <w:rPr>
      <w:color w:val="0563C1" w:themeColor="hyperlink"/>
      <w:u w:val="single"/>
    </w:rPr>
  </w:style>
  <w:style w:type="paragraph" w:styleId="Title">
    <w:name w:val="Title"/>
    <w:basedOn w:val="Normal"/>
    <w:next w:val="Normal"/>
    <w:link w:val="TitleChar"/>
    <w:uiPriority w:val="10"/>
    <w:qFormat/>
    <w:rsid w:val="00DC1B6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C1B67"/>
    <w:rPr>
      <w:rFonts w:asciiTheme="majorHAnsi" w:eastAsiaTheme="majorEastAsia" w:hAnsiTheme="majorHAnsi" w:cstheme="majorBidi"/>
      <w:spacing w:val="-10"/>
      <w:kern w:val="28"/>
      <w:sz w:val="56"/>
      <w:szCs w:val="56"/>
    </w:rPr>
  </w:style>
  <w:style w:type="character" w:customStyle="1" w:styleId="Heading5Char">
    <w:name w:val="Heading 5 Char"/>
    <w:basedOn w:val="DefaultParagraphFont"/>
    <w:link w:val="Heading5"/>
    <w:uiPriority w:val="9"/>
    <w:rsid w:val="002F06B3"/>
    <w:rPr>
      <w:rFonts w:asciiTheme="majorHAnsi" w:eastAsiaTheme="majorEastAsia" w:hAnsiTheme="majorHAnsi" w:cstheme="majorBidi"/>
      <w:color w:val="2F5496" w:themeColor="accent1" w:themeShade="BF"/>
    </w:rPr>
  </w:style>
  <w:style w:type="paragraph" w:styleId="TOC5">
    <w:name w:val="toc 5"/>
    <w:basedOn w:val="Normal"/>
    <w:next w:val="Normal"/>
    <w:autoRedefine/>
    <w:uiPriority w:val="39"/>
    <w:unhideWhenUsed/>
    <w:rsid w:val="00E82160"/>
    <w:pPr>
      <w:spacing w:after="0"/>
      <w:ind w:left="880"/>
    </w:pPr>
    <w:rPr>
      <w:rFonts w:cstheme="minorHAnsi"/>
      <w:sz w:val="20"/>
      <w:szCs w:val="20"/>
    </w:rPr>
  </w:style>
  <w:style w:type="paragraph" w:styleId="TOC6">
    <w:name w:val="toc 6"/>
    <w:basedOn w:val="Normal"/>
    <w:next w:val="Normal"/>
    <w:autoRedefine/>
    <w:uiPriority w:val="39"/>
    <w:unhideWhenUsed/>
    <w:rsid w:val="005B37BE"/>
    <w:pPr>
      <w:spacing w:after="0"/>
      <w:ind w:left="1100"/>
    </w:pPr>
    <w:rPr>
      <w:rFonts w:cstheme="minorHAnsi"/>
      <w:sz w:val="20"/>
      <w:szCs w:val="20"/>
    </w:rPr>
  </w:style>
  <w:style w:type="paragraph" w:styleId="TOC7">
    <w:name w:val="toc 7"/>
    <w:basedOn w:val="Normal"/>
    <w:next w:val="Normal"/>
    <w:autoRedefine/>
    <w:uiPriority w:val="39"/>
    <w:unhideWhenUsed/>
    <w:rsid w:val="005B37BE"/>
    <w:pPr>
      <w:spacing w:after="0"/>
      <w:ind w:left="1320"/>
    </w:pPr>
    <w:rPr>
      <w:rFonts w:cstheme="minorHAnsi"/>
      <w:sz w:val="20"/>
      <w:szCs w:val="20"/>
    </w:rPr>
  </w:style>
  <w:style w:type="paragraph" w:styleId="TOC8">
    <w:name w:val="toc 8"/>
    <w:basedOn w:val="Normal"/>
    <w:next w:val="Normal"/>
    <w:autoRedefine/>
    <w:uiPriority w:val="39"/>
    <w:unhideWhenUsed/>
    <w:rsid w:val="005B37BE"/>
    <w:pPr>
      <w:spacing w:after="0"/>
      <w:ind w:left="1540"/>
    </w:pPr>
    <w:rPr>
      <w:rFonts w:cstheme="minorHAnsi"/>
      <w:sz w:val="20"/>
      <w:szCs w:val="20"/>
    </w:rPr>
  </w:style>
  <w:style w:type="paragraph" w:styleId="TOC9">
    <w:name w:val="toc 9"/>
    <w:basedOn w:val="Normal"/>
    <w:next w:val="Normal"/>
    <w:autoRedefine/>
    <w:uiPriority w:val="39"/>
    <w:unhideWhenUsed/>
    <w:rsid w:val="005B37BE"/>
    <w:pPr>
      <w:spacing w:after="0"/>
      <w:ind w:left="1760"/>
    </w:pPr>
    <w:rPr>
      <w:rFonts w:cstheme="minorHAnsi"/>
      <w:sz w:val="20"/>
      <w:szCs w:val="20"/>
    </w:rPr>
  </w:style>
  <w:style w:type="paragraph" w:styleId="TableofFigures">
    <w:name w:val="table of figures"/>
    <w:basedOn w:val="Normal"/>
    <w:next w:val="Normal"/>
    <w:uiPriority w:val="99"/>
    <w:unhideWhenUsed/>
    <w:rsid w:val="00CD47A8"/>
    <w:pPr>
      <w:spacing w:after="0"/>
    </w:pPr>
  </w:style>
  <w:style w:type="character" w:customStyle="1" w:styleId="Heading6Char">
    <w:name w:val="Heading 6 Char"/>
    <w:basedOn w:val="DefaultParagraphFont"/>
    <w:link w:val="Heading6"/>
    <w:uiPriority w:val="9"/>
    <w:rsid w:val="001D7FBF"/>
    <w:rPr>
      <w:rFonts w:asciiTheme="majorHAnsi" w:eastAsiaTheme="majorEastAsia" w:hAnsiTheme="majorHAnsi" w:cstheme="majorBidi"/>
      <w:color w:val="1F3763" w:themeColor="accent1" w:themeShade="7F"/>
    </w:rPr>
  </w:style>
  <w:style w:type="character" w:styleId="UnresolvedMention">
    <w:name w:val="Unresolved Mention"/>
    <w:basedOn w:val="DefaultParagraphFont"/>
    <w:uiPriority w:val="99"/>
    <w:semiHidden/>
    <w:unhideWhenUsed/>
    <w:rsid w:val="00E23A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8353946">
      <w:bodyDiv w:val="1"/>
      <w:marLeft w:val="0"/>
      <w:marRight w:val="0"/>
      <w:marTop w:val="0"/>
      <w:marBottom w:val="0"/>
      <w:divBdr>
        <w:top w:val="none" w:sz="0" w:space="0" w:color="auto"/>
        <w:left w:val="none" w:sz="0" w:space="0" w:color="auto"/>
        <w:bottom w:val="none" w:sz="0" w:space="0" w:color="auto"/>
        <w:right w:val="none" w:sz="0" w:space="0" w:color="auto"/>
      </w:divBdr>
      <w:divsChild>
        <w:div w:id="589654372">
          <w:marLeft w:val="0"/>
          <w:marRight w:val="0"/>
          <w:marTop w:val="0"/>
          <w:marBottom w:val="0"/>
          <w:divBdr>
            <w:top w:val="none" w:sz="0" w:space="0" w:color="auto"/>
            <w:left w:val="none" w:sz="0" w:space="0" w:color="auto"/>
            <w:bottom w:val="none" w:sz="0" w:space="0" w:color="auto"/>
            <w:right w:val="none" w:sz="0" w:space="0" w:color="auto"/>
          </w:divBdr>
        </w:div>
      </w:divsChild>
    </w:div>
    <w:div w:id="1329483029">
      <w:bodyDiv w:val="1"/>
      <w:marLeft w:val="0"/>
      <w:marRight w:val="0"/>
      <w:marTop w:val="0"/>
      <w:marBottom w:val="0"/>
      <w:divBdr>
        <w:top w:val="none" w:sz="0" w:space="0" w:color="auto"/>
        <w:left w:val="none" w:sz="0" w:space="0" w:color="auto"/>
        <w:bottom w:val="none" w:sz="0" w:space="0" w:color="auto"/>
        <w:right w:val="none" w:sz="0" w:space="0" w:color="auto"/>
      </w:divBdr>
      <w:divsChild>
        <w:div w:id="70386565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961FB7-D088-4BA1-B030-1807906A01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1515</TotalTime>
  <Pages>113</Pages>
  <Words>22944</Words>
  <Characters>130785</Characters>
  <Application>Microsoft Office Word</Application>
  <DocSecurity>0</DocSecurity>
  <Lines>1089</Lines>
  <Paragraphs>306</Paragraphs>
  <ScaleCrop>false</ScaleCrop>
  <HeadingPairs>
    <vt:vector size="2" baseType="variant">
      <vt:variant>
        <vt:lpstr>Title</vt:lpstr>
      </vt:variant>
      <vt:variant>
        <vt:i4>1</vt:i4>
      </vt:variant>
    </vt:vector>
  </HeadingPairs>
  <TitlesOfParts>
    <vt:vector size="1" baseType="lpstr">
      <vt:lpstr>Teacher's Discipline Practices and Race: The Effect of "Fair" and "Unfair" Discipline on Black and White Student's Perceptions and Behaviors.</vt:lpstr>
    </vt:vector>
  </TitlesOfParts>
  <Company/>
  <LinksUpToDate>false</LinksUpToDate>
  <CharactersWithSpaces>153423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Teacher's Discipline Practices and Race: The Effect of "Fair" and "Unfair" Discipline on Black and White Student's Perceptions and Behaviors.</dc:title>
  <dc:subject/>
  <dc:creator>Adrian Rivera-Rodriguez</dc:creator>
  <cp:keywords/>
  <dc:description/>
  <cp:lastModifiedBy>Adrian Rivera</cp:lastModifiedBy>
  <cp:revision>16</cp:revision>
  <dcterms:created xsi:type="dcterms:W3CDTF">2021-05-20T19:30:00Z</dcterms:created>
  <dcterms:modified xsi:type="dcterms:W3CDTF">2021-05-21T19:42:00Z</dcterms:modified>
</cp:coreProperties>
</file>