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5BA1C8" w14:textId="7DD41461" w:rsidR="00C617A9" w:rsidRDefault="00C617A9" w:rsidP="00AB0491">
      <w:pPr>
        <w:jc w:val="center"/>
        <w:outlineLvl w:val="0"/>
        <w:rPr>
          <w:rFonts w:cs="Times New Roman"/>
          <w:b/>
          <w:bCs/>
          <w:color w:val="000000"/>
          <w:sz w:val="32"/>
          <w:szCs w:val="32"/>
        </w:rPr>
      </w:pPr>
      <w:r>
        <w:rPr>
          <w:rFonts w:cs="Times New Roman"/>
          <w:b/>
          <w:bCs/>
          <w:color w:val="000000"/>
          <w:sz w:val="32"/>
          <w:szCs w:val="32"/>
        </w:rPr>
        <w:t>Policies for a Perfect Country</w:t>
      </w:r>
    </w:p>
    <w:p w14:paraId="543ADFB1" w14:textId="4B8D4177" w:rsidR="00AB0491" w:rsidRPr="00AB0491" w:rsidRDefault="00AB0491" w:rsidP="00AB0491">
      <w:pPr>
        <w:jc w:val="center"/>
        <w:outlineLvl w:val="0"/>
        <w:rPr>
          <w:rFonts w:cs="Times New Roman"/>
          <w:b/>
          <w:bCs/>
          <w:color w:val="000000"/>
          <w:sz w:val="32"/>
          <w:szCs w:val="32"/>
        </w:rPr>
      </w:pPr>
      <w:r>
        <w:rPr>
          <w:rFonts w:cs="Times New Roman"/>
          <w:b/>
          <w:bCs/>
          <w:color w:val="000000"/>
          <w:sz w:val="32"/>
          <w:szCs w:val="32"/>
        </w:rPr>
        <w:t>FFYS197PUP1</w:t>
      </w:r>
      <w:r w:rsidRPr="009C4522">
        <w:rPr>
          <w:rFonts w:cs="Times New Roman"/>
          <w:b/>
          <w:bCs/>
          <w:color w:val="000000"/>
          <w:sz w:val="32"/>
          <w:szCs w:val="32"/>
        </w:rPr>
        <w:t xml:space="preserve">97 </w:t>
      </w:r>
    </w:p>
    <w:p w14:paraId="0D5A3978" w14:textId="77777777" w:rsidR="00C617A9" w:rsidRDefault="00C617A9" w:rsidP="00AB0491">
      <w:pPr>
        <w:jc w:val="center"/>
        <w:outlineLvl w:val="0"/>
        <w:rPr>
          <w:rFonts w:cs="Times New Roman"/>
          <w:b/>
          <w:bCs/>
          <w:color w:val="000000"/>
          <w:sz w:val="32"/>
          <w:szCs w:val="32"/>
        </w:rPr>
      </w:pPr>
      <w:r>
        <w:rPr>
          <w:rFonts w:cs="Times New Roman"/>
          <w:b/>
          <w:bCs/>
          <w:color w:val="000000"/>
          <w:sz w:val="32"/>
          <w:szCs w:val="32"/>
        </w:rPr>
        <w:t xml:space="preserve">Fall </w:t>
      </w:r>
      <w:r w:rsidRPr="009C4522">
        <w:rPr>
          <w:rFonts w:cs="Times New Roman"/>
          <w:b/>
          <w:bCs/>
          <w:color w:val="000000"/>
          <w:sz w:val="32"/>
          <w:szCs w:val="32"/>
        </w:rPr>
        <w:t>2017</w:t>
      </w:r>
    </w:p>
    <w:p w14:paraId="595B72D4" w14:textId="69A9E5B1" w:rsidR="00C617A9" w:rsidRPr="006305ED" w:rsidRDefault="00BC7A9A" w:rsidP="00C617A9">
      <w:pPr>
        <w:jc w:val="both"/>
        <w:rPr>
          <w:rFonts w:cs="Times New Roman"/>
          <w:color w:val="000000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59264" behindDoc="0" locked="0" layoutInCell="1" allowOverlap="1" wp14:anchorId="3BAA7A51" wp14:editId="1839454F">
            <wp:simplePos x="0" y="0"/>
            <wp:positionH relativeFrom="column">
              <wp:posOffset>3818890</wp:posOffset>
            </wp:positionH>
            <wp:positionV relativeFrom="paragraph">
              <wp:posOffset>171450</wp:posOffset>
            </wp:positionV>
            <wp:extent cx="1654810" cy="16002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481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511EBC" w14:textId="7B904B69" w:rsidR="00C617A9" w:rsidRPr="006305ED" w:rsidRDefault="00C617A9" w:rsidP="00C617A9">
      <w:pPr>
        <w:jc w:val="both"/>
        <w:rPr>
          <w:rFonts w:cs="Times New Roman"/>
          <w:color w:val="000000"/>
        </w:rPr>
      </w:pPr>
    </w:p>
    <w:p w14:paraId="5714E577" w14:textId="77777777" w:rsidR="00C617A9" w:rsidRPr="000402DB" w:rsidRDefault="00C617A9" w:rsidP="00C617A9">
      <w:pPr>
        <w:jc w:val="both"/>
        <w:outlineLvl w:val="0"/>
        <w:rPr>
          <w:rFonts w:cs="Times New Roman"/>
        </w:rPr>
      </w:pPr>
      <w:r w:rsidRPr="000402DB">
        <w:rPr>
          <w:rFonts w:cs="Times New Roman"/>
          <w:color w:val="000000"/>
        </w:rPr>
        <w:t>Professor Betsy Schmidt</w:t>
      </w:r>
    </w:p>
    <w:p w14:paraId="57B3F7E5" w14:textId="2EC988DB" w:rsidR="00C617A9" w:rsidRPr="000402DB" w:rsidRDefault="00C617A9" w:rsidP="00C617A9">
      <w:pPr>
        <w:jc w:val="both"/>
        <w:rPr>
          <w:rFonts w:cs="Times New Roman"/>
        </w:rPr>
      </w:pPr>
      <w:r w:rsidRPr="000402DB">
        <w:rPr>
          <w:rFonts w:cs="Times New Roman"/>
          <w:color w:val="000000"/>
        </w:rPr>
        <w:t xml:space="preserve">Office: </w:t>
      </w:r>
      <w:r w:rsidRPr="000402DB">
        <w:rPr>
          <w:rFonts w:cs="Times New Roman"/>
          <w:color w:val="000000"/>
        </w:rPr>
        <w:tab/>
      </w:r>
      <w:r w:rsidR="00475E8D">
        <w:rPr>
          <w:rFonts w:cs="Times New Roman"/>
          <w:color w:val="000000"/>
        </w:rPr>
        <w:t>22</w:t>
      </w:r>
      <w:r w:rsidR="00143A01" w:rsidRPr="000402DB">
        <w:rPr>
          <w:rFonts w:cs="Times New Roman"/>
          <w:color w:val="000000"/>
        </w:rPr>
        <w:t>0 Th</w:t>
      </w:r>
      <w:r w:rsidR="00095C6D" w:rsidRPr="000402DB">
        <w:rPr>
          <w:rFonts w:cs="Times New Roman"/>
          <w:color w:val="000000"/>
        </w:rPr>
        <w:t>ompson</w:t>
      </w:r>
      <w:r w:rsidRPr="000402DB">
        <w:rPr>
          <w:rFonts w:cs="Times New Roman"/>
          <w:color w:val="000000"/>
        </w:rPr>
        <w:t xml:space="preserve"> Hall                                                                             </w:t>
      </w:r>
    </w:p>
    <w:p w14:paraId="2E39FB16" w14:textId="77777777" w:rsidR="00C617A9" w:rsidRPr="000402DB" w:rsidRDefault="00C617A9" w:rsidP="00C617A9">
      <w:pPr>
        <w:ind w:right="-270"/>
        <w:jc w:val="both"/>
        <w:rPr>
          <w:rFonts w:cs="Times New Roman"/>
        </w:rPr>
      </w:pPr>
      <w:r w:rsidRPr="000402DB">
        <w:rPr>
          <w:rFonts w:cs="Times New Roman"/>
          <w:color w:val="000000"/>
        </w:rPr>
        <w:t xml:space="preserve">Email: </w:t>
      </w:r>
      <w:r w:rsidRPr="000402DB">
        <w:rPr>
          <w:rFonts w:cs="Times New Roman"/>
          <w:color w:val="000000"/>
        </w:rPr>
        <w:tab/>
        <w:t>eschmidt@pubpol.umass.edu</w:t>
      </w:r>
    </w:p>
    <w:p w14:paraId="33604C6F" w14:textId="68249BEC" w:rsidR="000402DB" w:rsidRPr="00BC7A9A" w:rsidRDefault="00C617A9" w:rsidP="00BC7A9A">
      <w:pPr>
        <w:ind w:left="1440" w:right="-180"/>
        <w:jc w:val="both"/>
        <w:rPr>
          <w:rFonts w:eastAsiaTheme="minorEastAsia" w:cs="Times New Roman"/>
        </w:rPr>
      </w:pPr>
      <w:r w:rsidRPr="000402DB">
        <w:rPr>
          <w:rFonts w:cs="Times New Roman"/>
          <w:color w:val="000000"/>
        </w:rPr>
        <w:tab/>
      </w:r>
      <w:r w:rsidRPr="000402DB">
        <w:rPr>
          <w:rFonts w:cs="Times New Roman"/>
          <w:color w:val="000000"/>
        </w:rPr>
        <w:tab/>
      </w:r>
      <w:r w:rsidRPr="000402DB">
        <w:rPr>
          <w:rFonts w:cs="Times New Roman"/>
          <w:color w:val="000000"/>
        </w:rPr>
        <w:tab/>
      </w:r>
    </w:p>
    <w:p w14:paraId="106102BD" w14:textId="77777777" w:rsidR="00C617A9" w:rsidRPr="000402DB" w:rsidRDefault="00C617A9" w:rsidP="00C617A9">
      <w:pPr>
        <w:jc w:val="both"/>
        <w:outlineLvl w:val="0"/>
        <w:rPr>
          <w:rFonts w:cs="Times New Roman"/>
        </w:rPr>
      </w:pPr>
      <w:r w:rsidRPr="000402DB">
        <w:rPr>
          <w:rFonts w:cs="Times New Roman"/>
          <w:b/>
          <w:bCs/>
          <w:color w:val="000000"/>
        </w:rPr>
        <w:t xml:space="preserve">Class Meeting Time: </w:t>
      </w:r>
      <w:r w:rsidR="00D9125A" w:rsidRPr="000402DB">
        <w:rPr>
          <w:rFonts w:cs="Times New Roman"/>
          <w:bCs/>
          <w:color w:val="000000"/>
        </w:rPr>
        <w:t>Wed., 2:30-3:20</w:t>
      </w:r>
      <w:r w:rsidR="00D9125A" w:rsidRPr="000402DB">
        <w:rPr>
          <w:noProof/>
        </w:rPr>
        <w:t xml:space="preserve"> </w:t>
      </w:r>
    </w:p>
    <w:p w14:paraId="74B2C56A" w14:textId="77777777" w:rsidR="00D9125A" w:rsidRDefault="00C617A9" w:rsidP="00D9125A">
      <w:pPr>
        <w:jc w:val="both"/>
        <w:outlineLvl w:val="0"/>
        <w:rPr>
          <w:rFonts w:cs="Times New Roman"/>
          <w:bCs/>
          <w:color w:val="000000"/>
        </w:rPr>
      </w:pPr>
      <w:r w:rsidRPr="000402DB">
        <w:rPr>
          <w:rFonts w:cs="Times New Roman"/>
          <w:b/>
          <w:bCs/>
          <w:color w:val="000000"/>
        </w:rPr>
        <w:t xml:space="preserve">Class Location: </w:t>
      </w:r>
      <w:r w:rsidR="00D9125A" w:rsidRPr="000402DB">
        <w:rPr>
          <w:rFonts w:cs="Times New Roman"/>
          <w:bCs/>
          <w:color w:val="000000"/>
        </w:rPr>
        <w:t>Dubois 720</w:t>
      </w:r>
    </w:p>
    <w:p w14:paraId="436D4F84" w14:textId="53904D00" w:rsidR="00BC7A9A" w:rsidRPr="000402DB" w:rsidRDefault="00BC7A9A" w:rsidP="00D9125A">
      <w:pPr>
        <w:jc w:val="both"/>
        <w:outlineLvl w:val="0"/>
        <w:rPr>
          <w:rFonts w:cs="Times New Roman"/>
          <w:bCs/>
          <w:color w:val="000000"/>
        </w:rPr>
      </w:pPr>
      <w:r w:rsidRPr="00BC7A9A">
        <w:rPr>
          <w:rFonts w:cs="Times New Roman"/>
          <w:b/>
          <w:bCs/>
          <w:color w:val="000000"/>
        </w:rPr>
        <w:t>Office Hours:</w:t>
      </w:r>
      <w:r>
        <w:rPr>
          <w:rFonts w:cs="Times New Roman"/>
          <w:bCs/>
          <w:color w:val="000000"/>
        </w:rPr>
        <w:t xml:space="preserve"> Whenever I am not teaching or in a meeting. </w:t>
      </w:r>
    </w:p>
    <w:p w14:paraId="558868C2" w14:textId="77777777" w:rsidR="00D9125A" w:rsidRPr="000402DB" w:rsidRDefault="00D9125A" w:rsidP="00D9125A">
      <w:pPr>
        <w:outlineLvl w:val="0"/>
        <w:rPr>
          <w:rFonts w:cs="Times New Roman"/>
          <w:b/>
          <w:bCs/>
          <w:color w:val="000000"/>
        </w:rPr>
      </w:pPr>
    </w:p>
    <w:p w14:paraId="6D27BA62" w14:textId="77777777" w:rsidR="00C617A9" w:rsidRPr="000402DB" w:rsidRDefault="00C617A9" w:rsidP="00D9125A">
      <w:pPr>
        <w:outlineLvl w:val="0"/>
        <w:rPr>
          <w:rFonts w:cs="Times New Roman"/>
        </w:rPr>
      </w:pPr>
      <w:r w:rsidRPr="000402DB">
        <w:rPr>
          <w:rFonts w:cs="Times New Roman"/>
          <w:b/>
          <w:bCs/>
          <w:color w:val="000000"/>
        </w:rPr>
        <w:t>Course Description</w:t>
      </w:r>
    </w:p>
    <w:p w14:paraId="28262EA0" w14:textId="473D4480" w:rsidR="000402DB" w:rsidRDefault="000402DB" w:rsidP="00D95F5B">
      <w:pPr>
        <w:jc w:val="both"/>
      </w:pPr>
      <w:r>
        <w:t xml:space="preserve">This seminar will explore successful public policies from various countries around the world. Each week we will discuss a specific policy—how it works, its strengths and weaknesses, whether it is transferable to other countries, and whether we would include this policy in a utopian community we might create. The seminar is based on a BBC series, </w:t>
      </w:r>
      <w:r w:rsidRPr="00A94FAA">
        <w:rPr>
          <w:i/>
        </w:rPr>
        <w:t>My Perfect Country</w:t>
      </w:r>
      <w:r w:rsidR="00D95F5B">
        <w:t xml:space="preserve">. </w:t>
      </w:r>
      <w:r>
        <w:t xml:space="preserve">Before each class, </w:t>
      </w:r>
      <w:r w:rsidR="00FE0BF4">
        <w:t xml:space="preserve">all </w:t>
      </w:r>
      <w:r>
        <w:t>students will listen to a podcast</w:t>
      </w:r>
      <w:r w:rsidR="00FE0BF4">
        <w:t xml:space="preserve"> and answer a discussion question about the podcast. Each week 2-3 students will also find articles about the topic of the week and comment on them. </w:t>
      </w:r>
      <w:r>
        <w:t>At the end of the semester, students will create and present their own podcasts detail</w:t>
      </w:r>
      <w:r w:rsidR="00FE0BF4">
        <w:t>ing a successful public policy.</w:t>
      </w:r>
    </w:p>
    <w:p w14:paraId="5BD76EB0" w14:textId="77777777" w:rsidR="00C617A9" w:rsidRDefault="00C617A9" w:rsidP="00C617A9"/>
    <w:p w14:paraId="72BE4979" w14:textId="77777777" w:rsidR="00D9125A" w:rsidRPr="003700AF" w:rsidRDefault="001752DF" w:rsidP="00C617A9">
      <w:pPr>
        <w:rPr>
          <w:b/>
        </w:rPr>
      </w:pPr>
      <w:r w:rsidRPr="003700AF">
        <w:rPr>
          <w:b/>
        </w:rPr>
        <w:t>Course Objectives:</w:t>
      </w:r>
    </w:p>
    <w:p w14:paraId="0915AA9C" w14:textId="57D51F40" w:rsidR="00D9125A" w:rsidRDefault="00DD61DE" w:rsidP="00C617A9">
      <w:r>
        <w:t>Students</w:t>
      </w:r>
      <w:r w:rsidR="00E54AC1">
        <w:t xml:space="preserve"> who complete this course will be able to:</w:t>
      </w:r>
    </w:p>
    <w:p w14:paraId="509E2F51" w14:textId="510E4AE6" w:rsidR="00DD61DE" w:rsidRDefault="00DD61DE" w:rsidP="00DD61DE">
      <w:pPr>
        <w:pStyle w:val="ListParagraph"/>
        <w:numPr>
          <w:ilvl w:val="0"/>
          <w:numId w:val="1"/>
        </w:numPr>
      </w:pPr>
      <w:r>
        <w:t xml:space="preserve">Understand that, despite the world’s problems, </w:t>
      </w:r>
      <w:r w:rsidR="001B09C7">
        <w:t>successful policies exist</w:t>
      </w:r>
    </w:p>
    <w:p w14:paraId="6A36FA43" w14:textId="50DF36E9" w:rsidR="00305396" w:rsidRDefault="00305396" w:rsidP="00DD61DE">
      <w:pPr>
        <w:pStyle w:val="ListParagraph"/>
        <w:numPr>
          <w:ilvl w:val="0"/>
          <w:numId w:val="1"/>
        </w:numPr>
      </w:pPr>
      <w:r>
        <w:t>Appreciate the complexities and interconnectedness of the world’s problems and solutions</w:t>
      </w:r>
    </w:p>
    <w:p w14:paraId="37B8D543" w14:textId="48DA4DB8" w:rsidR="00D71BB3" w:rsidRDefault="00D71BB3" w:rsidP="00DD61DE">
      <w:pPr>
        <w:pStyle w:val="ListParagraph"/>
        <w:numPr>
          <w:ilvl w:val="0"/>
          <w:numId w:val="1"/>
        </w:numPr>
      </w:pPr>
      <w:r>
        <w:t xml:space="preserve">Understand how their own values influence their analysis and decisions  </w:t>
      </w:r>
    </w:p>
    <w:p w14:paraId="18F89B9B" w14:textId="3376B01C" w:rsidR="00E54AC1" w:rsidRDefault="00E54AC1" w:rsidP="00DD61DE">
      <w:pPr>
        <w:pStyle w:val="ListParagraph"/>
        <w:numPr>
          <w:ilvl w:val="0"/>
          <w:numId w:val="1"/>
        </w:numPr>
      </w:pPr>
      <w:r>
        <w:t>Use critical thinking skills to examine public policies by considering their positive and negative aspects and their potential un</w:t>
      </w:r>
      <w:r w:rsidR="00B565F2">
        <w:t>intended consequences</w:t>
      </w:r>
    </w:p>
    <w:p w14:paraId="07243448" w14:textId="77777777" w:rsidR="004674C7" w:rsidRDefault="00E54AC1" w:rsidP="00D71BB3">
      <w:pPr>
        <w:pStyle w:val="ListParagraph"/>
        <w:numPr>
          <w:ilvl w:val="0"/>
          <w:numId w:val="1"/>
        </w:numPr>
      </w:pPr>
      <w:r>
        <w:t>Write and speak persuasively</w:t>
      </w:r>
    </w:p>
    <w:p w14:paraId="54C9AB4C" w14:textId="3D5188AE" w:rsidR="00E54AC1" w:rsidRDefault="004674C7" w:rsidP="00D71BB3">
      <w:pPr>
        <w:pStyle w:val="ListParagraph"/>
        <w:numPr>
          <w:ilvl w:val="0"/>
          <w:numId w:val="1"/>
        </w:numPr>
      </w:pPr>
      <w:r>
        <w:t>Feel confident about their ability to be successful students at UMass</w:t>
      </w:r>
      <w:r w:rsidR="00E54AC1">
        <w:t xml:space="preserve"> </w:t>
      </w:r>
      <w:r w:rsidR="00686B60">
        <w:t>and successful change makers in the larger world</w:t>
      </w:r>
    </w:p>
    <w:p w14:paraId="0E80A45A" w14:textId="68102190" w:rsidR="00D17C65" w:rsidRDefault="00D17C65" w:rsidP="00D17C65">
      <w:pPr>
        <w:rPr>
          <w:b/>
        </w:rPr>
      </w:pPr>
      <w:r>
        <w:rPr>
          <w:highlight w:val="yellow"/>
        </w:rPr>
        <w:br/>
      </w:r>
      <w:r w:rsidRPr="00D17C65">
        <w:rPr>
          <w:b/>
        </w:rPr>
        <w:t>Class Values:</w:t>
      </w:r>
    </w:p>
    <w:p w14:paraId="4DE47ABC" w14:textId="1CBF0CA3" w:rsidR="00D17C65" w:rsidRDefault="00D17C65" w:rsidP="002134F9">
      <w:pPr>
        <w:jc w:val="both"/>
      </w:pPr>
      <w:r>
        <w:t>At one level, we will all be examining our perso</w:t>
      </w:r>
      <w:r w:rsidR="004674C7">
        <w:t xml:space="preserve">nal values this semester, and </w:t>
      </w:r>
      <w:r>
        <w:t>we will respect each person’s decisions about your values and the way you prioritize th</w:t>
      </w:r>
      <w:r w:rsidR="00FA5C21">
        <w:t>em</w:t>
      </w:r>
      <w:r w:rsidR="002134F9">
        <w:t xml:space="preserve">. </w:t>
      </w:r>
      <w:r>
        <w:t xml:space="preserve">At another level, the course assumes some enduring values—honesty, respect, empathy, </w:t>
      </w:r>
      <w:r w:rsidR="002134F9">
        <w:t xml:space="preserve">humility, </w:t>
      </w:r>
      <w:r>
        <w:t>and equality. We expect that our discussion</w:t>
      </w:r>
      <w:r w:rsidR="004674C7">
        <w:t>s</w:t>
      </w:r>
      <w:r>
        <w:t xml:space="preserve"> will be civil and respectful and that everyone will participate by balancing the jobs of listening and talking. We also expect that students will respect other students’ confidentiality if </w:t>
      </w:r>
      <w:r w:rsidR="002134F9">
        <w:t>anyone</w:t>
      </w:r>
      <w:r>
        <w:t xml:space="preserve"> reveal</w:t>
      </w:r>
      <w:r w:rsidR="002134F9">
        <w:t>s</w:t>
      </w:r>
      <w:r>
        <w:t xml:space="preserve"> something personal in class.  </w:t>
      </w:r>
    </w:p>
    <w:p w14:paraId="241A786E" w14:textId="5569F91E" w:rsidR="00B565F2" w:rsidRDefault="00B565F2" w:rsidP="002134F9">
      <w:pPr>
        <w:jc w:val="both"/>
      </w:pPr>
      <w:r w:rsidRPr="004756C0">
        <w:rPr>
          <w:b/>
        </w:rPr>
        <w:lastRenderedPageBreak/>
        <w:t>Class meetings and expectations</w:t>
      </w:r>
      <w:r>
        <w:t>:</w:t>
      </w:r>
    </w:p>
    <w:p w14:paraId="268AD6A6" w14:textId="033F3798" w:rsidR="00B565F2" w:rsidRDefault="00B565F2" w:rsidP="002134F9">
      <w:pPr>
        <w:jc w:val="both"/>
      </w:pPr>
      <w:r>
        <w:t xml:space="preserve">We will meet in Room 720 Dubois from 2:30 to 3:20 on </w:t>
      </w:r>
      <w:r w:rsidR="004756C0">
        <w:t xml:space="preserve">Wednesday afternoons. This is a high-tech classroom, and we will </w:t>
      </w:r>
      <w:r w:rsidR="00FE0BF4">
        <w:t xml:space="preserve">try to </w:t>
      </w:r>
      <w:r w:rsidR="004756C0">
        <w:t xml:space="preserve">take </w:t>
      </w:r>
      <w:r w:rsidR="00F26CE6">
        <w:t xml:space="preserve">advantage of all it has </w:t>
      </w:r>
      <w:r w:rsidR="006F1E50">
        <w:t xml:space="preserve">to offer. </w:t>
      </w:r>
      <w:r w:rsidR="00FE0BF4">
        <w:t xml:space="preserve">Please arrive on </w:t>
      </w:r>
      <w:r w:rsidR="00FA5C21">
        <w:t xml:space="preserve">time and prepared for </w:t>
      </w:r>
      <w:r w:rsidR="00FE0BF4">
        <w:t xml:space="preserve">an interesting </w:t>
      </w:r>
      <w:r w:rsidR="00FA5C21">
        <w:t>class discussion. If you need to miss class, please let me know.</w:t>
      </w:r>
    </w:p>
    <w:p w14:paraId="63C4E01C" w14:textId="77777777" w:rsidR="00FA5C21" w:rsidRPr="00FA5C21" w:rsidRDefault="00FA5C21" w:rsidP="002134F9">
      <w:pPr>
        <w:jc w:val="both"/>
      </w:pPr>
    </w:p>
    <w:p w14:paraId="00626CAD" w14:textId="64E71DBE" w:rsidR="00440069" w:rsidRPr="00C022E5" w:rsidRDefault="001E13CC" w:rsidP="00C617A9">
      <w:pPr>
        <w:rPr>
          <w:b/>
        </w:rPr>
      </w:pPr>
      <w:r>
        <w:rPr>
          <w:b/>
        </w:rPr>
        <w:t xml:space="preserve">Overview of </w:t>
      </w:r>
      <w:r w:rsidR="00C022E5" w:rsidRPr="00C022E5">
        <w:rPr>
          <w:b/>
        </w:rPr>
        <w:t>Assignments:</w:t>
      </w:r>
    </w:p>
    <w:p w14:paraId="1B58B6B0" w14:textId="77777777" w:rsidR="00C022E5" w:rsidRDefault="00C022E5" w:rsidP="00C617A9"/>
    <w:p w14:paraId="7E5FFEF2" w14:textId="7B6D7DE4" w:rsidR="00195089" w:rsidRDefault="00B4744E" w:rsidP="00ED52D0">
      <w:pPr>
        <w:jc w:val="both"/>
      </w:pPr>
      <w:r w:rsidRPr="00587490">
        <w:rPr>
          <w:i/>
          <w:u w:val="single"/>
        </w:rPr>
        <w:t>Weekly homework</w:t>
      </w:r>
      <w:r>
        <w:t xml:space="preserve">: </w:t>
      </w:r>
      <w:r w:rsidR="00381835">
        <w:t xml:space="preserve">Before class each week the homework will be </w:t>
      </w:r>
      <w:r w:rsidR="00B22180">
        <w:t xml:space="preserve">to </w:t>
      </w:r>
      <w:r w:rsidR="00C022E5">
        <w:t xml:space="preserve">listen to a podcast from the BBC series </w:t>
      </w:r>
      <w:r w:rsidR="00381835" w:rsidRPr="00381835">
        <w:rPr>
          <w:i/>
        </w:rPr>
        <w:t>My Perfect Country</w:t>
      </w:r>
      <w:r w:rsidR="00B10E63">
        <w:t xml:space="preserve"> </w:t>
      </w:r>
      <w:r w:rsidR="001666A3">
        <w:t>or do th</w:t>
      </w:r>
      <w:r w:rsidR="00E93A65">
        <w:t>e reading/listening assignment</w:t>
      </w:r>
      <w:r w:rsidR="00503CCE">
        <w:t xml:space="preserve"> posted for that week</w:t>
      </w:r>
      <w:r w:rsidR="00E93A65">
        <w:t>.</w:t>
      </w:r>
      <w:r w:rsidR="00ED52D0">
        <w:t xml:space="preserve"> </w:t>
      </w:r>
      <w:r w:rsidR="00B10E63">
        <w:t xml:space="preserve">You will also answer a discussion question about </w:t>
      </w:r>
      <w:r w:rsidR="00E93A65">
        <w:t>the topic</w:t>
      </w:r>
      <w:r w:rsidR="00B10E63">
        <w:t xml:space="preserve"> and be pre</w:t>
      </w:r>
      <w:r w:rsidR="001666A3">
        <w:t>pared to discuss the</w:t>
      </w:r>
      <w:r w:rsidR="00B10E63">
        <w:t xml:space="preserve"> public policy</w:t>
      </w:r>
      <w:r w:rsidR="001666A3">
        <w:t xml:space="preserve"> in class</w:t>
      </w:r>
      <w:r w:rsidR="00B10E63">
        <w:t>.</w:t>
      </w:r>
      <w:r w:rsidR="00E519CF">
        <w:t xml:space="preserve"> </w:t>
      </w:r>
      <w:r w:rsidR="009A306E">
        <w:t>(</w:t>
      </w:r>
      <w:r w:rsidR="00B22180">
        <w:t xml:space="preserve">On the days </w:t>
      </w:r>
      <w:r w:rsidR="00587490">
        <w:t>you have been assigned the additional research and comment</w:t>
      </w:r>
      <w:r w:rsidR="00B22180">
        <w:t>, you do not need to answer the general discussion question.</w:t>
      </w:r>
      <w:r w:rsidR="00587490">
        <w:t>)</w:t>
      </w:r>
      <w:r w:rsidR="00CB4A19">
        <w:t xml:space="preserve">  </w:t>
      </w:r>
      <w:r w:rsidR="002F60C4">
        <w:t xml:space="preserve">We may also have a discussion question or an assignment that </w:t>
      </w:r>
      <w:r w:rsidR="00FC0326">
        <w:t>helps orient you to the first year of college.</w:t>
      </w:r>
    </w:p>
    <w:p w14:paraId="5D1F142D" w14:textId="77777777" w:rsidR="00B10E63" w:rsidRDefault="00B10E63" w:rsidP="00ED52D0">
      <w:pPr>
        <w:jc w:val="both"/>
      </w:pPr>
    </w:p>
    <w:p w14:paraId="485CE4C3" w14:textId="7E9B85D2" w:rsidR="001C1227" w:rsidRDefault="009A306E" w:rsidP="00ED52D0">
      <w:pPr>
        <w:jc w:val="both"/>
        <w:rPr>
          <w:rFonts w:eastAsia="Times New Roman" w:cs="Times New Roman"/>
        </w:rPr>
      </w:pPr>
      <w:r w:rsidRPr="00ED52D0">
        <w:rPr>
          <w:i/>
          <w:u w:val="single"/>
        </w:rPr>
        <w:t>Additional research and comments</w:t>
      </w:r>
      <w:r w:rsidRPr="00ED52D0">
        <w:t xml:space="preserve">: </w:t>
      </w:r>
      <w:r w:rsidR="008A44A4" w:rsidRPr="00ED52D0">
        <w:t>Twice</w:t>
      </w:r>
      <w:r w:rsidR="00056CAB" w:rsidRPr="00ED52D0">
        <w:t xml:space="preserve"> during the semester, you will find another article on the topic we are discussing</w:t>
      </w:r>
      <w:r w:rsidR="006910CE">
        <w:t xml:space="preserve"> in the </w:t>
      </w:r>
      <w:hyperlink r:id="rId8" w:history="1">
        <w:r w:rsidR="006910CE" w:rsidRPr="00091FE1">
          <w:rPr>
            <w:rStyle w:val="Hyperlink"/>
          </w:rPr>
          <w:t>SolutionsU Storytracker</w:t>
        </w:r>
      </w:hyperlink>
      <w:r w:rsidR="00FE0BF4">
        <w:t xml:space="preserve">, </w:t>
      </w:r>
      <w:r w:rsidRPr="00ED52D0">
        <w:t xml:space="preserve">summarize </w:t>
      </w:r>
      <w:r w:rsidR="006910CE">
        <w:t>the</w:t>
      </w:r>
      <w:r w:rsidR="00EF406A" w:rsidRPr="00ED52D0">
        <w:t xml:space="preserve"> a</w:t>
      </w:r>
      <w:r w:rsidR="00587490" w:rsidRPr="00ED52D0">
        <w:t>rticle</w:t>
      </w:r>
      <w:r w:rsidR="00475E8D">
        <w:t xml:space="preserve"> </w:t>
      </w:r>
      <w:r w:rsidR="00587490" w:rsidRPr="00ED52D0">
        <w:t>in the discussion forum,</w:t>
      </w:r>
      <w:r w:rsidR="00056CAB" w:rsidRPr="00ED52D0">
        <w:t xml:space="preserve"> and </w:t>
      </w:r>
      <w:r w:rsidR="00587490" w:rsidRPr="00ED52D0">
        <w:t>discuss</w:t>
      </w:r>
      <w:r w:rsidR="00056CAB" w:rsidRPr="00ED52D0">
        <w:t xml:space="preserve"> how that article affected your thinking about the</w:t>
      </w:r>
      <w:r w:rsidR="00587490" w:rsidRPr="00ED52D0">
        <w:t xml:space="preserve"> topic of the week.</w:t>
      </w:r>
      <w:r w:rsidR="001C1227" w:rsidRPr="00ED52D0">
        <w:t xml:space="preserve"> </w:t>
      </w:r>
      <w:r w:rsidR="009B2134">
        <w:t xml:space="preserve">One or two others will have the same assignment each week, and you can work together or separately. </w:t>
      </w:r>
      <w:r w:rsidR="001C1227" w:rsidRPr="00ED52D0">
        <w:rPr>
          <w:rFonts w:eastAsia="Times New Roman" w:cs="Times New Roman"/>
        </w:rPr>
        <w:t>If possible, please do this assignment over the weekend so that your classmates and I have time to read and respond to what you have written.</w:t>
      </w:r>
      <w:r w:rsidR="00195089" w:rsidRPr="00ED52D0">
        <w:rPr>
          <w:rFonts w:eastAsia="Times New Roman" w:cs="Times New Roman"/>
        </w:rPr>
        <w:t xml:space="preserve"> </w:t>
      </w:r>
    </w:p>
    <w:p w14:paraId="7AEDE112" w14:textId="77777777" w:rsidR="00475E8D" w:rsidRDefault="00475E8D" w:rsidP="00ED52D0">
      <w:pPr>
        <w:jc w:val="both"/>
        <w:rPr>
          <w:rFonts w:eastAsia="Times New Roman" w:cs="Times New Roman"/>
        </w:rPr>
      </w:pPr>
    </w:p>
    <w:p w14:paraId="5F3E2B93" w14:textId="0CE41DBD" w:rsidR="00195089" w:rsidRDefault="00475E8D" w:rsidP="00475E8D">
      <w:pPr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 xml:space="preserve">There are two ways to find articles on </w:t>
      </w:r>
      <w:r w:rsidRPr="00C8459D">
        <w:rPr>
          <w:rFonts w:eastAsia="Times New Roman" w:cs="Times New Roman"/>
          <w:i/>
        </w:rPr>
        <w:t>SolutionsU</w:t>
      </w:r>
      <w:r>
        <w:rPr>
          <w:rFonts w:eastAsia="Times New Roman" w:cs="Times New Roman"/>
        </w:rPr>
        <w:t xml:space="preserve">. The first is on the </w:t>
      </w:r>
      <w:hyperlink r:id="rId9" w:history="1">
        <w:r w:rsidRPr="003F0253">
          <w:rPr>
            <w:rStyle w:val="Hyperlink"/>
            <w:rFonts w:eastAsia="Times New Roman" w:cs="Times New Roman"/>
          </w:rPr>
          <w:t>Discover</w:t>
        </w:r>
      </w:hyperlink>
      <w:r>
        <w:rPr>
          <w:rFonts w:eastAsia="Times New Roman" w:cs="Times New Roman"/>
        </w:rPr>
        <w:t xml:space="preserve"> page where you can browse through stories and story collections by </w:t>
      </w:r>
      <w:r w:rsidRPr="003F0253">
        <w:rPr>
          <w:rFonts w:eastAsia="Times New Roman" w:cs="Times New Roman"/>
          <w:i/>
        </w:rPr>
        <w:t>topic</w:t>
      </w:r>
      <w:r>
        <w:rPr>
          <w:rFonts w:eastAsia="Times New Roman" w:cs="Times New Roman"/>
        </w:rPr>
        <w:t xml:space="preserve"> or by </w:t>
      </w:r>
      <w:r w:rsidRPr="003F0253">
        <w:rPr>
          <w:rFonts w:eastAsia="Times New Roman" w:cs="Times New Roman"/>
          <w:i/>
        </w:rPr>
        <w:t>success factor</w:t>
      </w:r>
      <w:r>
        <w:rPr>
          <w:rFonts w:eastAsia="Times New Roman" w:cs="Times New Roman"/>
        </w:rPr>
        <w:t xml:space="preserve">, and the second is by searching for stories on the </w:t>
      </w:r>
      <w:hyperlink r:id="rId10" w:history="1">
        <w:r w:rsidRPr="003F0253">
          <w:rPr>
            <w:rStyle w:val="Hyperlink"/>
            <w:rFonts w:eastAsia="Times New Roman" w:cs="Times New Roman"/>
          </w:rPr>
          <w:t>Solutions Story Tracker</w:t>
        </w:r>
      </w:hyperlink>
      <w:r>
        <w:rPr>
          <w:rFonts w:eastAsia="Times New Roman" w:cs="Times New Roman"/>
        </w:rPr>
        <w:t xml:space="preserve">. </w:t>
      </w:r>
      <w:r w:rsidRPr="00ED52D0">
        <w:rPr>
          <w:rFonts w:eastAsia="Times New Roman" w:cs="Times New Roman"/>
        </w:rPr>
        <w:t xml:space="preserve">When </w:t>
      </w:r>
      <w:r>
        <w:rPr>
          <w:rFonts w:eastAsia="Times New Roman" w:cs="Times New Roman"/>
        </w:rPr>
        <w:t>selecting articles on the relevant</w:t>
      </w:r>
      <w:r w:rsidRPr="00ED52D0">
        <w:rPr>
          <w:rFonts w:eastAsia="Times New Roman" w:cs="Times New Roman"/>
        </w:rPr>
        <w:t xml:space="preserve"> topic, remember that we are asking: 1) Is </w:t>
      </w:r>
      <w:r>
        <w:rPr>
          <w:rFonts w:eastAsia="Times New Roman" w:cs="Times New Roman"/>
        </w:rPr>
        <w:t xml:space="preserve">the policy (or the strategy for implementing a policy) we are discussing this week a </w:t>
      </w:r>
      <w:r w:rsidRPr="00ED52D0">
        <w:rPr>
          <w:rFonts w:eastAsia="Times New Roman" w:cs="Times New Roman"/>
        </w:rPr>
        <w:t xml:space="preserve">good </w:t>
      </w:r>
      <w:r>
        <w:rPr>
          <w:rFonts w:eastAsia="Times New Roman" w:cs="Times New Roman"/>
        </w:rPr>
        <w:t>one</w:t>
      </w:r>
      <w:r w:rsidRPr="00ED52D0">
        <w:rPr>
          <w:rFonts w:eastAsia="Times New Roman" w:cs="Times New Roman"/>
        </w:rPr>
        <w:t xml:space="preserve">? What are its strengths and weaknesses? 2) Is it transferable to another country? 3) Would you include it in your perfect country? </w:t>
      </w:r>
    </w:p>
    <w:p w14:paraId="364F2A28" w14:textId="77777777" w:rsidR="00475E8D" w:rsidRDefault="00475E8D" w:rsidP="00ED52D0">
      <w:pPr>
        <w:jc w:val="both"/>
        <w:rPr>
          <w:rFonts w:eastAsia="Times New Roman" w:cs="Times New Roman"/>
        </w:rPr>
      </w:pPr>
    </w:p>
    <w:p w14:paraId="258D09F5" w14:textId="0796EF87" w:rsidR="00475E8D" w:rsidRPr="00ED52D0" w:rsidRDefault="00475E8D" w:rsidP="00475E8D">
      <w:pPr>
        <w:jc w:val="both"/>
        <w:rPr>
          <w:rFonts w:eastAsia="Times New Roman" w:cs="Times New Roman"/>
        </w:rPr>
      </w:pPr>
      <w:r w:rsidRPr="006910CE">
        <w:rPr>
          <w:rFonts w:eastAsia="Times New Roman" w:cs="Times New Roman"/>
          <w:i/>
          <w:u w:val="single"/>
        </w:rPr>
        <w:t>An opportunity to p</w:t>
      </w:r>
      <w:r>
        <w:rPr>
          <w:rFonts w:eastAsia="Times New Roman" w:cs="Times New Roman"/>
          <w:i/>
          <w:u w:val="single"/>
        </w:rPr>
        <w:t>ublish a Collection on</w:t>
      </w:r>
      <w:r w:rsidRPr="006910CE">
        <w:rPr>
          <w:rFonts w:eastAsia="Times New Roman" w:cs="Times New Roman"/>
          <w:i/>
          <w:u w:val="single"/>
        </w:rPr>
        <w:t xml:space="preserve"> </w:t>
      </w:r>
      <w:hyperlink r:id="rId11" w:history="1">
        <w:r w:rsidRPr="00EF43EC">
          <w:rPr>
            <w:rStyle w:val="Hyperlink"/>
            <w:rFonts w:eastAsia="Times New Roman" w:cs="Times New Roman"/>
            <w:i/>
          </w:rPr>
          <w:t>SolutionsU</w:t>
        </w:r>
      </w:hyperlink>
      <w:r w:rsidRPr="006910CE">
        <w:rPr>
          <w:rFonts w:eastAsia="Times New Roman" w:cs="Times New Roman"/>
          <w:i/>
          <w:u w:val="single"/>
        </w:rPr>
        <w:t xml:space="preserve">. </w:t>
      </w:r>
      <w:r>
        <w:rPr>
          <w:rFonts w:eastAsia="Times New Roman" w:cs="Times New Roman"/>
        </w:rPr>
        <w:t xml:space="preserve"> When it is your week to identify additional articles on the topic under discussion, you will also have the option to take this assignment a step further and create a </w:t>
      </w:r>
      <w:r w:rsidRPr="00000950">
        <w:rPr>
          <w:rFonts w:eastAsia="Times New Roman" w:cs="Times New Roman"/>
          <w:i/>
        </w:rPr>
        <w:t xml:space="preserve">SolutionsU </w:t>
      </w:r>
      <w:r w:rsidRPr="00C8459D">
        <w:rPr>
          <w:rFonts w:eastAsia="Times New Roman" w:cs="Times New Roman"/>
        </w:rPr>
        <w:t>story Collection</w:t>
      </w:r>
      <w:r>
        <w:rPr>
          <w:rFonts w:eastAsia="Times New Roman" w:cs="Times New Roman"/>
        </w:rPr>
        <w:t xml:space="preserve">. </w:t>
      </w:r>
      <w:r w:rsidRPr="00C8459D">
        <w:rPr>
          <w:rFonts w:eastAsia="Times New Roman" w:cs="Times New Roman"/>
          <w:i/>
        </w:rPr>
        <w:t>SolutionsU</w:t>
      </w:r>
      <w:r>
        <w:rPr>
          <w:rFonts w:eastAsia="Times New Roman" w:cs="Times New Roman"/>
        </w:rPr>
        <w:t xml:space="preserve"> solicits student-created Collections several times each year and selects the best Collections for publication on the </w:t>
      </w:r>
      <w:r w:rsidRPr="00C8459D">
        <w:rPr>
          <w:rFonts w:eastAsia="Times New Roman" w:cs="Times New Roman"/>
          <w:i/>
        </w:rPr>
        <w:t>SolutionsU</w:t>
      </w:r>
      <w:r>
        <w:rPr>
          <w:rFonts w:eastAsia="Times New Roman" w:cs="Times New Roman"/>
        </w:rPr>
        <w:t xml:space="preserve"> website. If you want to participate in this challenge, you will need to select 4 to 5 stories and</w:t>
      </w:r>
      <w:r w:rsidR="00FE0BF4">
        <w:rPr>
          <w:rFonts w:eastAsia="Times New Roman" w:cs="Times New Roman"/>
        </w:rPr>
        <w:t xml:space="preserve"> write a short summary of each</w:t>
      </w:r>
      <w:r>
        <w:rPr>
          <w:rFonts w:eastAsia="Times New Roman" w:cs="Times New Roman"/>
        </w:rPr>
        <w:t xml:space="preserve">. You can do this alone or with the other student(s) assigned </w:t>
      </w:r>
      <w:r w:rsidR="00FE0BF4">
        <w:rPr>
          <w:rFonts w:eastAsia="Times New Roman" w:cs="Times New Roman"/>
        </w:rPr>
        <w:t>to do</w:t>
      </w:r>
      <w:r>
        <w:rPr>
          <w:rFonts w:eastAsia="Times New Roman" w:cs="Times New Roman"/>
        </w:rPr>
        <w:t xml:space="preserve"> a</w:t>
      </w:r>
      <w:r w:rsidR="00FE0BF4">
        <w:rPr>
          <w:rFonts w:eastAsia="Times New Roman" w:cs="Times New Roman"/>
        </w:rPr>
        <w:t xml:space="preserve">dditional research your week. </w:t>
      </w:r>
      <w:r w:rsidR="009B2134">
        <w:rPr>
          <w:rFonts w:eastAsia="Times New Roman" w:cs="Times New Roman"/>
        </w:rPr>
        <w:t>You can also</w:t>
      </w:r>
      <w:r w:rsidR="00FE0BF4">
        <w:rPr>
          <w:rFonts w:eastAsia="Times New Roman" w:cs="Times New Roman"/>
        </w:rPr>
        <w:t xml:space="preserve"> c</w:t>
      </w:r>
      <w:r w:rsidR="00414F36">
        <w:rPr>
          <w:rFonts w:eastAsia="Times New Roman" w:cs="Times New Roman"/>
        </w:rPr>
        <w:t>ombine the stories once you see</w:t>
      </w:r>
      <w:r w:rsidR="00FE0BF4">
        <w:rPr>
          <w:rFonts w:eastAsia="Times New Roman" w:cs="Times New Roman"/>
        </w:rPr>
        <w:t xml:space="preserve"> what the other </w:t>
      </w:r>
      <w:r w:rsidR="00414F36">
        <w:rPr>
          <w:rFonts w:eastAsia="Times New Roman" w:cs="Times New Roman"/>
        </w:rPr>
        <w:t xml:space="preserve">researcher assigned to your topic </w:t>
      </w:r>
      <w:r w:rsidR="009B2134">
        <w:rPr>
          <w:rFonts w:eastAsia="Times New Roman" w:cs="Times New Roman"/>
        </w:rPr>
        <w:t>has found.</w:t>
      </w:r>
      <w:r w:rsidR="00FE0BF4">
        <w:rPr>
          <w:rFonts w:eastAsia="Times New Roman" w:cs="Times New Roman"/>
        </w:rPr>
        <w:t xml:space="preserve"> </w:t>
      </w:r>
      <w:r w:rsidR="009B2134">
        <w:rPr>
          <w:rFonts w:eastAsia="Times New Roman" w:cs="Times New Roman"/>
        </w:rPr>
        <w:t>These</w:t>
      </w:r>
      <w:r>
        <w:rPr>
          <w:rFonts w:eastAsia="Times New Roman" w:cs="Times New Roman"/>
        </w:rPr>
        <w:t xml:space="preserve"> Collections </w:t>
      </w:r>
      <w:r w:rsidR="009B2134">
        <w:rPr>
          <w:rFonts w:eastAsia="Times New Roman" w:cs="Times New Roman"/>
        </w:rPr>
        <w:t xml:space="preserve">are published </w:t>
      </w:r>
      <w:r>
        <w:rPr>
          <w:rFonts w:eastAsia="Times New Roman" w:cs="Times New Roman"/>
        </w:rPr>
        <w:t xml:space="preserve">under the Discover page (described above). Here is a good example of one written by a student at Wake Forest University on </w:t>
      </w:r>
      <w:hyperlink r:id="rId12" w:history="1">
        <w:r w:rsidRPr="00C8459D">
          <w:rPr>
            <w:rStyle w:val="Hyperlink"/>
            <w:rFonts w:eastAsia="Times New Roman" w:cs="Times New Roman"/>
          </w:rPr>
          <w:t>Migrant Farmworkers</w:t>
        </w:r>
      </w:hyperlink>
      <w:r>
        <w:rPr>
          <w:rFonts w:eastAsia="Times New Roman" w:cs="Times New Roman"/>
        </w:rPr>
        <w:t>.</w:t>
      </w:r>
    </w:p>
    <w:p w14:paraId="14601B7A" w14:textId="77777777" w:rsidR="00056CAB" w:rsidRDefault="00056CAB" w:rsidP="00ED52D0">
      <w:pPr>
        <w:jc w:val="both"/>
      </w:pPr>
    </w:p>
    <w:p w14:paraId="2DD97689" w14:textId="77777777" w:rsidR="009B2134" w:rsidRDefault="00587490" w:rsidP="00ED52D0">
      <w:pPr>
        <w:jc w:val="both"/>
      </w:pPr>
      <w:r w:rsidRPr="00587490">
        <w:rPr>
          <w:i/>
          <w:u w:val="single"/>
        </w:rPr>
        <w:t>Your own podcast:</w:t>
      </w:r>
      <w:r>
        <w:t xml:space="preserve"> </w:t>
      </w:r>
      <w:r w:rsidR="00056CAB">
        <w:t xml:space="preserve">The final project is to </w:t>
      </w:r>
      <w:r>
        <w:t xml:space="preserve">create your own podcast </w:t>
      </w:r>
      <w:r w:rsidR="002213A4">
        <w:t>about</w:t>
      </w:r>
      <w:r>
        <w:t xml:space="preserve"> your perfect country</w:t>
      </w:r>
      <w:r w:rsidR="009B2134">
        <w:t xml:space="preserve"> and present it during our final class. In order to have time to </w:t>
      </w:r>
      <w:r w:rsidR="009B2134">
        <w:lastRenderedPageBreak/>
        <w:t xml:space="preserve">do this, you will need to work in groups of 3-4 and create a 6-7 minute podcast. We will record it in class on Dec. 6. </w:t>
      </w:r>
    </w:p>
    <w:p w14:paraId="6D343E5D" w14:textId="77777777" w:rsidR="00AC3D7C" w:rsidRDefault="00AC3D7C" w:rsidP="00ED52D0">
      <w:pPr>
        <w:jc w:val="both"/>
      </w:pPr>
    </w:p>
    <w:p w14:paraId="7D8697DF" w14:textId="77777777" w:rsidR="009B2134" w:rsidRDefault="009B2134" w:rsidP="00ED52D0">
      <w:pPr>
        <w:jc w:val="both"/>
      </w:pPr>
    </w:p>
    <w:p w14:paraId="608C8C60" w14:textId="60654516" w:rsidR="00ED52D0" w:rsidRDefault="009B2134" w:rsidP="00ED52D0">
      <w:pPr>
        <w:jc w:val="both"/>
      </w:pPr>
      <w:r>
        <w:t>The podcast</w:t>
      </w:r>
      <w:r w:rsidR="00ED52D0">
        <w:t xml:space="preserve"> should emphasize a single policy, </w:t>
      </w:r>
      <w:r w:rsidR="00587490">
        <w:t>either one that we have discusse</w:t>
      </w:r>
      <w:r w:rsidR="00ED52D0">
        <w:t xml:space="preserve">d or one of your own choosing. </w:t>
      </w:r>
      <w:r>
        <w:t>It</w:t>
      </w:r>
      <w:r w:rsidR="00ED52D0">
        <w:t xml:space="preserve"> should i</w:t>
      </w:r>
      <w:r w:rsidR="00587490">
        <w:t>nclude a description of this policy, statistics as t</w:t>
      </w:r>
      <w:r w:rsidR="00ED52D0">
        <w:t>o how it is working and why it is</w:t>
      </w:r>
      <w:r w:rsidR="00587490">
        <w:t xml:space="preserve"> needed, </w:t>
      </w:r>
      <w:r w:rsidR="00844115">
        <w:t xml:space="preserve">what is not perfect about it, and why you </w:t>
      </w:r>
      <w:r w:rsidR="00995E04">
        <w:t>would still include it in your perfect country.</w:t>
      </w:r>
      <w:r>
        <w:t xml:space="preserve"> Ideally, you would also</w:t>
      </w:r>
      <w:r w:rsidR="008F7AD2">
        <w:t xml:space="preserve"> include</w:t>
      </w:r>
      <w:r>
        <w:t xml:space="preserve"> a quick </w:t>
      </w:r>
      <w:r w:rsidR="00ED52D0">
        <w:t>explanation of how this policy would fit with other policies that you would include in your perfect country</w:t>
      </w:r>
      <w:r w:rsidR="00995E04">
        <w:t>.</w:t>
      </w:r>
      <w:r w:rsidR="001666A3">
        <w:t xml:space="preserve"> </w:t>
      </w:r>
    </w:p>
    <w:p w14:paraId="0579ECD8" w14:textId="77777777" w:rsidR="00ED52D0" w:rsidRDefault="00ED52D0" w:rsidP="00ED52D0">
      <w:pPr>
        <w:jc w:val="both"/>
      </w:pPr>
    </w:p>
    <w:p w14:paraId="0BF5B883" w14:textId="176DA98A" w:rsidR="00C41E1E" w:rsidRDefault="00E96B2F" w:rsidP="00ED52D0">
      <w:pPr>
        <w:jc w:val="both"/>
      </w:pPr>
      <w:r>
        <w:t>Doing the podcast in groups of 3 or 4</w:t>
      </w:r>
      <w:r w:rsidR="00ED52D0">
        <w:t xml:space="preserve"> will allow you to play off each other, as they do in the BBC podcast. You can pretend to be experts in th</w:t>
      </w:r>
      <w:r>
        <w:t>e field and have fun!</w:t>
      </w:r>
    </w:p>
    <w:p w14:paraId="70650EDF" w14:textId="77777777" w:rsidR="00C41E1E" w:rsidRDefault="00C41E1E" w:rsidP="00ED52D0">
      <w:pPr>
        <w:jc w:val="both"/>
      </w:pPr>
    </w:p>
    <w:p w14:paraId="27FE3548" w14:textId="58B564C9" w:rsidR="00C41E1E" w:rsidRDefault="00C41E1E" w:rsidP="00ED52D0">
      <w:pPr>
        <w:jc w:val="both"/>
      </w:pPr>
      <w:r>
        <w:t xml:space="preserve">If you are passionate about a </w:t>
      </w:r>
      <w:r w:rsidR="00A20473">
        <w:t xml:space="preserve">policy you would include in </w:t>
      </w:r>
      <w:r>
        <w:t>a perfect country, and you cannot con</w:t>
      </w:r>
      <w:r w:rsidR="00A20473">
        <w:t xml:space="preserve">vince others to join you, come talk to me, and we’ll figure out a way for you </w:t>
      </w:r>
      <w:r w:rsidR="00836ECA">
        <w:t xml:space="preserve">to pursue the policy that interests you. </w:t>
      </w:r>
      <w:r w:rsidR="00A20473">
        <w:t xml:space="preserve"> </w:t>
      </w:r>
    </w:p>
    <w:p w14:paraId="6A7EB1B3" w14:textId="77777777" w:rsidR="005E598D" w:rsidRDefault="005E598D" w:rsidP="00C617A9"/>
    <w:p w14:paraId="558FABD0" w14:textId="116D0576" w:rsidR="00056CAB" w:rsidRDefault="00056CAB" w:rsidP="00C617A9">
      <w:pPr>
        <w:rPr>
          <w:b/>
        </w:rPr>
      </w:pPr>
      <w:r w:rsidRPr="00006042">
        <w:rPr>
          <w:b/>
        </w:rPr>
        <w:t>Grading</w:t>
      </w:r>
      <w:r w:rsidR="00C80AF2">
        <w:rPr>
          <w:b/>
        </w:rPr>
        <w:t xml:space="preserve">: </w:t>
      </w:r>
    </w:p>
    <w:p w14:paraId="5CB22410" w14:textId="77777777" w:rsidR="005A1746" w:rsidRPr="005A1746" w:rsidRDefault="00006042" w:rsidP="00C617A9">
      <w:pPr>
        <w:pStyle w:val="ListParagraph"/>
        <w:numPr>
          <w:ilvl w:val="0"/>
          <w:numId w:val="12"/>
        </w:numPr>
      </w:pPr>
      <w:r w:rsidRPr="005A1746">
        <w:t>Class participation: 3</w:t>
      </w:r>
      <w:r w:rsidR="00C80AF2" w:rsidRPr="005A1746">
        <w:t>0</w:t>
      </w:r>
      <w:r w:rsidRPr="005A1746">
        <w:t>%</w:t>
      </w:r>
      <w:r w:rsidR="00C80AF2" w:rsidRPr="005A1746">
        <w:t xml:space="preserve">  </w:t>
      </w:r>
    </w:p>
    <w:p w14:paraId="19DADC9E" w14:textId="77777777" w:rsidR="005A1746" w:rsidRPr="005A1746" w:rsidRDefault="005B58C4" w:rsidP="00C617A9">
      <w:pPr>
        <w:pStyle w:val="ListParagraph"/>
        <w:numPr>
          <w:ilvl w:val="0"/>
          <w:numId w:val="12"/>
        </w:numPr>
      </w:pPr>
      <w:r w:rsidRPr="005A1746">
        <w:t xml:space="preserve">Weekly discussion forum comments: </w:t>
      </w:r>
      <w:r w:rsidR="00C80AF2" w:rsidRPr="005A1746">
        <w:t xml:space="preserve">25% </w:t>
      </w:r>
    </w:p>
    <w:p w14:paraId="60A5B44D" w14:textId="77777777" w:rsidR="005A1746" w:rsidRPr="005A1746" w:rsidRDefault="005B58C4" w:rsidP="00006042">
      <w:pPr>
        <w:pStyle w:val="ListParagraph"/>
        <w:numPr>
          <w:ilvl w:val="0"/>
          <w:numId w:val="12"/>
        </w:numPr>
      </w:pPr>
      <w:r w:rsidRPr="005A1746">
        <w:t>Discussion forum comments for additional research</w:t>
      </w:r>
      <w:r w:rsidR="00006042" w:rsidRPr="005A1746">
        <w:t>: 20%</w:t>
      </w:r>
    </w:p>
    <w:p w14:paraId="26A882BD" w14:textId="753243D3" w:rsidR="00056CAB" w:rsidRDefault="005B58C4" w:rsidP="00006042">
      <w:pPr>
        <w:pStyle w:val="ListParagraph"/>
        <w:numPr>
          <w:ilvl w:val="0"/>
          <w:numId w:val="12"/>
        </w:numPr>
      </w:pPr>
      <w:r w:rsidRPr="005A1746">
        <w:t>Podcast</w:t>
      </w:r>
      <w:r w:rsidR="005A1746">
        <w:t xml:space="preserve"> (final presentation)</w:t>
      </w:r>
      <w:r w:rsidRPr="005A1746">
        <w:t>: 2</w:t>
      </w:r>
      <w:r w:rsidR="00C80AF2" w:rsidRPr="005A1746">
        <w:t>5</w:t>
      </w:r>
      <w:r w:rsidR="00006042" w:rsidRPr="005A1746">
        <w:t>%</w:t>
      </w:r>
    </w:p>
    <w:p w14:paraId="2121A587" w14:textId="6AE17D07" w:rsidR="00566AA7" w:rsidRPr="005A1746" w:rsidRDefault="00566AA7" w:rsidP="00006042">
      <w:pPr>
        <w:pStyle w:val="ListParagraph"/>
        <w:numPr>
          <w:ilvl w:val="0"/>
          <w:numId w:val="12"/>
        </w:numPr>
      </w:pPr>
      <w:r>
        <w:lastRenderedPageBreak/>
        <w:t xml:space="preserve">EXTRA CREDIT: Post to the forums at the top of Moodle that announce events on campus, suggest other policies for a perfect country, and provide quotations that can inspire us to keep working towards making a perfect country. </w:t>
      </w:r>
      <w:r w:rsidR="00B028BD">
        <w:t>Attend those events and share them in class!</w:t>
      </w:r>
    </w:p>
    <w:p w14:paraId="799C2214" w14:textId="77777777" w:rsidR="00B61377" w:rsidRDefault="00B61377" w:rsidP="00006042"/>
    <w:p w14:paraId="55C986D4" w14:textId="22582A45" w:rsidR="00B61377" w:rsidRPr="0026364E" w:rsidRDefault="00390E95" w:rsidP="00006042">
      <w:pPr>
        <w:rPr>
          <w:b/>
        </w:rPr>
      </w:pPr>
      <w:r>
        <w:rPr>
          <w:b/>
        </w:rPr>
        <w:t>Policies and Resources for this course:</w:t>
      </w:r>
    </w:p>
    <w:p w14:paraId="1D9CB91F" w14:textId="7E2452AA" w:rsidR="00390E95" w:rsidRDefault="00F55AAD" w:rsidP="005A10F9">
      <w:pPr>
        <w:pStyle w:val="ListParagraph"/>
        <w:numPr>
          <w:ilvl w:val="0"/>
          <w:numId w:val="13"/>
        </w:numPr>
        <w:rPr>
          <w:rFonts w:cs="Times New Roman"/>
          <w:color w:val="000000"/>
        </w:rPr>
      </w:pPr>
      <w:r w:rsidRPr="00390E95">
        <w:rPr>
          <w:rFonts w:cs="Times New Roman"/>
          <w:i/>
          <w:u w:val="single"/>
        </w:rPr>
        <w:t>Academic honesty</w:t>
      </w:r>
      <w:r w:rsidRPr="00390E95">
        <w:rPr>
          <w:rFonts w:cs="Times New Roman"/>
        </w:rPr>
        <w:t xml:space="preserve">: </w:t>
      </w:r>
      <w:r w:rsidR="005A10F9" w:rsidRPr="00390E95">
        <w:rPr>
          <w:rFonts w:cs="Times New Roman"/>
        </w:rPr>
        <w:t xml:space="preserve">All students should familiarize themselves with </w:t>
      </w:r>
      <w:hyperlink r:id="rId13" w:history="1">
        <w:r w:rsidR="00AA47D8" w:rsidRPr="00C95154">
          <w:rPr>
            <w:rStyle w:val="Hyperlink"/>
            <w:rFonts w:cs="Times New Roman"/>
          </w:rPr>
          <w:t>UMass’s a</w:t>
        </w:r>
        <w:r w:rsidRPr="00C95154">
          <w:rPr>
            <w:rStyle w:val="Hyperlink"/>
            <w:rFonts w:cs="Times New Roman"/>
          </w:rPr>
          <w:t xml:space="preserve">cademic honesty </w:t>
        </w:r>
        <w:r w:rsidR="00AA47D8" w:rsidRPr="00C95154">
          <w:rPr>
            <w:rStyle w:val="Hyperlink"/>
            <w:rFonts w:cs="Times New Roman"/>
          </w:rPr>
          <w:t>policies</w:t>
        </w:r>
        <w:r w:rsidR="003F55EF" w:rsidRPr="00C95154">
          <w:rPr>
            <w:rStyle w:val="Hyperlink"/>
            <w:rFonts w:cs="Times New Roman"/>
          </w:rPr>
          <w:t>.</w:t>
        </w:r>
      </w:hyperlink>
    </w:p>
    <w:p w14:paraId="78A0632E" w14:textId="66FC07D3" w:rsidR="00390E95" w:rsidRPr="00390E95" w:rsidRDefault="00F55AAD" w:rsidP="005A10F9">
      <w:pPr>
        <w:pStyle w:val="ListParagraph"/>
        <w:numPr>
          <w:ilvl w:val="0"/>
          <w:numId w:val="13"/>
        </w:numPr>
        <w:rPr>
          <w:rFonts w:cs="Times New Roman"/>
          <w:color w:val="000000"/>
        </w:rPr>
      </w:pPr>
      <w:r w:rsidRPr="00390E95">
        <w:rPr>
          <w:rFonts w:cs="Times New Roman"/>
          <w:i/>
          <w:u w:val="single"/>
        </w:rPr>
        <w:t>Disabilities:</w:t>
      </w:r>
      <w:r w:rsidRPr="00390E95">
        <w:rPr>
          <w:rFonts w:cs="Times New Roman"/>
        </w:rPr>
        <w:t xml:space="preserve">  Please get in touch with me if you need </w:t>
      </w:r>
      <w:r w:rsidR="005A1746" w:rsidRPr="00390E95">
        <w:rPr>
          <w:rFonts w:cs="Times New Roman"/>
        </w:rPr>
        <w:t xml:space="preserve">an </w:t>
      </w:r>
      <w:r w:rsidRPr="00390E95">
        <w:rPr>
          <w:rFonts w:cs="Times New Roman"/>
        </w:rPr>
        <w:t xml:space="preserve">accommodation for </w:t>
      </w:r>
      <w:r w:rsidR="00F203CA">
        <w:rPr>
          <w:rFonts w:cs="Times New Roman"/>
        </w:rPr>
        <w:t xml:space="preserve">this course. </w:t>
      </w:r>
    </w:p>
    <w:p w14:paraId="50077A80" w14:textId="5CF8CC19" w:rsidR="00F55AAD" w:rsidRPr="00390E95" w:rsidRDefault="00F55AAD" w:rsidP="005A10F9">
      <w:pPr>
        <w:pStyle w:val="ListParagraph"/>
        <w:numPr>
          <w:ilvl w:val="0"/>
          <w:numId w:val="13"/>
        </w:numPr>
        <w:rPr>
          <w:rFonts w:cs="Times New Roman"/>
          <w:color w:val="000000"/>
        </w:rPr>
      </w:pPr>
      <w:r w:rsidRPr="00390E95">
        <w:rPr>
          <w:rFonts w:cs="Times New Roman"/>
          <w:i/>
        </w:rPr>
        <w:t>Writing Center</w:t>
      </w:r>
      <w:r w:rsidR="00390E95" w:rsidRPr="00390E95">
        <w:rPr>
          <w:rFonts w:cs="Times New Roman"/>
          <w:i/>
        </w:rPr>
        <w:t xml:space="preserve">: </w:t>
      </w:r>
      <w:r w:rsidR="00C95154">
        <w:rPr>
          <w:rFonts w:cs="Times New Roman"/>
        </w:rPr>
        <w:t>Free one-on-</w:t>
      </w:r>
      <w:r w:rsidR="00390E95">
        <w:rPr>
          <w:rFonts w:cs="Times New Roman"/>
        </w:rPr>
        <w:t xml:space="preserve">one assistance at any stage of writing. Make </w:t>
      </w:r>
      <w:hyperlink r:id="rId14" w:history="1">
        <w:r w:rsidR="00390E95" w:rsidRPr="00C95154">
          <w:rPr>
            <w:rStyle w:val="Hyperlink"/>
            <w:rFonts w:cs="Times New Roman"/>
          </w:rPr>
          <w:t>appointment online.</w:t>
        </w:r>
      </w:hyperlink>
      <w:r w:rsidR="00390E95">
        <w:rPr>
          <w:rFonts w:cs="Times New Roman"/>
        </w:rPr>
        <w:t xml:space="preserve"> </w:t>
      </w:r>
    </w:p>
    <w:p w14:paraId="5E977096" w14:textId="0D7FBCB8" w:rsidR="00390E95" w:rsidRPr="00390E95" w:rsidRDefault="00390E95" w:rsidP="005A10F9">
      <w:pPr>
        <w:pStyle w:val="ListParagraph"/>
        <w:numPr>
          <w:ilvl w:val="0"/>
          <w:numId w:val="13"/>
        </w:numPr>
        <w:rPr>
          <w:rFonts w:cs="Times New Roman"/>
          <w:color w:val="000000"/>
        </w:rPr>
      </w:pPr>
      <w:r>
        <w:rPr>
          <w:rFonts w:cs="Times New Roman"/>
          <w:i/>
        </w:rPr>
        <w:t>Learning Resource Center</w:t>
      </w:r>
      <w:r w:rsidRPr="00390E95">
        <w:rPr>
          <w:rFonts w:cs="Times New Roman"/>
          <w:i/>
        </w:rPr>
        <w:t>:</w:t>
      </w:r>
      <w:r>
        <w:rPr>
          <w:rFonts w:cs="Times New Roman"/>
          <w:i/>
        </w:rPr>
        <w:t xml:space="preserve"> </w:t>
      </w:r>
      <w:r>
        <w:rPr>
          <w:rFonts w:cs="Times New Roman"/>
        </w:rPr>
        <w:t xml:space="preserve">Students helping students reach academic success. Sunday through Thursday 1 p.m. to 10 p.m. </w:t>
      </w:r>
      <w:r w:rsidRPr="00390E95">
        <w:rPr>
          <w:rFonts w:cs="Times New Roman"/>
          <w:i/>
        </w:rPr>
        <w:t xml:space="preserve"> </w:t>
      </w:r>
      <w:hyperlink r:id="rId15" w:history="1">
        <w:r w:rsidRPr="00390E95">
          <w:rPr>
            <w:rStyle w:val="Hyperlink"/>
            <w:rFonts w:cs="Times New Roman"/>
          </w:rPr>
          <w:t>www.umass.edu/lrc</w:t>
        </w:r>
      </w:hyperlink>
      <w:r>
        <w:rPr>
          <w:rFonts w:ascii="Helvetica" w:hAnsi="Helvetica" w:cs="Times New Roman"/>
          <w:color w:val="0085CD"/>
          <w:sz w:val="17"/>
          <w:szCs w:val="17"/>
        </w:rPr>
        <w:t xml:space="preserve"> </w:t>
      </w:r>
    </w:p>
    <w:p w14:paraId="72C71DBB" w14:textId="77777777" w:rsidR="00390E95" w:rsidRDefault="00390E95" w:rsidP="00390E95">
      <w:pPr>
        <w:rPr>
          <w:rFonts w:cs="Times New Roman"/>
          <w:color w:val="000000"/>
        </w:rPr>
      </w:pPr>
    </w:p>
    <w:p w14:paraId="12886D1C" w14:textId="0E0533A4" w:rsidR="00390E95" w:rsidRPr="00390E95" w:rsidRDefault="00390E95" w:rsidP="00390E95">
      <w:pPr>
        <w:rPr>
          <w:rFonts w:cs="Times New Roman"/>
          <w:b/>
          <w:color w:val="000000"/>
        </w:rPr>
      </w:pPr>
      <w:r w:rsidRPr="00390E95">
        <w:rPr>
          <w:rFonts w:cs="Times New Roman"/>
          <w:b/>
          <w:color w:val="000000"/>
        </w:rPr>
        <w:t>Other help:</w:t>
      </w:r>
    </w:p>
    <w:p w14:paraId="16CE93B5" w14:textId="02A5E25D" w:rsidR="00390E95" w:rsidRPr="00C95154" w:rsidRDefault="00390E95" w:rsidP="00390E95">
      <w:pPr>
        <w:pStyle w:val="ListParagraph"/>
        <w:numPr>
          <w:ilvl w:val="0"/>
          <w:numId w:val="14"/>
        </w:numPr>
        <w:rPr>
          <w:rFonts w:cs="Times New Roman"/>
          <w:b/>
          <w:i/>
          <w:color w:val="000000"/>
        </w:rPr>
      </w:pPr>
      <w:r w:rsidRPr="00C95154">
        <w:rPr>
          <w:rFonts w:cs="Times New Roman"/>
          <w:b/>
          <w:i/>
          <w:color w:val="000000"/>
        </w:rPr>
        <w:t xml:space="preserve">Meet your academic advisor! </w:t>
      </w:r>
    </w:p>
    <w:p w14:paraId="30E9B77E" w14:textId="2AFDC291" w:rsidR="00390E95" w:rsidRDefault="00390E95" w:rsidP="00390E95">
      <w:pPr>
        <w:pStyle w:val="ListParagraph"/>
        <w:numPr>
          <w:ilvl w:val="0"/>
          <w:numId w:val="14"/>
        </w:numPr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Center for Counseling and Psychological Help, </w:t>
      </w:r>
      <w:hyperlink r:id="rId16" w:history="1">
        <w:r w:rsidR="00F203CA" w:rsidRPr="00F54F58">
          <w:rPr>
            <w:rStyle w:val="Hyperlink"/>
            <w:rFonts w:cs="Times New Roman"/>
          </w:rPr>
          <w:t>http://www.umass.edu/counseling/</w:t>
        </w:r>
      </w:hyperlink>
      <w:r w:rsidR="00F203CA">
        <w:rPr>
          <w:rFonts w:cs="Times New Roman"/>
          <w:color w:val="000000"/>
        </w:rPr>
        <w:t xml:space="preserve"> </w:t>
      </w:r>
    </w:p>
    <w:p w14:paraId="6DCD70D4" w14:textId="4467C613" w:rsidR="00390E95" w:rsidRPr="00390E95" w:rsidRDefault="00390E95" w:rsidP="00390E95">
      <w:pPr>
        <w:pStyle w:val="ListParagraph"/>
        <w:numPr>
          <w:ilvl w:val="0"/>
          <w:numId w:val="14"/>
        </w:numPr>
        <w:rPr>
          <w:rFonts w:cs="Times New Roman"/>
          <w:color w:val="000000" w:themeColor="text1"/>
        </w:rPr>
      </w:pPr>
      <w:r w:rsidRPr="00390E95">
        <w:rPr>
          <w:rFonts w:cs="Times New Roman"/>
          <w:color w:val="000000" w:themeColor="text1"/>
        </w:rPr>
        <w:t>Center for Multicultural Advancement &amp; Student Success (CMASS)</w:t>
      </w:r>
      <w:r>
        <w:rPr>
          <w:rFonts w:cs="Times New Roman"/>
          <w:color w:val="000000" w:themeColor="text1"/>
        </w:rPr>
        <w:t xml:space="preserve">, </w:t>
      </w:r>
      <w:hyperlink r:id="rId17" w:history="1">
        <w:r w:rsidRPr="009C027B">
          <w:rPr>
            <w:rStyle w:val="Hyperlink"/>
            <w:rFonts w:cs="Times New Roman"/>
          </w:rPr>
          <w:t>http://umass.edu/multiculturalaffairs</w:t>
        </w:r>
      </w:hyperlink>
      <w:r>
        <w:rPr>
          <w:rFonts w:cs="Times New Roman"/>
          <w:color w:val="000000" w:themeColor="text1"/>
        </w:rPr>
        <w:t xml:space="preserve">  </w:t>
      </w:r>
    </w:p>
    <w:p w14:paraId="6A751322" w14:textId="428DABC1" w:rsidR="00390E95" w:rsidRDefault="00390E95" w:rsidP="00390E95">
      <w:pPr>
        <w:pStyle w:val="ListParagraph"/>
        <w:numPr>
          <w:ilvl w:val="0"/>
          <w:numId w:val="14"/>
        </w:numPr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Financial Aid Services, </w:t>
      </w:r>
      <w:hyperlink r:id="rId18" w:history="1">
        <w:r w:rsidRPr="009C027B">
          <w:rPr>
            <w:rStyle w:val="Hyperlink"/>
            <w:rFonts w:cs="Times New Roman"/>
          </w:rPr>
          <w:t>http://umass.edu/umfa</w:t>
        </w:r>
      </w:hyperlink>
      <w:r>
        <w:rPr>
          <w:rFonts w:cs="Times New Roman"/>
          <w:color w:val="000000" w:themeColor="text1"/>
        </w:rPr>
        <w:t xml:space="preserve">. </w:t>
      </w:r>
    </w:p>
    <w:p w14:paraId="286BE09C" w14:textId="77777777" w:rsidR="00390E95" w:rsidRPr="00390E95" w:rsidRDefault="00390E95" w:rsidP="00390E95">
      <w:pPr>
        <w:pStyle w:val="ListParagraph"/>
        <w:rPr>
          <w:rFonts w:cs="Times New Roman"/>
          <w:color w:val="000000" w:themeColor="text1"/>
        </w:rPr>
      </w:pPr>
    </w:p>
    <w:p w14:paraId="384CB03B" w14:textId="77777777" w:rsidR="00B61377" w:rsidRDefault="00B61377" w:rsidP="00006042"/>
    <w:p w14:paraId="03A28D2D" w14:textId="0E0EA38F" w:rsidR="00552B1D" w:rsidRDefault="00552B1D" w:rsidP="00006042">
      <w:r w:rsidRPr="00552B1D">
        <w:rPr>
          <w:b/>
        </w:rPr>
        <w:t xml:space="preserve">Calendar of Topics and Assignments </w:t>
      </w:r>
      <w:r>
        <w:t>(See next page)</w:t>
      </w:r>
    </w:p>
    <w:p w14:paraId="09F70F3F" w14:textId="77777777" w:rsidR="00552B1D" w:rsidRDefault="00552B1D" w:rsidP="00006042"/>
    <w:p w14:paraId="1D597FE5" w14:textId="77777777" w:rsidR="00566AA7" w:rsidRDefault="00566AA7" w:rsidP="00006042"/>
    <w:p w14:paraId="5F7E9DBA" w14:textId="77777777" w:rsidR="00BC7A9A" w:rsidRDefault="00BC7A9A" w:rsidP="00006042"/>
    <w:p w14:paraId="40B117B4" w14:textId="631C0881" w:rsidR="001E13CC" w:rsidRPr="00390E95" w:rsidRDefault="00FA5C21" w:rsidP="00A20473">
      <w:pPr>
        <w:jc w:val="center"/>
        <w:rPr>
          <w:b/>
          <w:sz w:val="28"/>
          <w:szCs w:val="28"/>
        </w:rPr>
      </w:pPr>
      <w:r w:rsidRPr="00390E95">
        <w:rPr>
          <w:b/>
          <w:sz w:val="28"/>
          <w:szCs w:val="28"/>
        </w:rPr>
        <w:t>Calendar of</w:t>
      </w:r>
      <w:r w:rsidR="001E13CC" w:rsidRPr="00390E95">
        <w:rPr>
          <w:b/>
          <w:sz w:val="28"/>
          <w:szCs w:val="28"/>
        </w:rPr>
        <w:t xml:space="preserve"> Topics and Assignments</w:t>
      </w:r>
    </w:p>
    <w:p w14:paraId="457F29BC" w14:textId="77777777" w:rsidR="00FA5C21" w:rsidRDefault="00FA5C21" w:rsidP="00006042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5"/>
        <w:gridCol w:w="3780"/>
        <w:gridCol w:w="4405"/>
      </w:tblGrid>
      <w:tr w:rsidR="00FA5C21" w14:paraId="432D3BAB" w14:textId="77777777" w:rsidTr="00FA5C21">
        <w:tc>
          <w:tcPr>
            <w:tcW w:w="1165" w:type="dxa"/>
          </w:tcPr>
          <w:p w14:paraId="2B5F9440" w14:textId="264E4137" w:rsidR="00FA5C21" w:rsidRDefault="00FA5C21" w:rsidP="00006042">
            <w:pPr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3780" w:type="dxa"/>
          </w:tcPr>
          <w:p w14:paraId="0CC71BEB" w14:textId="23289919" w:rsidR="00FA5C21" w:rsidRDefault="00FA5C21" w:rsidP="00006042">
            <w:pPr>
              <w:rPr>
                <w:b/>
              </w:rPr>
            </w:pPr>
            <w:r>
              <w:rPr>
                <w:b/>
              </w:rPr>
              <w:t>TOPIC</w:t>
            </w:r>
          </w:p>
        </w:tc>
        <w:tc>
          <w:tcPr>
            <w:tcW w:w="4405" w:type="dxa"/>
          </w:tcPr>
          <w:p w14:paraId="2129D63F" w14:textId="77777777" w:rsidR="00FA5C21" w:rsidRDefault="00FA5C21" w:rsidP="00006042">
            <w:pPr>
              <w:rPr>
                <w:b/>
              </w:rPr>
            </w:pPr>
            <w:r w:rsidRPr="00E3369A">
              <w:rPr>
                <w:b/>
              </w:rPr>
              <w:t>Listening/Reading/Watching</w:t>
            </w:r>
          </w:p>
          <w:p w14:paraId="4D86B07B" w14:textId="559C35B1" w:rsidR="00D444CE" w:rsidRPr="00E3369A" w:rsidRDefault="00D444CE" w:rsidP="00006042">
            <w:pPr>
              <w:rPr>
                <w:b/>
              </w:rPr>
            </w:pPr>
            <w:r>
              <w:rPr>
                <w:b/>
              </w:rPr>
              <w:t>(Other homework on Moodle!)</w:t>
            </w:r>
          </w:p>
        </w:tc>
      </w:tr>
      <w:tr w:rsidR="00552B1D" w14:paraId="02C3E8D8" w14:textId="77777777" w:rsidTr="00164EAB">
        <w:trPr>
          <w:trHeight w:val="332"/>
        </w:trPr>
        <w:tc>
          <w:tcPr>
            <w:tcW w:w="1165" w:type="dxa"/>
          </w:tcPr>
          <w:p w14:paraId="6D5D3327" w14:textId="30C84C75" w:rsidR="00552B1D" w:rsidRPr="00FA5C21" w:rsidRDefault="00552B1D" w:rsidP="00006042">
            <w:r>
              <w:t>9/01</w:t>
            </w:r>
          </w:p>
        </w:tc>
        <w:tc>
          <w:tcPr>
            <w:tcW w:w="3780" w:type="dxa"/>
          </w:tcPr>
          <w:p w14:paraId="2B804047" w14:textId="0F2A01DF" w:rsidR="00552B1D" w:rsidRPr="00552B1D" w:rsidRDefault="00552B1D" w:rsidP="00006042">
            <w:r w:rsidRPr="00552B1D">
              <w:t>Introduction</w:t>
            </w:r>
          </w:p>
        </w:tc>
        <w:tc>
          <w:tcPr>
            <w:tcW w:w="4405" w:type="dxa"/>
          </w:tcPr>
          <w:p w14:paraId="722EA6DA" w14:textId="77777777" w:rsidR="00552B1D" w:rsidRPr="00E3369A" w:rsidRDefault="00552B1D" w:rsidP="00006042">
            <w:pPr>
              <w:rPr>
                <w:b/>
              </w:rPr>
            </w:pPr>
          </w:p>
        </w:tc>
      </w:tr>
      <w:tr w:rsidR="00FA5C21" w14:paraId="2420B399" w14:textId="77777777" w:rsidTr="00164EAB">
        <w:trPr>
          <w:trHeight w:val="332"/>
        </w:trPr>
        <w:tc>
          <w:tcPr>
            <w:tcW w:w="1165" w:type="dxa"/>
          </w:tcPr>
          <w:p w14:paraId="3956F8EC" w14:textId="75925EBF" w:rsidR="00FA5C21" w:rsidRPr="00FA5C21" w:rsidRDefault="00FA5C21" w:rsidP="00006042"/>
        </w:tc>
        <w:tc>
          <w:tcPr>
            <w:tcW w:w="3780" w:type="dxa"/>
          </w:tcPr>
          <w:p w14:paraId="7B3B0911" w14:textId="77777777" w:rsidR="00164EAB" w:rsidRDefault="00164EAB" w:rsidP="00006042">
            <w:pPr>
              <w:rPr>
                <w:b/>
              </w:rPr>
            </w:pPr>
            <w:r>
              <w:rPr>
                <w:b/>
              </w:rPr>
              <w:t xml:space="preserve">Unit 1: </w:t>
            </w:r>
          </w:p>
          <w:p w14:paraId="58983B7E" w14:textId="22D7CBFC" w:rsidR="00FA5C21" w:rsidRDefault="00164EAB" w:rsidP="00006042">
            <w:pPr>
              <w:rPr>
                <w:b/>
              </w:rPr>
            </w:pPr>
            <w:r>
              <w:rPr>
                <w:b/>
              </w:rPr>
              <w:t>Increasing Economic Prosperity</w:t>
            </w:r>
          </w:p>
        </w:tc>
        <w:tc>
          <w:tcPr>
            <w:tcW w:w="4405" w:type="dxa"/>
          </w:tcPr>
          <w:p w14:paraId="632F2EBB" w14:textId="77777777" w:rsidR="00FA5C21" w:rsidRPr="00E3369A" w:rsidRDefault="00FA5C21" w:rsidP="00006042">
            <w:pPr>
              <w:rPr>
                <w:b/>
              </w:rPr>
            </w:pPr>
          </w:p>
        </w:tc>
      </w:tr>
      <w:tr w:rsidR="00FA5C21" w14:paraId="35001435" w14:textId="77777777" w:rsidTr="00364720">
        <w:trPr>
          <w:trHeight w:val="908"/>
        </w:trPr>
        <w:tc>
          <w:tcPr>
            <w:tcW w:w="1165" w:type="dxa"/>
          </w:tcPr>
          <w:p w14:paraId="1596AB22" w14:textId="4BB9514C" w:rsidR="00FA5C21" w:rsidRPr="00164EAB" w:rsidRDefault="00164EAB" w:rsidP="00006042">
            <w:r w:rsidRPr="00164EAB">
              <w:t>9/13</w:t>
            </w:r>
          </w:p>
        </w:tc>
        <w:tc>
          <w:tcPr>
            <w:tcW w:w="3780" w:type="dxa"/>
          </w:tcPr>
          <w:p w14:paraId="502FF3D1" w14:textId="056068B9" w:rsidR="00FA5C21" w:rsidRPr="00164EAB" w:rsidRDefault="00167B7D" w:rsidP="00006042">
            <w:r>
              <w:t>A National Digital Platform</w:t>
            </w:r>
            <w:r w:rsidR="0032138A">
              <w:t xml:space="preserve"> (Estonia)</w:t>
            </w:r>
          </w:p>
        </w:tc>
        <w:tc>
          <w:tcPr>
            <w:tcW w:w="4405" w:type="dxa"/>
          </w:tcPr>
          <w:p w14:paraId="5AA9892B" w14:textId="603BF48D" w:rsidR="00FA5C21" w:rsidRPr="00E3369A" w:rsidRDefault="00167B7D" w:rsidP="00006042">
            <w:r w:rsidRPr="00E3369A">
              <w:t xml:space="preserve">Either listen to the </w:t>
            </w:r>
            <w:hyperlink r:id="rId19" w:history="1">
              <w:r w:rsidRPr="00E3369A">
                <w:rPr>
                  <w:rStyle w:val="Hyperlink"/>
                </w:rPr>
                <w:t xml:space="preserve">BBC podcast </w:t>
              </w:r>
            </w:hyperlink>
            <w:r w:rsidRPr="00E3369A">
              <w:t xml:space="preserve">about Estonia's digital policy or examine the </w:t>
            </w:r>
            <w:hyperlink r:id="rId20" w:history="1">
              <w:r w:rsidRPr="00E3369A">
                <w:rPr>
                  <w:rStyle w:val="Hyperlink"/>
                </w:rPr>
                <w:t>E-Estonia website</w:t>
              </w:r>
            </w:hyperlink>
            <w:r w:rsidR="002666AE" w:rsidRPr="00E3369A">
              <w:t>.</w:t>
            </w:r>
          </w:p>
        </w:tc>
      </w:tr>
      <w:tr w:rsidR="00364720" w14:paraId="0215B73F" w14:textId="77777777" w:rsidTr="00707D77">
        <w:trPr>
          <w:trHeight w:val="341"/>
        </w:trPr>
        <w:tc>
          <w:tcPr>
            <w:tcW w:w="1165" w:type="dxa"/>
          </w:tcPr>
          <w:p w14:paraId="112B497D" w14:textId="1F70A6C7" w:rsidR="00364720" w:rsidRPr="00164EAB" w:rsidRDefault="00364720" w:rsidP="00006042">
            <w:r w:rsidRPr="00164EAB">
              <w:t>9/20</w:t>
            </w:r>
          </w:p>
        </w:tc>
        <w:tc>
          <w:tcPr>
            <w:tcW w:w="3780" w:type="dxa"/>
          </w:tcPr>
          <w:p w14:paraId="44AEEB92" w14:textId="7A48C316" w:rsidR="00364720" w:rsidRPr="00164EAB" w:rsidRDefault="00364720" w:rsidP="00180CFE">
            <w:r>
              <w:t>Cash</w:t>
            </w:r>
            <w:r w:rsidR="007238DB">
              <w:t xml:space="preserve"> </w:t>
            </w:r>
            <w:r w:rsidR="00180CFE">
              <w:t xml:space="preserve">Stipends </w:t>
            </w:r>
            <w:r>
              <w:t>(Peru)</w:t>
            </w:r>
          </w:p>
        </w:tc>
        <w:tc>
          <w:tcPr>
            <w:tcW w:w="4405" w:type="dxa"/>
          </w:tcPr>
          <w:p w14:paraId="05900B7F" w14:textId="55964ABF" w:rsidR="00364720" w:rsidRPr="00E3369A" w:rsidRDefault="001D23D3" w:rsidP="00006042">
            <w:r w:rsidRPr="00E3369A">
              <w:rPr>
                <w:rFonts w:eastAsia="Times New Roman"/>
                <w:color w:val="333333"/>
              </w:rPr>
              <w:t>Listen to the</w:t>
            </w:r>
            <w:r w:rsidRPr="00E3369A">
              <w:rPr>
                <w:rStyle w:val="apple-converted-space"/>
                <w:rFonts w:eastAsia="Times New Roman"/>
                <w:color w:val="333333"/>
              </w:rPr>
              <w:t> </w:t>
            </w:r>
            <w:hyperlink r:id="rId21" w:history="1">
              <w:r w:rsidRPr="00E3369A">
                <w:rPr>
                  <w:rStyle w:val="Hyperlink"/>
                  <w:rFonts w:eastAsia="Times New Roman"/>
                  <w:color w:val="CD3C13"/>
                </w:rPr>
                <w:t>BBC podcast</w:t>
              </w:r>
            </w:hyperlink>
            <w:r w:rsidRPr="00E3369A">
              <w:rPr>
                <w:rStyle w:val="apple-converted-space"/>
                <w:rFonts w:eastAsia="Times New Roman"/>
                <w:color w:val="333333"/>
              </w:rPr>
              <w:t> </w:t>
            </w:r>
            <w:r w:rsidRPr="00E3369A">
              <w:rPr>
                <w:rFonts w:eastAsia="Times New Roman"/>
                <w:color w:val="333333"/>
              </w:rPr>
              <w:t>on cash stipends</w:t>
            </w:r>
          </w:p>
        </w:tc>
      </w:tr>
      <w:tr w:rsidR="00364720" w14:paraId="457370B7" w14:textId="77777777" w:rsidTr="00FA5C21">
        <w:tc>
          <w:tcPr>
            <w:tcW w:w="1165" w:type="dxa"/>
          </w:tcPr>
          <w:p w14:paraId="16239088" w14:textId="3FBAF5C9" w:rsidR="00364720" w:rsidRPr="00164EAB" w:rsidRDefault="00364720" w:rsidP="00006042">
            <w:r>
              <w:t>9/27</w:t>
            </w:r>
          </w:p>
        </w:tc>
        <w:tc>
          <w:tcPr>
            <w:tcW w:w="3780" w:type="dxa"/>
          </w:tcPr>
          <w:p w14:paraId="6D6C5E10" w14:textId="14EC18B8" w:rsidR="00364720" w:rsidRPr="00164EAB" w:rsidRDefault="00364720" w:rsidP="00006042">
            <w:r>
              <w:t>Education (Shanghai, China or India)</w:t>
            </w:r>
          </w:p>
        </w:tc>
        <w:tc>
          <w:tcPr>
            <w:tcW w:w="4405" w:type="dxa"/>
          </w:tcPr>
          <w:p w14:paraId="1140F0A4" w14:textId="77777777" w:rsidR="00E3369A" w:rsidRPr="00E3369A" w:rsidRDefault="00E3369A" w:rsidP="00E3369A">
            <w:pPr>
              <w:rPr>
                <w:rFonts w:eastAsia="Times New Roman"/>
              </w:rPr>
            </w:pPr>
            <w:r w:rsidRPr="00E3369A">
              <w:rPr>
                <w:rFonts w:eastAsia="Times New Roman"/>
                <w:color w:val="333333"/>
                <w:shd w:val="clear" w:color="auto" w:fill="FFFFFF"/>
              </w:rPr>
              <w:t>Either listen to the</w:t>
            </w:r>
            <w:r w:rsidRPr="00E3369A">
              <w:rPr>
                <w:rStyle w:val="apple-converted-space"/>
                <w:rFonts w:eastAsia="Times New Roman"/>
                <w:color w:val="333333"/>
                <w:shd w:val="clear" w:color="auto" w:fill="FFFFFF"/>
              </w:rPr>
              <w:t> </w:t>
            </w:r>
            <w:hyperlink r:id="rId22" w:history="1">
              <w:r w:rsidRPr="00E3369A">
                <w:rPr>
                  <w:rStyle w:val="Hyperlink"/>
                  <w:rFonts w:eastAsia="Times New Roman"/>
                  <w:color w:val="CD3C13"/>
                </w:rPr>
                <w:t>BBC podcast</w:t>
              </w:r>
              <w:r w:rsidRPr="00E3369A">
                <w:rPr>
                  <w:rStyle w:val="apple-converted-space"/>
                  <w:rFonts w:eastAsia="Times New Roman"/>
                  <w:color w:val="CD3C13"/>
                  <w:u w:val="single"/>
                </w:rPr>
                <w:t> </w:t>
              </w:r>
            </w:hyperlink>
            <w:r w:rsidRPr="00E3369A">
              <w:rPr>
                <w:rFonts w:eastAsia="Times New Roman"/>
                <w:color w:val="333333"/>
                <w:shd w:val="clear" w:color="auto" w:fill="FFFFFF"/>
              </w:rPr>
              <w:t>on the Shanghai approach to math or watch</w:t>
            </w:r>
            <w:r w:rsidRPr="00E3369A">
              <w:rPr>
                <w:rStyle w:val="apple-converted-space"/>
                <w:rFonts w:eastAsia="Times New Roman"/>
                <w:color w:val="333333"/>
                <w:shd w:val="clear" w:color="auto" w:fill="FFFFFF"/>
              </w:rPr>
              <w:t> </w:t>
            </w:r>
            <w:hyperlink r:id="rId23" w:history="1">
              <w:r w:rsidRPr="00E3369A">
                <w:rPr>
                  <w:rFonts w:eastAsia="Times New Roman"/>
                  <w:color w:val="CD3C13"/>
                  <w:u w:val="single"/>
                </w:rPr>
                <w:br/>
              </w:r>
            </w:hyperlink>
          </w:p>
          <w:p w14:paraId="7161868B" w14:textId="77777777" w:rsidR="00364720" w:rsidRPr="00E3369A" w:rsidRDefault="00364720" w:rsidP="00006042"/>
        </w:tc>
      </w:tr>
      <w:tr w:rsidR="00364720" w14:paraId="11A02F39" w14:textId="77777777" w:rsidTr="00FA5C21">
        <w:tc>
          <w:tcPr>
            <w:tcW w:w="1165" w:type="dxa"/>
          </w:tcPr>
          <w:p w14:paraId="78B7FDCF" w14:textId="1CF422AD" w:rsidR="00364720" w:rsidRPr="00164EAB" w:rsidRDefault="00364720" w:rsidP="00006042">
            <w:r>
              <w:t>10/</w:t>
            </w:r>
            <w:r w:rsidR="00D408C8">
              <w:t>0</w:t>
            </w:r>
            <w:r>
              <w:t>4</w:t>
            </w:r>
          </w:p>
        </w:tc>
        <w:tc>
          <w:tcPr>
            <w:tcW w:w="3780" w:type="dxa"/>
          </w:tcPr>
          <w:p w14:paraId="4590EC87" w14:textId="5513F4A8" w:rsidR="00364720" w:rsidRPr="00164EAB" w:rsidRDefault="00364720" w:rsidP="00006042">
            <w:r>
              <w:t>Access to Justice (Uganda)</w:t>
            </w:r>
          </w:p>
        </w:tc>
        <w:tc>
          <w:tcPr>
            <w:tcW w:w="4405" w:type="dxa"/>
          </w:tcPr>
          <w:p w14:paraId="63CEDA79" w14:textId="2E085F2A" w:rsidR="00364720" w:rsidRPr="00E3369A" w:rsidRDefault="00E3369A" w:rsidP="00E3369A">
            <w:pPr>
              <w:spacing w:before="100" w:beforeAutospacing="1" w:after="100" w:afterAutospacing="1" w:line="300" w:lineRule="atLeast"/>
              <w:rPr>
                <w:rFonts w:eastAsia="Times New Roman"/>
                <w:color w:val="333333"/>
              </w:rPr>
            </w:pPr>
            <w:r w:rsidRPr="00E3369A">
              <w:rPr>
                <w:rFonts w:eastAsia="Times New Roman"/>
                <w:color w:val="333333"/>
              </w:rPr>
              <w:t>Listen to the podcast about</w:t>
            </w:r>
            <w:r w:rsidRPr="00E3369A">
              <w:rPr>
                <w:rStyle w:val="apple-converted-space"/>
                <w:rFonts w:eastAsia="Times New Roman"/>
                <w:color w:val="333333"/>
              </w:rPr>
              <w:t> </w:t>
            </w:r>
            <w:hyperlink r:id="rId24" w:history="1">
              <w:r w:rsidRPr="00E3369A">
                <w:rPr>
                  <w:rStyle w:val="Hyperlink"/>
                  <w:rFonts w:eastAsia="Times New Roman"/>
                  <w:color w:val="CD3C13"/>
                </w:rPr>
                <w:t>Barefoot Law.</w:t>
              </w:r>
            </w:hyperlink>
          </w:p>
        </w:tc>
      </w:tr>
      <w:tr w:rsidR="00364720" w14:paraId="5E5FB8AD" w14:textId="77777777" w:rsidTr="00364720">
        <w:trPr>
          <w:trHeight w:val="323"/>
        </w:trPr>
        <w:tc>
          <w:tcPr>
            <w:tcW w:w="1165" w:type="dxa"/>
          </w:tcPr>
          <w:p w14:paraId="33F6C242" w14:textId="77777777" w:rsidR="00364720" w:rsidRDefault="00364720" w:rsidP="00006042">
            <w:pPr>
              <w:rPr>
                <w:b/>
              </w:rPr>
            </w:pPr>
          </w:p>
        </w:tc>
        <w:tc>
          <w:tcPr>
            <w:tcW w:w="3780" w:type="dxa"/>
          </w:tcPr>
          <w:p w14:paraId="1C872217" w14:textId="571AB696" w:rsidR="00364720" w:rsidRPr="00E3369A" w:rsidRDefault="00364720" w:rsidP="00D408C8">
            <w:pPr>
              <w:rPr>
                <w:b/>
              </w:rPr>
            </w:pPr>
            <w:r w:rsidRPr="00E3369A">
              <w:rPr>
                <w:b/>
              </w:rPr>
              <w:t>U</w:t>
            </w:r>
            <w:r w:rsidR="00D408C8" w:rsidRPr="00E3369A">
              <w:rPr>
                <w:b/>
              </w:rPr>
              <w:t>nit</w:t>
            </w:r>
            <w:r w:rsidRPr="00E3369A">
              <w:rPr>
                <w:b/>
              </w:rPr>
              <w:t xml:space="preserve"> 2</w:t>
            </w:r>
            <w:r w:rsidR="00D408C8" w:rsidRPr="00E3369A">
              <w:rPr>
                <w:b/>
              </w:rPr>
              <w:t>: Environmental Policies</w:t>
            </w:r>
          </w:p>
        </w:tc>
        <w:tc>
          <w:tcPr>
            <w:tcW w:w="4405" w:type="dxa"/>
          </w:tcPr>
          <w:p w14:paraId="0733841B" w14:textId="2AF00902" w:rsidR="00364720" w:rsidRPr="00E3369A" w:rsidRDefault="00364720" w:rsidP="00E3369A">
            <w:pPr>
              <w:spacing w:before="100" w:beforeAutospacing="1" w:after="100" w:afterAutospacing="1" w:line="300" w:lineRule="atLeast"/>
              <w:rPr>
                <w:rFonts w:eastAsia="Times New Roman"/>
                <w:color w:val="333333"/>
              </w:rPr>
            </w:pPr>
          </w:p>
        </w:tc>
      </w:tr>
      <w:tr w:rsidR="00D408C8" w14:paraId="70749EDC" w14:textId="77777777" w:rsidTr="00E3369A">
        <w:trPr>
          <w:trHeight w:val="1619"/>
        </w:trPr>
        <w:tc>
          <w:tcPr>
            <w:tcW w:w="1165" w:type="dxa"/>
          </w:tcPr>
          <w:p w14:paraId="193CBFE2" w14:textId="36DB72C8" w:rsidR="00D408C8" w:rsidRPr="00D408C8" w:rsidRDefault="00D408C8" w:rsidP="00006042">
            <w:r>
              <w:t>10/11</w:t>
            </w:r>
          </w:p>
        </w:tc>
        <w:tc>
          <w:tcPr>
            <w:tcW w:w="3780" w:type="dxa"/>
          </w:tcPr>
          <w:p w14:paraId="4A99FE51" w14:textId="09517BEE" w:rsidR="00D408C8" w:rsidRPr="00D408C8" w:rsidRDefault="006B45B2" w:rsidP="00006042">
            <w:r>
              <w:t>Mitigating Climate Change (Holland)</w:t>
            </w:r>
          </w:p>
        </w:tc>
        <w:tc>
          <w:tcPr>
            <w:tcW w:w="4405" w:type="dxa"/>
          </w:tcPr>
          <w:p w14:paraId="499AA9A3" w14:textId="77777777" w:rsidR="006B45B2" w:rsidRPr="00E3369A" w:rsidRDefault="006B45B2" w:rsidP="006B45B2">
            <w:r w:rsidRPr="00E3369A">
              <w:t>Read </w:t>
            </w:r>
            <w:hyperlink r:id="rId25" w:history="1">
              <w:r w:rsidRPr="00E3369A">
                <w:rPr>
                  <w:rStyle w:val="Hyperlink"/>
                  <w:i/>
                  <w:iCs/>
                </w:rPr>
                <w:t>The Dutch Have Solutions to Rising Seas. The World is Watching</w:t>
              </w:r>
            </w:hyperlink>
            <w:r w:rsidRPr="00E3369A">
              <w:t>, in the NY Times.</w:t>
            </w:r>
          </w:p>
          <w:p w14:paraId="0B87023A" w14:textId="77777777" w:rsidR="006B45B2" w:rsidRPr="00E3369A" w:rsidRDefault="006B45B2" w:rsidP="006B45B2">
            <w:pPr>
              <w:rPr>
                <w:rFonts w:eastAsia="Times New Roman"/>
              </w:rPr>
            </w:pPr>
            <w:r w:rsidRPr="00E3369A">
              <w:t xml:space="preserve">Watch </w:t>
            </w:r>
            <w:hyperlink r:id="rId26" w:history="1">
              <w:r w:rsidRPr="00E3369A">
                <w:rPr>
                  <w:rStyle w:val="Hyperlink"/>
                  <w:rFonts w:eastAsia="Times New Roman"/>
                  <w:i/>
                  <w:iCs/>
                  <w:color w:val="CD3C13"/>
                </w:rPr>
                <w:t>Room for the River, Floor Risk Management, the Netherlands</w:t>
              </w:r>
            </w:hyperlink>
            <w:r w:rsidRPr="00E3369A">
              <w:rPr>
                <w:rFonts w:eastAsia="Times New Roman"/>
                <w:i/>
                <w:iCs/>
                <w:color w:val="333333"/>
              </w:rPr>
              <w:t> </w:t>
            </w:r>
          </w:p>
          <w:p w14:paraId="10BE52A1" w14:textId="556D20F1" w:rsidR="00D408C8" w:rsidRPr="00E3369A" w:rsidRDefault="006B45B2" w:rsidP="00006042">
            <w:r w:rsidRPr="00E3369A">
              <w:rPr>
                <w:i/>
                <w:iCs/>
              </w:rPr>
              <w:t> </w:t>
            </w:r>
            <w:r w:rsidRPr="00E3369A">
              <w:t>(4 minute video)</w:t>
            </w:r>
          </w:p>
        </w:tc>
      </w:tr>
      <w:tr w:rsidR="006B45B2" w14:paraId="698E928F" w14:textId="77777777" w:rsidTr="00FA5C21">
        <w:tc>
          <w:tcPr>
            <w:tcW w:w="1165" w:type="dxa"/>
          </w:tcPr>
          <w:p w14:paraId="44FF5CDA" w14:textId="1BCF37C7" w:rsidR="006B45B2" w:rsidRPr="00D408C8" w:rsidRDefault="006B45B2" w:rsidP="00006042">
            <w:r>
              <w:t>10/18</w:t>
            </w:r>
          </w:p>
        </w:tc>
        <w:tc>
          <w:tcPr>
            <w:tcW w:w="3780" w:type="dxa"/>
          </w:tcPr>
          <w:p w14:paraId="1399E5A6" w14:textId="7D503802" w:rsidR="006B45B2" w:rsidRPr="00D408C8" w:rsidRDefault="006B45B2" w:rsidP="00006042">
            <w:r>
              <w:t>Green Energy</w:t>
            </w:r>
          </w:p>
        </w:tc>
        <w:tc>
          <w:tcPr>
            <w:tcW w:w="4405" w:type="dxa"/>
          </w:tcPr>
          <w:p w14:paraId="120BCB9A" w14:textId="396883B2" w:rsidR="006B45B2" w:rsidRPr="00E3369A" w:rsidRDefault="006B45B2" w:rsidP="00006042">
            <w:r w:rsidRPr="00E3369A">
              <w:t>Listen to the </w:t>
            </w:r>
            <w:hyperlink r:id="rId27" w:history="1">
              <w:r w:rsidRPr="00E3369A">
                <w:rPr>
                  <w:rStyle w:val="Hyperlink"/>
                </w:rPr>
                <w:t>BBC podcast on Costa Rica's renewable energy policies</w:t>
              </w:r>
            </w:hyperlink>
            <w:r w:rsidRPr="00E3369A">
              <w:t>.</w:t>
            </w:r>
          </w:p>
        </w:tc>
      </w:tr>
      <w:tr w:rsidR="006B45B2" w14:paraId="7B0DCAA5" w14:textId="77777777" w:rsidTr="00FA5C21">
        <w:tc>
          <w:tcPr>
            <w:tcW w:w="1165" w:type="dxa"/>
          </w:tcPr>
          <w:p w14:paraId="1D9959F5" w14:textId="779B8DF4" w:rsidR="006B45B2" w:rsidRPr="00D408C8" w:rsidRDefault="006B45B2" w:rsidP="00006042">
            <w:r>
              <w:t>10/25</w:t>
            </w:r>
          </w:p>
        </w:tc>
        <w:tc>
          <w:tcPr>
            <w:tcW w:w="3780" w:type="dxa"/>
          </w:tcPr>
          <w:p w14:paraId="1F1CD5F6" w14:textId="57BCB3F2" w:rsidR="006B45B2" w:rsidRPr="00D408C8" w:rsidRDefault="006B45B2" w:rsidP="00006042">
            <w:r>
              <w:t>Ensuring Water Supply</w:t>
            </w:r>
          </w:p>
        </w:tc>
        <w:tc>
          <w:tcPr>
            <w:tcW w:w="4405" w:type="dxa"/>
          </w:tcPr>
          <w:p w14:paraId="3048FC8F" w14:textId="4E456135" w:rsidR="006B45B2" w:rsidRPr="00E3369A" w:rsidRDefault="006B45B2" w:rsidP="006B45B2">
            <w:pPr>
              <w:spacing w:before="100" w:beforeAutospacing="1" w:after="100" w:afterAutospacing="1" w:line="300" w:lineRule="atLeast"/>
              <w:rPr>
                <w:rFonts w:eastAsia="Times New Roman"/>
                <w:color w:val="333333"/>
              </w:rPr>
            </w:pPr>
            <w:r w:rsidRPr="00E3369A">
              <w:rPr>
                <w:rFonts w:eastAsia="Times New Roman"/>
                <w:color w:val="333333"/>
              </w:rPr>
              <w:t>Listen to the</w:t>
            </w:r>
            <w:r w:rsidRPr="00E3369A">
              <w:rPr>
                <w:rStyle w:val="apple-converted-space"/>
                <w:rFonts w:eastAsia="Times New Roman"/>
                <w:color w:val="333333"/>
              </w:rPr>
              <w:t> </w:t>
            </w:r>
            <w:hyperlink r:id="rId28" w:history="1">
              <w:r w:rsidRPr="00E3369A">
                <w:rPr>
                  <w:rStyle w:val="Hyperlink"/>
                  <w:rFonts w:eastAsia="Times New Roman"/>
                  <w:color w:val="CD3C13"/>
                </w:rPr>
                <w:t>podcast on Bermuda's response to water scarcity</w:t>
              </w:r>
            </w:hyperlink>
            <w:r w:rsidRPr="00E3369A">
              <w:rPr>
                <w:rFonts w:eastAsia="Times New Roman"/>
                <w:color w:val="333333"/>
              </w:rPr>
              <w:t>. </w:t>
            </w:r>
          </w:p>
        </w:tc>
      </w:tr>
      <w:tr w:rsidR="006B45B2" w14:paraId="4C6DD998" w14:textId="77777777" w:rsidTr="00FA5C21">
        <w:tc>
          <w:tcPr>
            <w:tcW w:w="1165" w:type="dxa"/>
          </w:tcPr>
          <w:p w14:paraId="5B240DD5" w14:textId="77777777" w:rsidR="006B45B2" w:rsidRPr="00D408C8" w:rsidRDefault="006B45B2" w:rsidP="00006042"/>
        </w:tc>
        <w:tc>
          <w:tcPr>
            <w:tcW w:w="3780" w:type="dxa"/>
          </w:tcPr>
          <w:p w14:paraId="113381D1" w14:textId="35589741" w:rsidR="006B45B2" w:rsidRPr="00D408C8" w:rsidRDefault="006B45B2" w:rsidP="00006042">
            <w:pPr>
              <w:rPr>
                <w:b/>
              </w:rPr>
            </w:pPr>
            <w:r w:rsidRPr="00D408C8">
              <w:rPr>
                <w:b/>
              </w:rPr>
              <w:t>Unit 3: Ensuring Citizens’ Health</w:t>
            </w:r>
          </w:p>
        </w:tc>
        <w:tc>
          <w:tcPr>
            <w:tcW w:w="4405" w:type="dxa"/>
          </w:tcPr>
          <w:p w14:paraId="0007F5D0" w14:textId="77777777" w:rsidR="006B45B2" w:rsidRPr="00E3369A" w:rsidRDefault="006B45B2" w:rsidP="00006042"/>
        </w:tc>
      </w:tr>
      <w:tr w:rsidR="006B45B2" w14:paraId="5D732B3A" w14:textId="77777777" w:rsidTr="00D408C8">
        <w:trPr>
          <w:trHeight w:val="323"/>
        </w:trPr>
        <w:tc>
          <w:tcPr>
            <w:tcW w:w="1165" w:type="dxa"/>
          </w:tcPr>
          <w:p w14:paraId="2D417C6E" w14:textId="7AA166DD" w:rsidR="006B45B2" w:rsidRPr="00D408C8" w:rsidRDefault="006B45B2" w:rsidP="00006042">
            <w:r>
              <w:lastRenderedPageBreak/>
              <w:t>11/01</w:t>
            </w:r>
          </w:p>
        </w:tc>
        <w:tc>
          <w:tcPr>
            <w:tcW w:w="3780" w:type="dxa"/>
          </w:tcPr>
          <w:p w14:paraId="444F51C4" w14:textId="24DA6386" w:rsidR="006B45B2" w:rsidRPr="00D408C8" w:rsidRDefault="006B45B2" w:rsidP="00006042">
            <w:r>
              <w:t>Sanitation (India)</w:t>
            </w:r>
          </w:p>
        </w:tc>
        <w:tc>
          <w:tcPr>
            <w:tcW w:w="4405" w:type="dxa"/>
          </w:tcPr>
          <w:p w14:paraId="3200A2D2" w14:textId="142FD029" w:rsidR="006B45B2" w:rsidRPr="00E3369A" w:rsidRDefault="006B45B2" w:rsidP="006B45B2">
            <w:pPr>
              <w:spacing w:before="100" w:beforeAutospacing="1" w:after="100" w:afterAutospacing="1" w:line="300" w:lineRule="atLeast"/>
              <w:rPr>
                <w:rFonts w:eastAsia="Times New Roman"/>
                <w:color w:val="333333"/>
              </w:rPr>
            </w:pPr>
            <w:r w:rsidRPr="00E3369A">
              <w:rPr>
                <w:rFonts w:eastAsia="Times New Roman"/>
                <w:color w:val="333333"/>
              </w:rPr>
              <w:t>Listen to the</w:t>
            </w:r>
            <w:r w:rsidRPr="00E3369A">
              <w:rPr>
                <w:rStyle w:val="apple-converted-space"/>
                <w:rFonts w:eastAsia="Times New Roman"/>
                <w:color w:val="333333"/>
              </w:rPr>
              <w:t> </w:t>
            </w:r>
            <w:hyperlink r:id="rId29" w:history="1">
              <w:r w:rsidRPr="00E3369A">
                <w:rPr>
                  <w:rStyle w:val="Hyperlink"/>
                  <w:rFonts w:eastAsia="Times New Roman"/>
                  <w:color w:val="9E1B00"/>
                </w:rPr>
                <w:t>podcast about sanitation solutions in India</w:t>
              </w:r>
            </w:hyperlink>
          </w:p>
        </w:tc>
      </w:tr>
      <w:tr w:rsidR="006B45B2" w14:paraId="427C3F9D" w14:textId="77777777" w:rsidTr="00D408C8">
        <w:trPr>
          <w:trHeight w:val="260"/>
        </w:trPr>
        <w:tc>
          <w:tcPr>
            <w:tcW w:w="1165" w:type="dxa"/>
          </w:tcPr>
          <w:p w14:paraId="3101750C" w14:textId="5CE2FA06" w:rsidR="006B45B2" w:rsidRPr="00D408C8" w:rsidRDefault="006B45B2" w:rsidP="00006042">
            <w:r>
              <w:t>11/08</w:t>
            </w:r>
          </w:p>
        </w:tc>
        <w:tc>
          <w:tcPr>
            <w:tcW w:w="3780" w:type="dxa"/>
          </w:tcPr>
          <w:p w14:paraId="1FF41A63" w14:textId="60324FBC" w:rsidR="006B45B2" w:rsidRPr="00D408C8" w:rsidRDefault="009A7958" w:rsidP="00006042">
            <w:r>
              <w:t>Decriminalizing Drug Use</w:t>
            </w:r>
            <w:r w:rsidR="006B45B2">
              <w:t xml:space="preserve"> (Portugal)</w:t>
            </w:r>
          </w:p>
        </w:tc>
        <w:tc>
          <w:tcPr>
            <w:tcW w:w="4405" w:type="dxa"/>
          </w:tcPr>
          <w:p w14:paraId="72A51750" w14:textId="2692F4A2" w:rsidR="006B45B2" w:rsidRPr="00D408C8" w:rsidRDefault="006B45B2" w:rsidP="00006042">
            <w:r w:rsidRPr="006B45B2">
              <w:t>Listen to the BBC podcast on </w:t>
            </w:r>
            <w:hyperlink r:id="rId30" w:history="1">
              <w:r w:rsidRPr="006B45B2">
                <w:rPr>
                  <w:rStyle w:val="Hyperlink"/>
                </w:rPr>
                <w:t>decriminalizing drug use in Portuga</w:t>
              </w:r>
            </w:hyperlink>
            <w:r w:rsidRPr="006B45B2">
              <w:t>l.</w:t>
            </w:r>
          </w:p>
        </w:tc>
      </w:tr>
      <w:tr w:rsidR="006B45B2" w14:paraId="7BBF9237" w14:textId="77777777" w:rsidTr="00D408C8">
        <w:trPr>
          <w:trHeight w:val="260"/>
        </w:trPr>
        <w:tc>
          <w:tcPr>
            <w:tcW w:w="1165" w:type="dxa"/>
          </w:tcPr>
          <w:p w14:paraId="33A14513" w14:textId="0A9E9458" w:rsidR="006B45B2" w:rsidRPr="00D408C8" w:rsidRDefault="006B45B2" w:rsidP="00006042">
            <w:r>
              <w:t>11/15</w:t>
            </w:r>
          </w:p>
        </w:tc>
        <w:tc>
          <w:tcPr>
            <w:tcW w:w="3780" w:type="dxa"/>
          </w:tcPr>
          <w:p w14:paraId="4CE3B7FA" w14:textId="135481F5" w:rsidR="006B45B2" w:rsidRPr="00D408C8" w:rsidRDefault="006B45B2" w:rsidP="00006042">
            <w:r>
              <w:t>Eliminating Suicide (Michigan, USA)</w:t>
            </w:r>
          </w:p>
        </w:tc>
        <w:tc>
          <w:tcPr>
            <w:tcW w:w="4405" w:type="dxa"/>
          </w:tcPr>
          <w:p w14:paraId="5715D600" w14:textId="6EBFC3DD" w:rsidR="006B45B2" w:rsidRPr="00D408C8" w:rsidRDefault="006B45B2" w:rsidP="00006042">
            <w:r w:rsidRPr="006B45B2">
              <w:t>Listen to the BBC </w:t>
            </w:r>
            <w:hyperlink r:id="rId31" w:history="1">
              <w:r w:rsidRPr="006B45B2">
                <w:rPr>
                  <w:rStyle w:val="Hyperlink"/>
                </w:rPr>
                <w:t>podcast on Michigan's suicide prevention policies</w:t>
              </w:r>
            </w:hyperlink>
            <w:r w:rsidRPr="006B45B2">
              <w:t>.</w:t>
            </w:r>
          </w:p>
        </w:tc>
      </w:tr>
      <w:tr w:rsidR="006B45B2" w14:paraId="4960F750" w14:textId="77777777" w:rsidTr="00BC5A62">
        <w:trPr>
          <w:trHeight w:val="629"/>
        </w:trPr>
        <w:tc>
          <w:tcPr>
            <w:tcW w:w="1165" w:type="dxa"/>
          </w:tcPr>
          <w:p w14:paraId="7F594E79" w14:textId="69B6B3FC" w:rsidR="006B45B2" w:rsidRPr="00D408C8" w:rsidRDefault="006B45B2" w:rsidP="00006042">
            <w:r>
              <w:t>11/29</w:t>
            </w:r>
          </w:p>
        </w:tc>
        <w:tc>
          <w:tcPr>
            <w:tcW w:w="3780" w:type="dxa"/>
          </w:tcPr>
          <w:p w14:paraId="202479F6" w14:textId="68836206" w:rsidR="006B45B2" w:rsidRPr="00D408C8" w:rsidRDefault="006B45B2" w:rsidP="00006042">
            <w:r>
              <w:t>Gun Control (Japan)</w:t>
            </w:r>
          </w:p>
        </w:tc>
        <w:tc>
          <w:tcPr>
            <w:tcW w:w="4405" w:type="dxa"/>
          </w:tcPr>
          <w:p w14:paraId="32678B8A" w14:textId="4DC9ED65" w:rsidR="006B45B2" w:rsidRPr="00D408C8" w:rsidRDefault="006B45B2" w:rsidP="00006042">
            <w:r w:rsidRPr="00DD1B00">
              <w:t>Listen to the</w:t>
            </w:r>
            <w:hyperlink r:id="rId32" w:history="1">
              <w:r w:rsidRPr="00DD1B00">
                <w:rPr>
                  <w:rStyle w:val="Hyperlink"/>
                </w:rPr>
                <w:t> podcast on Japan's gun control policies</w:t>
              </w:r>
            </w:hyperlink>
          </w:p>
        </w:tc>
      </w:tr>
      <w:tr w:rsidR="006B45B2" w14:paraId="5CA95ADD" w14:textId="77777777" w:rsidTr="00D408C8">
        <w:trPr>
          <w:trHeight w:val="260"/>
        </w:trPr>
        <w:tc>
          <w:tcPr>
            <w:tcW w:w="1165" w:type="dxa"/>
          </w:tcPr>
          <w:p w14:paraId="27FC8B29" w14:textId="2123A7B9" w:rsidR="006B45B2" w:rsidRPr="00D408C8" w:rsidRDefault="006B45B2" w:rsidP="00006042">
            <w:r>
              <w:t>12/06</w:t>
            </w:r>
          </w:p>
        </w:tc>
        <w:tc>
          <w:tcPr>
            <w:tcW w:w="3780" w:type="dxa"/>
          </w:tcPr>
          <w:p w14:paraId="1E73683B" w14:textId="603A6F15" w:rsidR="006B45B2" w:rsidRPr="00D408C8" w:rsidRDefault="00A20473" w:rsidP="00006042">
            <w:r>
              <w:t>Creating podcasts in class</w:t>
            </w:r>
          </w:p>
        </w:tc>
        <w:tc>
          <w:tcPr>
            <w:tcW w:w="4405" w:type="dxa"/>
          </w:tcPr>
          <w:p w14:paraId="4C726C16" w14:textId="3CC455EA" w:rsidR="006B45B2" w:rsidRPr="00D408C8" w:rsidRDefault="006B45B2" w:rsidP="00006042"/>
        </w:tc>
      </w:tr>
    </w:tbl>
    <w:p w14:paraId="231D0135" w14:textId="07CB01FA" w:rsidR="00BC5A62" w:rsidRDefault="00BC5A62" w:rsidP="00006042"/>
    <w:p w14:paraId="7BDB6A0A" w14:textId="029BD1BD" w:rsidR="00EE23AC" w:rsidRPr="00EE23AC" w:rsidRDefault="00EE23AC" w:rsidP="00EE23AC">
      <w:pPr>
        <w:rPr>
          <w:rFonts w:ascii="Times New Roman" w:eastAsia="Times New Roman" w:hAnsi="Times New Roman" w:cs="Times New Roman"/>
        </w:rPr>
      </w:pPr>
      <w:r w:rsidRPr="00EE23AC">
        <w:rPr>
          <w:rFonts w:ascii="Times New Roman" w:eastAsia="Times New Roman" w:hAnsi="Times New Roman" w:cs="Times New Roman"/>
        </w:rPr>
        <w:fldChar w:fldCharType="begin"/>
      </w:r>
      <w:r w:rsidRPr="00EE23AC">
        <w:rPr>
          <w:rFonts w:ascii="Times New Roman" w:eastAsia="Times New Roman" w:hAnsi="Times New Roman" w:cs="Times New Roman"/>
        </w:rPr>
        <w:instrText xml:space="preserve"> INCLUDEPICTURE "https://upload.wikimedia.org/wikipedia/commons/thumb/d/d0/CC-BY-SA_icon.svg/2000px-CC-BY-SA_icon.svg.png" \* MERGEFORMATINET </w:instrText>
      </w:r>
      <w:r w:rsidRPr="00EE23AC">
        <w:rPr>
          <w:rFonts w:ascii="Times New Roman" w:eastAsia="Times New Roman" w:hAnsi="Times New Roman" w:cs="Times New Roman"/>
        </w:rPr>
        <w:fldChar w:fldCharType="separate"/>
      </w:r>
      <w:bookmarkStart w:id="0" w:name="_GoBack"/>
      <w:r w:rsidRPr="00EE23AC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7D947D05" wp14:editId="4F2C7B81">
            <wp:extent cx="611945" cy="215750"/>
            <wp:effectExtent l="0" t="0" r="0" b="635"/>
            <wp:docPr id="3" name="Picture 3" descr="https://upload.wikimedia.org/wikipedia/commons/thumb/d/d0/CC-BY-SA_icon.svg/2000px-CC-BY-SA_ico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upload.wikimedia.org/wikipedia/commons/thumb/d/d0/CC-BY-SA_icon.svg/2000px-CC-BY-SA_icon.svg.png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621" cy="237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EE23AC">
        <w:rPr>
          <w:rFonts w:ascii="Times New Roman" w:eastAsia="Times New Roman" w:hAnsi="Times New Roman" w:cs="Times New Roman"/>
        </w:rPr>
        <w:fldChar w:fldCharType="end"/>
      </w:r>
    </w:p>
    <w:p w14:paraId="6B929DDD" w14:textId="77777777" w:rsidR="00EE23AC" w:rsidRPr="00EE23AC" w:rsidRDefault="00EE23AC" w:rsidP="00EE23AC">
      <w:pPr>
        <w:rPr>
          <w:sz w:val="20"/>
          <w:szCs w:val="20"/>
        </w:rPr>
      </w:pPr>
      <w:r w:rsidRPr="00EE23AC">
        <w:rPr>
          <w:rFonts w:ascii="source sans pro" w:hAnsi="source sans pro"/>
          <w:color w:val="464646"/>
          <w:sz w:val="20"/>
          <w:szCs w:val="20"/>
          <w:shd w:val="clear" w:color="auto" w:fill="FFFFFF"/>
        </w:rPr>
        <w:t>This work is licensed under a </w:t>
      </w:r>
      <w:hyperlink r:id="rId34" w:history="1">
        <w:r w:rsidRPr="00EE23AC">
          <w:rPr>
            <w:rStyle w:val="Hyperlink"/>
            <w:rFonts w:ascii="source sans pro" w:hAnsi="source sans pro"/>
            <w:color w:val="049CCF"/>
            <w:sz w:val="20"/>
            <w:szCs w:val="20"/>
            <w:shd w:val="clear" w:color="auto" w:fill="FFFFFF"/>
          </w:rPr>
          <w:t>Creative Commons Attribution-ShareAlike 4.0 International License</w:t>
        </w:r>
      </w:hyperlink>
      <w:r w:rsidRPr="00EE23AC">
        <w:rPr>
          <w:rFonts w:ascii="source sans pro" w:hAnsi="source sans pro"/>
          <w:color w:val="464646"/>
          <w:sz w:val="20"/>
          <w:szCs w:val="20"/>
          <w:shd w:val="clear" w:color="auto" w:fill="FFFFFF"/>
        </w:rPr>
        <w:t>.</w:t>
      </w:r>
    </w:p>
    <w:p w14:paraId="12178726" w14:textId="77777777" w:rsidR="00EE23AC" w:rsidRDefault="00EE23AC" w:rsidP="00006042"/>
    <w:sectPr w:rsidR="00EE23AC" w:rsidSect="00722EE2">
      <w:footerReference w:type="even" r:id="rId35"/>
      <w:footerReference w:type="default" r:id="rId3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02CF59" w14:textId="77777777" w:rsidR="00FD64D3" w:rsidRDefault="00FD64D3" w:rsidP="00AC3D7C">
      <w:r>
        <w:separator/>
      </w:r>
    </w:p>
  </w:endnote>
  <w:endnote w:type="continuationSeparator" w:id="0">
    <w:p w14:paraId="4F9E3FA0" w14:textId="77777777" w:rsidR="00FD64D3" w:rsidRDefault="00FD64D3" w:rsidP="00AC3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urce sans pro">
    <w:altName w:val="Corbel"/>
    <w:panose1 w:val="00000000000000000000"/>
    <w:charset w:val="4D"/>
    <w:family w:val="swiss"/>
    <w:notTrueType/>
    <w:pitch w:val="variable"/>
    <w:sig w:usb0="00000001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1DDFF" w14:textId="77777777" w:rsidR="00AC3D7C" w:rsidRDefault="00AC3D7C" w:rsidP="00A51EB0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1846588" w14:textId="77777777" w:rsidR="00AC3D7C" w:rsidRDefault="00AC3D7C" w:rsidP="00AC3D7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E75A5" w14:textId="070C73CF" w:rsidR="00AC3D7C" w:rsidRPr="00AB0491" w:rsidRDefault="00AC3D7C" w:rsidP="00AB0491">
    <w:pPr>
      <w:pStyle w:val="Footer"/>
      <w:framePr w:wrap="none" w:vAnchor="text" w:hAnchor="page" w:x="10702" w:y="62"/>
      <w:rPr>
        <w:rStyle w:val="PageNumber"/>
        <w:sz w:val="20"/>
        <w:szCs w:val="20"/>
      </w:rPr>
    </w:pPr>
    <w:r w:rsidRPr="00AB0491">
      <w:rPr>
        <w:rStyle w:val="PageNumber"/>
        <w:sz w:val="20"/>
        <w:szCs w:val="20"/>
      </w:rPr>
      <w:fldChar w:fldCharType="begin"/>
    </w:r>
    <w:r w:rsidRPr="00AB0491">
      <w:rPr>
        <w:rStyle w:val="PageNumber"/>
        <w:sz w:val="20"/>
        <w:szCs w:val="20"/>
      </w:rPr>
      <w:instrText xml:space="preserve">PAGE  </w:instrText>
    </w:r>
    <w:r w:rsidRPr="00AB0491">
      <w:rPr>
        <w:rStyle w:val="PageNumber"/>
        <w:sz w:val="20"/>
        <w:szCs w:val="20"/>
      </w:rPr>
      <w:fldChar w:fldCharType="separate"/>
    </w:r>
    <w:r w:rsidR="004F6258">
      <w:rPr>
        <w:rStyle w:val="PageNumber"/>
        <w:noProof/>
        <w:sz w:val="20"/>
        <w:szCs w:val="20"/>
      </w:rPr>
      <w:t>1</w:t>
    </w:r>
    <w:r w:rsidRPr="00AB0491">
      <w:rPr>
        <w:rStyle w:val="PageNumber"/>
        <w:sz w:val="20"/>
        <w:szCs w:val="20"/>
      </w:rPr>
      <w:fldChar w:fldCharType="end"/>
    </w:r>
  </w:p>
  <w:p w14:paraId="01494939" w14:textId="303C6462" w:rsidR="00AC3D7C" w:rsidRDefault="00AC3D7C" w:rsidP="00AC3D7C">
    <w:pPr>
      <w:pStyle w:val="Footer"/>
      <w:ind w:right="360"/>
      <w:rPr>
        <w:sz w:val="20"/>
        <w:szCs w:val="20"/>
      </w:rPr>
    </w:pPr>
    <w:r w:rsidRPr="00AC3D7C">
      <w:rPr>
        <w:sz w:val="20"/>
        <w:szCs w:val="20"/>
      </w:rPr>
      <w:t xml:space="preserve">Policies for a Perfect Country </w:t>
    </w:r>
  </w:p>
  <w:p w14:paraId="17E3CAB6" w14:textId="0DC56EEF" w:rsidR="00AC3D7C" w:rsidRPr="00AC3D7C" w:rsidRDefault="00AC3D7C">
    <w:pPr>
      <w:pStyle w:val="Footer"/>
      <w:rPr>
        <w:sz w:val="20"/>
        <w:szCs w:val="20"/>
      </w:rPr>
    </w:pPr>
    <w:r>
      <w:rPr>
        <w:sz w:val="20"/>
        <w:szCs w:val="20"/>
      </w:rPr>
      <w:t>Syllabus Fall 2017</w:t>
    </w:r>
  </w:p>
  <w:p w14:paraId="71F940EF" w14:textId="77777777" w:rsidR="00AC3D7C" w:rsidRDefault="00AC3D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6B7DE4" w14:textId="77777777" w:rsidR="00FD64D3" w:rsidRDefault="00FD64D3" w:rsidP="00AC3D7C">
      <w:r>
        <w:separator/>
      </w:r>
    </w:p>
  </w:footnote>
  <w:footnote w:type="continuationSeparator" w:id="0">
    <w:p w14:paraId="4B7BF917" w14:textId="77777777" w:rsidR="00FD64D3" w:rsidRDefault="00FD64D3" w:rsidP="00AC3D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C26F2"/>
    <w:multiLevelType w:val="multilevel"/>
    <w:tmpl w:val="B928B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14118DA"/>
    <w:multiLevelType w:val="multilevel"/>
    <w:tmpl w:val="3ADEB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CD24A9C"/>
    <w:multiLevelType w:val="hybridMultilevel"/>
    <w:tmpl w:val="303CB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CA7578"/>
    <w:multiLevelType w:val="multilevel"/>
    <w:tmpl w:val="7AD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5A44E8"/>
    <w:multiLevelType w:val="hybridMultilevel"/>
    <w:tmpl w:val="7DEAD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730725"/>
    <w:multiLevelType w:val="multilevel"/>
    <w:tmpl w:val="B0229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80306DA"/>
    <w:multiLevelType w:val="multilevel"/>
    <w:tmpl w:val="36DE6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D7F68FF"/>
    <w:multiLevelType w:val="multilevel"/>
    <w:tmpl w:val="7B0E3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FA37100"/>
    <w:multiLevelType w:val="hybridMultilevel"/>
    <w:tmpl w:val="A9802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992AE2"/>
    <w:multiLevelType w:val="multilevel"/>
    <w:tmpl w:val="BC382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E676BDD"/>
    <w:multiLevelType w:val="multilevel"/>
    <w:tmpl w:val="8BBC3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F03418B"/>
    <w:multiLevelType w:val="multilevel"/>
    <w:tmpl w:val="8A1CB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2ED6637"/>
    <w:multiLevelType w:val="multilevel"/>
    <w:tmpl w:val="238AC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8761E01"/>
    <w:multiLevelType w:val="hybridMultilevel"/>
    <w:tmpl w:val="6DEEA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1"/>
  </w:num>
  <w:num w:numId="5">
    <w:abstractNumId w:val="12"/>
  </w:num>
  <w:num w:numId="6">
    <w:abstractNumId w:val="11"/>
  </w:num>
  <w:num w:numId="7">
    <w:abstractNumId w:val="10"/>
  </w:num>
  <w:num w:numId="8">
    <w:abstractNumId w:val="0"/>
  </w:num>
  <w:num w:numId="9">
    <w:abstractNumId w:val="5"/>
  </w:num>
  <w:num w:numId="10">
    <w:abstractNumId w:val="6"/>
  </w:num>
  <w:num w:numId="11">
    <w:abstractNumId w:val="9"/>
  </w:num>
  <w:num w:numId="12">
    <w:abstractNumId w:val="2"/>
  </w:num>
  <w:num w:numId="13">
    <w:abstractNumId w:val="4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7A9"/>
    <w:rsid w:val="00006042"/>
    <w:rsid w:val="000402DB"/>
    <w:rsid w:val="00043B35"/>
    <w:rsid w:val="00056CAB"/>
    <w:rsid w:val="00091FE1"/>
    <w:rsid w:val="00095C6D"/>
    <w:rsid w:val="000A6A87"/>
    <w:rsid w:val="000B0A81"/>
    <w:rsid w:val="000E763C"/>
    <w:rsid w:val="00112CB4"/>
    <w:rsid w:val="0012391B"/>
    <w:rsid w:val="00143A01"/>
    <w:rsid w:val="001561FC"/>
    <w:rsid w:val="00164EAB"/>
    <w:rsid w:val="001666A3"/>
    <w:rsid w:val="00167B7D"/>
    <w:rsid w:val="001700D9"/>
    <w:rsid w:val="001752DF"/>
    <w:rsid w:val="00180CFE"/>
    <w:rsid w:val="00195089"/>
    <w:rsid w:val="001B09C7"/>
    <w:rsid w:val="001B7B61"/>
    <w:rsid w:val="001C1227"/>
    <w:rsid w:val="001C4C81"/>
    <w:rsid w:val="001D23D3"/>
    <w:rsid w:val="001E13CC"/>
    <w:rsid w:val="002134F9"/>
    <w:rsid w:val="002213A4"/>
    <w:rsid w:val="0026364E"/>
    <w:rsid w:val="00264E94"/>
    <w:rsid w:val="00265B2C"/>
    <w:rsid w:val="002666AE"/>
    <w:rsid w:val="00270D8E"/>
    <w:rsid w:val="00296C81"/>
    <w:rsid w:val="002B2727"/>
    <w:rsid w:val="002F60C4"/>
    <w:rsid w:val="00305396"/>
    <w:rsid w:val="00312C7F"/>
    <w:rsid w:val="0032138A"/>
    <w:rsid w:val="00342B0F"/>
    <w:rsid w:val="00342DDA"/>
    <w:rsid w:val="00364720"/>
    <w:rsid w:val="003700AF"/>
    <w:rsid w:val="00381835"/>
    <w:rsid w:val="00390E95"/>
    <w:rsid w:val="00396E84"/>
    <w:rsid w:val="003A6EFA"/>
    <w:rsid w:val="003F55EF"/>
    <w:rsid w:val="00414F36"/>
    <w:rsid w:val="00440069"/>
    <w:rsid w:val="004674C7"/>
    <w:rsid w:val="004756C0"/>
    <w:rsid w:val="00475E8D"/>
    <w:rsid w:val="004F6258"/>
    <w:rsid w:val="00503CCE"/>
    <w:rsid w:val="00544954"/>
    <w:rsid w:val="00552B1D"/>
    <w:rsid w:val="00566AA7"/>
    <w:rsid w:val="00587490"/>
    <w:rsid w:val="00595AC0"/>
    <w:rsid w:val="005A10F9"/>
    <w:rsid w:val="005A1746"/>
    <w:rsid w:val="005B58C4"/>
    <w:rsid w:val="005C6A81"/>
    <w:rsid w:val="005E598D"/>
    <w:rsid w:val="006013BE"/>
    <w:rsid w:val="00686B60"/>
    <w:rsid w:val="006910CE"/>
    <w:rsid w:val="006914F1"/>
    <w:rsid w:val="006B45B2"/>
    <w:rsid w:val="006C56F6"/>
    <w:rsid w:val="006D4366"/>
    <w:rsid w:val="006F1E50"/>
    <w:rsid w:val="00707D77"/>
    <w:rsid w:val="00722EE2"/>
    <w:rsid w:val="0072345D"/>
    <w:rsid w:val="007238DB"/>
    <w:rsid w:val="007A0435"/>
    <w:rsid w:val="007F5024"/>
    <w:rsid w:val="00811043"/>
    <w:rsid w:val="00836ECA"/>
    <w:rsid w:val="00844115"/>
    <w:rsid w:val="00851D6F"/>
    <w:rsid w:val="008837B8"/>
    <w:rsid w:val="008A44A4"/>
    <w:rsid w:val="008F7AD2"/>
    <w:rsid w:val="009666FD"/>
    <w:rsid w:val="00984CA0"/>
    <w:rsid w:val="00995E04"/>
    <w:rsid w:val="009A306E"/>
    <w:rsid w:val="009A4B74"/>
    <w:rsid w:val="009A7958"/>
    <w:rsid w:val="009B2134"/>
    <w:rsid w:val="009F7D9A"/>
    <w:rsid w:val="00A20473"/>
    <w:rsid w:val="00A51EB0"/>
    <w:rsid w:val="00A72188"/>
    <w:rsid w:val="00AA47D8"/>
    <w:rsid w:val="00AA5E2D"/>
    <w:rsid w:val="00AA6AEF"/>
    <w:rsid w:val="00AB0491"/>
    <w:rsid w:val="00AC3D7C"/>
    <w:rsid w:val="00B028BD"/>
    <w:rsid w:val="00B057E8"/>
    <w:rsid w:val="00B05D5C"/>
    <w:rsid w:val="00B10E63"/>
    <w:rsid w:val="00B22180"/>
    <w:rsid w:val="00B443E0"/>
    <w:rsid w:val="00B4744E"/>
    <w:rsid w:val="00B565F2"/>
    <w:rsid w:val="00B61377"/>
    <w:rsid w:val="00BA35CB"/>
    <w:rsid w:val="00BC5A62"/>
    <w:rsid w:val="00BC7A9A"/>
    <w:rsid w:val="00BD3424"/>
    <w:rsid w:val="00C022E5"/>
    <w:rsid w:val="00C41E1E"/>
    <w:rsid w:val="00C4706A"/>
    <w:rsid w:val="00C617A9"/>
    <w:rsid w:val="00C6232D"/>
    <w:rsid w:val="00C80AF2"/>
    <w:rsid w:val="00C95154"/>
    <w:rsid w:val="00CA012A"/>
    <w:rsid w:val="00CB4A19"/>
    <w:rsid w:val="00CF7F99"/>
    <w:rsid w:val="00D17C65"/>
    <w:rsid w:val="00D408C8"/>
    <w:rsid w:val="00D444CE"/>
    <w:rsid w:val="00D6542E"/>
    <w:rsid w:val="00D71BB3"/>
    <w:rsid w:val="00D9125A"/>
    <w:rsid w:val="00D95F5B"/>
    <w:rsid w:val="00DD1B00"/>
    <w:rsid w:val="00DD61DE"/>
    <w:rsid w:val="00E3369A"/>
    <w:rsid w:val="00E519CF"/>
    <w:rsid w:val="00E52AFA"/>
    <w:rsid w:val="00E54AC1"/>
    <w:rsid w:val="00E93A65"/>
    <w:rsid w:val="00E96B2F"/>
    <w:rsid w:val="00ED408D"/>
    <w:rsid w:val="00ED52D0"/>
    <w:rsid w:val="00EE23AC"/>
    <w:rsid w:val="00EF406A"/>
    <w:rsid w:val="00EF612D"/>
    <w:rsid w:val="00F203CA"/>
    <w:rsid w:val="00F26CE6"/>
    <w:rsid w:val="00F54727"/>
    <w:rsid w:val="00F55AAD"/>
    <w:rsid w:val="00FA5C21"/>
    <w:rsid w:val="00FC0326"/>
    <w:rsid w:val="00FC273A"/>
    <w:rsid w:val="00FC6DA9"/>
    <w:rsid w:val="00FD64D3"/>
    <w:rsid w:val="00FE0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B685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61DE"/>
    <w:pPr>
      <w:ind w:left="720"/>
      <w:contextualSpacing/>
    </w:pPr>
  </w:style>
  <w:style w:type="table" w:styleId="TableGrid">
    <w:name w:val="Table Grid"/>
    <w:basedOn w:val="TableNormal"/>
    <w:uiPriority w:val="39"/>
    <w:rsid w:val="00056C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1E13CC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1E13CC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6B45B2"/>
  </w:style>
  <w:style w:type="character" w:styleId="FollowedHyperlink">
    <w:name w:val="FollowedHyperlink"/>
    <w:basedOn w:val="DefaultParagraphFont"/>
    <w:uiPriority w:val="99"/>
    <w:semiHidden/>
    <w:unhideWhenUsed/>
    <w:rsid w:val="006B45B2"/>
    <w:rPr>
      <w:color w:val="954F72" w:themeColor="followedHyperlink"/>
      <w:u w:val="single"/>
    </w:rPr>
  </w:style>
  <w:style w:type="paragraph" w:customStyle="1" w:styleId="p1">
    <w:name w:val="p1"/>
    <w:basedOn w:val="Normal"/>
    <w:rsid w:val="00BC5A62"/>
    <w:rPr>
      <w:rFonts w:ascii="Helvetica" w:hAnsi="Helvetica" w:cs="Times New Roman"/>
      <w:sz w:val="17"/>
      <w:szCs w:val="17"/>
    </w:rPr>
  </w:style>
  <w:style w:type="paragraph" w:styleId="Header">
    <w:name w:val="header"/>
    <w:basedOn w:val="Normal"/>
    <w:link w:val="HeaderChar"/>
    <w:uiPriority w:val="99"/>
    <w:unhideWhenUsed/>
    <w:rsid w:val="00AC3D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D7C"/>
  </w:style>
  <w:style w:type="paragraph" w:styleId="Footer">
    <w:name w:val="footer"/>
    <w:basedOn w:val="Normal"/>
    <w:link w:val="FooterChar"/>
    <w:uiPriority w:val="99"/>
    <w:unhideWhenUsed/>
    <w:rsid w:val="00AC3D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D7C"/>
  </w:style>
  <w:style w:type="character" w:styleId="PageNumber">
    <w:name w:val="page number"/>
    <w:basedOn w:val="DefaultParagraphFont"/>
    <w:uiPriority w:val="99"/>
    <w:semiHidden/>
    <w:unhideWhenUsed/>
    <w:rsid w:val="00AC3D7C"/>
  </w:style>
  <w:style w:type="paragraph" w:customStyle="1" w:styleId="p2">
    <w:name w:val="p2"/>
    <w:basedOn w:val="Normal"/>
    <w:rsid w:val="005A10F9"/>
    <w:rPr>
      <w:rFonts w:ascii="Helvetica" w:hAnsi="Helvetica" w:cs="Times New Roman"/>
      <w:color w:val="0433FF"/>
      <w:sz w:val="18"/>
      <w:szCs w:val="18"/>
    </w:rPr>
  </w:style>
  <w:style w:type="character" w:customStyle="1" w:styleId="s1">
    <w:name w:val="s1"/>
    <w:basedOn w:val="DefaultParagraphFont"/>
    <w:rsid w:val="005A10F9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8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9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0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0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7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3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3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5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0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6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1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4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5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9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1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8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0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3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2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69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1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7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5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4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5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9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6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6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53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9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0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5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5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7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93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7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7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6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6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4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8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4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7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1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4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1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8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umass.edu/honesty/" TargetMode="External"/><Relationship Id="rId18" Type="http://schemas.openxmlformats.org/officeDocument/2006/relationships/hyperlink" Target="http://umass.edu/umfa" TargetMode="External"/><Relationship Id="rId26" Type="http://schemas.openxmlformats.org/officeDocument/2006/relationships/hyperlink" Target="https://www.youtube.com/watch?v=ux1Vam2fAVs" TargetMode="External"/><Relationship Id="rId21" Type="http://schemas.openxmlformats.org/officeDocument/2006/relationships/hyperlink" Target="http://www.bbc.co.uk/programmes/p04m7nqs" TargetMode="External"/><Relationship Id="rId34" Type="http://schemas.openxmlformats.org/officeDocument/2006/relationships/hyperlink" Target="http://creativecommons.org/licenses/by-sa/4.0/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solutionsu.solutionsjournalism.org/lists/xfqozkys0c" TargetMode="External"/><Relationship Id="rId17" Type="http://schemas.openxmlformats.org/officeDocument/2006/relationships/hyperlink" Target="http://umass.edu/multiculturalaffairs" TargetMode="External"/><Relationship Id="rId25" Type="http://schemas.openxmlformats.org/officeDocument/2006/relationships/hyperlink" Target="https://www.nytimes.com/interactive/2017/06/15/world/europe/climate-change-rotterdam.html?action=click&amp;contentCollection=Times%20Insider&amp;module=RelatedCoverage&amp;region=Marginalia&amp;pgtype=article" TargetMode="External"/><Relationship Id="rId33" Type="http://schemas.openxmlformats.org/officeDocument/2006/relationships/image" Target="media/image2.png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umass.edu/counseling/" TargetMode="External"/><Relationship Id="rId20" Type="http://schemas.openxmlformats.org/officeDocument/2006/relationships/hyperlink" Target="https://e-estonia.com/" TargetMode="External"/><Relationship Id="rId29" Type="http://schemas.openxmlformats.org/officeDocument/2006/relationships/hyperlink" Target="http://www.bbc.co.uk/programmes/p03km099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olutionsu.solutionsjournalism.org/" TargetMode="External"/><Relationship Id="rId24" Type="http://schemas.openxmlformats.org/officeDocument/2006/relationships/hyperlink" Target="http://www.bbc.co.uk/programmes/p03lb2gs" TargetMode="External"/><Relationship Id="rId32" Type="http://schemas.openxmlformats.org/officeDocument/2006/relationships/hyperlink" Target="http://www.bbc.co.uk/programmes/p04ms0dw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umass.edu/lrc" TargetMode="External"/><Relationship Id="rId23" Type="http://schemas.openxmlformats.org/officeDocument/2006/relationships/hyperlink" Target="https://moodle.umass.edu/course/view.php?id=38464" TargetMode="External"/><Relationship Id="rId28" Type="http://schemas.openxmlformats.org/officeDocument/2006/relationships/hyperlink" Target="http://www.bbc.co.uk/programmes/p04m747j" TargetMode="External"/><Relationship Id="rId36" Type="http://schemas.openxmlformats.org/officeDocument/2006/relationships/footer" Target="footer2.xml"/><Relationship Id="rId10" Type="http://schemas.openxmlformats.org/officeDocument/2006/relationships/hyperlink" Target="https://solutionsu.solutionsjournalism.org/search" TargetMode="External"/><Relationship Id="rId19" Type="http://schemas.openxmlformats.org/officeDocument/2006/relationships/hyperlink" Target="http://www.bbc.co.uk/programmes/p03gscmv" TargetMode="External"/><Relationship Id="rId31" Type="http://schemas.openxmlformats.org/officeDocument/2006/relationships/hyperlink" Target="http://www.bbc.co.uk/programmes/p03jxdq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olutionsu.solutionsjournalism.org/topics" TargetMode="External"/><Relationship Id="rId14" Type="http://schemas.openxmlformats.org/officeDocument/2006/relationships/hyperlink" Target="http://umass.edu/writingcenter" TargetMode="External"/><Relationship Id="rId22" Type="http://schemas.openxmlformats.org/officeDocument/2006/relationships/hyperlink" Target="http://www.bbc.co.uk/programmes/p04p5zkw" TargetMode="External"/><Relationship Id="rId27" Type="http://schemas.openxmlformats.org/officeDocument/2006/relationships/hyperlink" Target="http://www.bbc.co.uk/programmes/p03hjzjd" TargetMode="External"/><Relationship Id="rId30" Type="http://schemas.openxmlformats.org/officeDocument/2006/relationships/hyperlink" Target="http://www.bbc.co.uk/programmes/p03j5jfl" TargetMode="External"/><Relationship Id="rId35" Type="http://schemas.openxmlformats.org/officeDocument/2006/relationships/footer" Target="footer1.xml"/><Relationship Id="rId8" Type="http://schemas.openxmlformats.org/officeDocument/2006/relationships/hyperlink" Target="https://solutionsu.solutionsjournalism.org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86F620BD</Template>
  <TotalTime>0</TotalTime>
  <Pages>8</Pages>
  <Words>1605</Words>
  <Characters>9151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Erin Jerome</cp:lastModifiedBy>
  <cp:revision>2</cp:revision>
  <dcterms:created xsi:type="dcterms:W3CDTF">2018-07-02T14:22:00Z</dcterms:created>
  <dcterms:modified xsi:type="dcterms:W3CDTF">2018-07-02T14:22:00Z</dcterms:modified>
</cp:coreProperties>
</file>